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Infografía: Aprende a Comunicar con Imágenes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primaria, entre 6 y 11 años, descubran qué es una infografía y cómo puede ayudarnos a entender y compartir información de manera rápida y divertida. A través de actividades colaborativas, los niños aprenderán a interpretar datos visuales y a crear su propia infografía sencilla, integrando imágenes, textos cortos y colores. La infografía es una herramienta muy útil en la vida diaria, ya que está presente en revistas, libros, carteles y hasta en aplicaciones digitales que los niños usan para aprender y jugar. Además, trabajar en grupos pequeños fomentará la cooperación, la escucha activa y la responsabilidad compartida, competencias fundamentales para su desarrollo. Al final de la sesión, los estudiantes no solo habrán comprendido cómo funciona una infografía, sino que también habrán experimentado el poder de comunicar ideas claras y atractivas usando imágenes y palabras. Este conocimiento fortalecerá su habilidad para expresar y organizar información, una competencia clave para cualquier área del aprendizaje y para su vida cotidiana.</w:t>
      </w:r>
    </w:p>
    <w:p/>
    <w:p>
      <w:pPr/>
      <w:r>
        <w:rPr>
          <w:color w:val="2b6cb0"/>
          <w:sz w:val="28"/>
          <w:szCs w:val="28"/>
          <w:b w:val="1"/>
          <w:bCs w:val="1"/>
        </w:rPr>
        <w:t xml:space="preserve">Objetivos de Aprendizaje</w:t>
      </w:r>
    </w:p>
    <w:p>
      <w:pPr>
        <w:numPr>
          <w:ilvl w:val="0"/>
          <w:numId w:val="1"/>
        </w:numPr>
      </w:pPr>
      <w:r>
        <w:rPr/>
        <w:t xml:space="preserve">Identificar los elementos básicos que componen una infografía, como imágenes, títulos y datos.</w:t>
      </w:r>
    </w:p>
    <w:p>
      <w:pPr>
        <w:numPr>
          <w:ilvl w:val="0"/>
          <w:numId w:val="1"/>
        </w:numPr>
      </w:pPr>
      <w:r>
        <w:rPr/>
        <w:t xml:space="preserve">Interpretar la información presentada en infografías simples para comprender su mensaje.</w:t>
      </w:r>
    </w:p>
    <w:p>
      <w:pPr>
        <w:numPr>
          <w:ilvl w:val="0"/>
          <w:numId w:val="1"/>
        </w:numPr>
      </w:pPr>
      <w:r>
        <w:rPr/>
        <w:t xml:space="preserve">Colaborar en grupo para diseñar y crear una infografía sobre un tema sencillo.</w:t>
      </w:r>
    </w:p>
    <w:p>
      <w:pPr>
        <w:numPr>
          <w:ilvl w:val="0"/>
          <w:numId w:val="1"/>
        </w:numPr>
      </w:pPr>
      <w:r>
        <w:rPr/>
        <w:t xml:space="preserve">Comunicar ideas usando imágenes y palabras de forma clara y organizada.</w:t>
      </w:r>
    </w:p>
    <w:p/>
    <w:p>
      <w:pPr/>
      <w:r>
        <w:rPr>
          <w:color w:val="2b6cb0"/>
          <w:sz w:val="28"/>
          <w:szCs w:val="28"/>
          <w:b w:val="1"/>
          <w:bCs w:val="1"/>
        </w:rPr>
        <w:t xml:space="preserve">Recursos Necesarios</w:t>
      </w:r>
    </w:p>
    <w:p>
      <w:pPr>
        <w:numPr>
          <w:ilvl w:val="0"/>
          <w:numId w:val="2"/>
        </w:numPr>
      </w:pPr>
      <w:r>
        <w:rPr/>
        <w:t xml:space="preserve">Hojas blancas tamaño carta (una por niño y varias extras para el grupo) – aprox. 30 hojas</w:t>
      </w:r>
    </w:p>
    <w:p>
      <w:pPr>
        <w:numPr>
          <w:ilvl w:val="0"/>
          <w:numId w:val="2"/>
        </w:numPr>
      </w:pPr>
      <w:r>
        <w:rPr/>
        <w:t xml:space="preserve">Crayones, marcadores o lápices de colores (suficientes para todos los estudiantes)</w:t>
      </w:r>
    </w:p>
    <w:p>
      <w:pPr>
        <w:numPr>
          <w:ilvl w:val="0"/>
          <w:numId w:val="2"/>
        </w:numPr>
      </w:pPr>
      <w:r>
        <w:rPr/>
        <w:t xml:space="preserve">Tijeras y pegamento en barra (varios para compartir)</w:t>
      </w:r>
    </w:p>
    <w:p>
      <w:pPr>
        <w:numPr>
          <w:ilvl w:val="0"/>
          <w:numId w:val="2"/>
        </w:numPr>
      </w:pPr>
      <w:r>
        <w:rPr/>
        <w:t xml:space="preserve">Impresiones de ejemplos de infografías simples y coloridas (al menos 5 diferentes)</w:t>
      </w:r>
    </w:p>
    <w:p>
      <w:pPr>
        <w:numPr>
          <w:ilvl w:val="0"/>
          <w:numId w:val="2"/>
        </w:numPr>
      </w:pPr>
      <w:r>
        <w:rPr/>
        <w:t xml:space="preserve">Pizarrón o rotafolio y plumones para escritura</w:t>
      </w:r>
    </w:p>
    <w:p>
      <w:pPr>
        <w:numPr>
          <w:ilvl w:val="0"/>
          <w:numId w:val="2"/>
        </w:numPr>
      </w:pPr>
      <w:r>
        <w:rPr/>
        <w:t xml:space="preserve">Carteles con palabras clave: título, imagen, dato, icono, color</w:t>
      </w:r>
    </w:p>
    <w:p>
      <w:pPr>
        <w:numPr>
          <w:ilvl w:val="0"/>
          <w:numId w:val="2"/>
        </w:numPr>
      </w:pPr>
      <w:r>
        <w:rPr/>
        <w:t xml:space="preserve">Tablet o computadora con acceso a imágenes digitales (opcional, para mostrar ejemplos)</w:t>
      </w:r>
    </w:p>
    <w:p>
      <w:pPr>
        <w:numPr>
          <w:ilvl w:val="0"/>
          <w:numId w:val="2"/>
        </w:numPr>
      </w:pPr>
      <w:r>
        <w:rPr/>
        <w:t xml:space="preserve">Tarjetas con preguntas guía para el trabajo colaborativo</w:t>
      </w:r>
    </w:p>
    <w:p/>
    <w:p>
      <w:pPr/>
      <w:r>
        <w:rPr>
          <w:color w:val="2b6cb0"/>
          <w:sz w:val="28"/>
          <w:szCs w:val="28"/>
          <w:b w:val="1"/>
          <w:bCs w:val="1"/>
        </w:rPr>
        <w:t xml:space="preserve">Requisitos Previos</w:t>
      </w:r>
    </w:p>
    <w:p>
      <w:pPr>
        <w:numPr>
          <w:ilvl w:val="0"/>
          <w:numId w:val="3"/>
        </w:numPr>
      </w:pPr>
      <w:r>
        <w:rPr/>
        <w:t xml:space="preserve">Reconocimiento básico de letras y palabras comunes.</w:t>
      </w:r>
    </w:p>
    <w:p>
      <w:pPr>
        <w:numPr>
          <w:ilvl w:val="0"/>
          <w:numId w:val="3"/>
        </w:numPr>
      </w:pPr>
      <w:r>
        <w:rPr/>
        <w:t xml:space="preserve">Habilidad para recortar y colorear con seguridad.</w:t>
      </w:r>
    </w:p>
    <w:p>
      <w:pPr>
        <w:numPr>
          <w:ilvl w:val="0"/>
          <w:numId w:val="3"/>
        </w:numPr>
      </w:pPr>
      <w:r>
        <w:rPr/>
        <w:t xml:space="preserve">Experiencia previa trabajando en parejas o pequeños grupos.</w:t>
      </w:r>
    </w:p>
    <w:p>
      <w:pPr>
        <w:numPr>
          <w:ilvl w:val="0"/>
          <w:numId w:val="3"/>
        </w:numPr>
      </w:pPr>
      <w:r>
        <w:rPr/>
        <w:t xml:space="preserve">Conocimiento elemental sobre cómo organizar ideas en dibujos o listas.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aprender qué es una infografía y cómo podemos usar imágenes y palabras para contar una historia o explicar algo de forma fácil y divertida.”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el pizarrón 3 imágenes diferentes: un cartel con dibujos y palabras, una página de libro con fotos y texto, y una tabla con números. Pregunta: “¿Alguien sabe para qué sirve cada uno? ¿En cuál creen que es más fácil entender la información?”</w:t>
      </w:r>
    </w:p>
    <w:p>
      <w:pPr/>
      <w:r>
        <w:rPr>
          <w:b w:val="1"/>
          <w:bCs w:val="1"/>
        </w:rPr>
        <w:t xml:space="preserve">Estudiantes:</w:t>
      </w:r>
      <w:r>
        <w:rPr/>
        <w:t xml:space="preserve"> Responden con sus ideas, comentan qué les gusta de cada imagen y cuál les parece más fácil de entender.</w:t>
      </w:r>
    </w:p>
    <w:p>
      <w:pPr/>
      <w:r>
        <w:rPr>
          <w:b w:val="1"/>
          <w:bCs w:val="1"/>
        </w:rPr>
        <w:t xml:space="preserve">Motivación y enganche:</w:t>
      </w:r>
    </w:p>
    <w:p>
      <w:pPr/>
      <w:r>
        <w:rPr>
          <w:b w:val="1"/>
          <w:bCs w:val="1"/>
        </w:rPr>
        <w:t xml:space="preserve">Docente:</w:t>
      </w:r>
      <w:r>
        <w:rPr/>
        <w:t xml:space="preserve"> “¿Sabían que las infografías son como superhéroes que ayudan a la información a ser más fácil y rápida de entender? Les voy a mostrar una infografía sobre los animales que comen frutas, ¡y verán qué divertido puede ser!” (Muestra una infografía colorida y sencilla)</w:t>
      </w:r>
    </w:p>
    <w:p>
      <w:pPr/>
      <w:r>
        <w:rPr>
          <w:b w:val="1"/>
          <w:bCs w:val="1"/>
        </w:rPr>
        <w:t xml:space="preserve">Estudiantes:</w:t>
      </w:r>
      <w:r>
        <w:rPr/>
        <w:t xml:space="preserve"> Observan con atención, comentan qué les gusta y qué entienden de la infografía.</w:t>
      </w:r>
    </w:p>
    <w:p>
      <w:pPr/>
      <w:r>
        <w:rPr>
          <w:b w:val="1"/>
          <w:bCs w:val="1"/>
        </w:rPr>
        <w:t xml:space="preserve">Contextualización:</w:t>
      </w:r>
    </w:p>
    <w:p>
      <w:pPr/>
      <w:r>
        <w:rPr>
          <w:b w:val="1"/>
          <w:bCs w:val="1"/>
        </w:rPr>
        <w:t xml:space="preserve">Docente:</w:t>
      </w:r>
      <w:r>
        <w:rPr/>
        <w:t xml:space="preserve"> “En nuestra vida diaria, las infografías nos ayudan a aprender cosas nuevas, a recordar información importante y a compartir ideas con amigos y familia. Hoy ustedes crearán una infografía para contar algo que les guste y así enseñarlo a los demás.”</w:t>
      </w:r>
    </w:p>
    <w:p>
      <w:pPr/>
      <w:r>
        <w:rPr>
          <w:b w:val="1"/>
          <w:bCs w:val="1"/>
        </w:rPr>
        <w:t xml:space="preserve">Estudiantes:</w:t>
      </w:r>
      <w:r>
        <w:rPr/>
        <w:t xml:space="preserve"> Se motivan para crear y compartir sus ideas.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la clase en grupos de 3-4 estudiantes y entrega una impresión con una infografía sencilla. Explica que las infografías tienen:</w:t>
      </w:r>
    </w:p>
    <w:p>
      <w:pPr>
        <w:numPr>
          <w:ilvl w:val="0"/>
          <w:numId w:val="4"/>
        </w:numPr>
      </w:pPr>
      <w:r>
        <w:rPr/>
        <w:t xml:space="preserve">Un título grande que dice de qué trata.</w:t>
      </w:r>
    </w:p>
    <w:p>
      <w:pPr>
        <w:numPr>
          <w:ilvl w:val="0"/>
          <w:numId w:val="4"/>
        </w:numPr>
      </w:pPr>
      <w:r>
        <w:rPr/>
        <w:t xml:space="preserve">Imágenes o dibujos que ayudan a entender mejor.</w:t>
      </w:r>
    </w:p>
    <w:p>
      <w:pPr>
        <w:numPr>
          <w:ilvl w:val="0"/>
          <w:numId w:val="4"/>
        </w:numPr>
      </w:pPr>
      <w:r>
        <w:rPr/>
        <w:t xml:space="preserve">Datos o palabras cortas que cuentan información importante.</w:t>
      </w:r>
    </w:p>
    <w:p>
      <w:pPr>
        <w:numPr>
          <w:ilvl w:val="0"/>
          <w:numId w:val="4"/>
        </w:numPr>
      </w:pPr>
      <w:r>
        <w:rPr/>
        <w:t xml:space="preserve">Colores y formas para hacerla bonita y clara.</w:t>
      </w:r>
    </w:p>
    <w:p>
      <w:pPr/>
      <w:r>
        <w:rPr/>
        <w:t xml:space="preserve">Invita a los grupos a observar su infografía y buscar esos elementos juntos.</w:t>
      </w:r>
    </w:p>
    <w:p>
      <w:pPr/>
      <w:r>
        <w:rPr>
          <w:b w:val="1"/>
          <w:bCs w:val="1"/>
        </w:rPr>
        <w:t xml:space="preserve">Actividad 1: “Descubriendo juntos”</w:t>
      </w:r>
    </w:p>
    <w:p>
      <w:pPr>
        <w:numPr>
          <w:ilvl w:val="0"/>
          <w:numId w:val="5"/>
        </w:numPr>
      </w:pPr>
      <w:r>
        <w:rPr>
          <w:b w:val="1"/>
          <w:bCs w:val="1"/>
        </w:rPr>
        <w:t xml:space="preserve">Objetivo:</w:t>
      </w:r>
      <w:r>
        <w:rPr/>
        <w:t xml:space="preserve"> Identificar los elementos básicos de una infografía.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sus grupos, observen la infografía que les di. Busquen el título, las imágenes, los datos y los colores. Luego, escriban o dibujen en una hoja qué encontraron.”</w:t>
      </w:r>
    </w:p>
    <w:p>
      <w:pPr>
        <w:numPr>
          <w:ilvl w:val="1"/>
          <w:numId w:val="5"/>
        </w:numPr>
      </w:pPr>
      <w:r>
        <w:rPr>
          <w:b w:val="1"/>
          <w:bCs w:val="1"/>
        </w:rPr>
        <w:t xml:space="preserve">Estudiantes:</w:t>
      </w:r>
      <w:r>
        <w:rPr/>
        <w:t xml:space="preserve"> Trabajan colaborativamente para identificar y anotar los elementos.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o dibujo que identifica elementos de la infografía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entre grupos, hace preguntas como “¿Dónde está el título? ¿Qué nos dice la imagen? ¿Qué información aprendieron?” y ayuda a quienes tengan dudas.</w:t>
      </w:r>
    </w:p>
    <w:p>
      <w:pPr/>
      <w:r>
        <w:rPr>
          <w:b w:val="1"/>
          <w:bCs w:val="1"/>
        </w:rPr>
        <w:t xml:space="preserve">Transición:</w:t>
      </w:r>
    </w:p>
    <w:p>
      <w:pPr/>
      <w:r>
        <w:rPr>
          <w:b w:val="1"/>
          <w:bCs w:val="1"/>
        </w:rPr>
        <w:t xml:space="preserve">Docente:</w:t>
      </w:r>
      <w:r>
        <w:rPr/>
        <w:t xml:space="preserve"> “Muy bien, ahora que ya sabemos qué partes tiene una infografía, vamos a crear una con un tema que ustedes elijan.”</w:t>
      </w:r>
    </w:p>
    <w:p>
      <w:pPr/>
      <w:r>
        <w:rPr>
          <w:b w:val="1"/>
          <w:bCs w:val="1"/>
        </w:rPr>
        <w:t xml:space="preserve">Actividad 2: “Planeando nuestra infografía”</w:t>
      </w:r>
    </w:p>
    <w:p>
      <w:pPr>
        <w:numPr>
          <w:ilvl w:val="0"/>
          <w:numId w:val="6"/>
        </w:numPr>
      </w:pPr>
      <w:r>
        <w:rPr>
          <w:b w:val="1"/>
          <w:bCs w:val="1"/>
        </w:rPr>
        <w:t xml:space="preserve">Objetivo:</w:t>
      </w:r>
      <w:r>
        <w:rPr/>
        <w:t xml:space="preserve"> Organizar ideas para crear una infografía.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 elijan un tema que les guste, por ejemplo: sus frutas favoritas, animales, deportes o cualquier cosa que quieran enseñar. Luego, piensen qué título usarán, qué imágenes y datos pondrán. Escriban o dibujen un boceto en la hoja.”</w:t>
      </w:r>
    </w:p>
    <w:p>
      <w:pPr>
        <w:numPr>
          <w:ilvl w:val="1"/>
          <w:numId w:val="6"/>
        </w:numPr>
      </w:pPr>
      <w:r>
        <w:rPr>
          <w:b w:val="1"/>
          <w:bCs w:val="1"/>
        </w:rPr>
        <w:t xml:space="preserve">Estudiantes:</w:t>
      </w:r>
      <w:r>
        <w:rPr/>
        <w:t xml:space="preserve"> Dialogan en grupo para decidir tema y organizar la información.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Boceto o esquema de la infografía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preguntas guía: “¿Cuál es el título? ¿Qué imágenes podemos usar? ¿Qué datos son importantes? ¿Cómo ordenamos la información para que sea clara?”</w:t>
      </w:r>
    </w:p>
    <w:p>
      <w:pPr/>
      <w:r>
        <w:rPr>
          <w:b w:val="1"/>
          <w:bCs w:val="1"/>
        </w:rPr>
        <w:t xml:space="preserve">Transición:</w:t>
      </w:r>
    </w:p>
    <w:p>
      <w:pPr/>
      <w:r>
        <w:rPr>
          <w:b w:val="1"/>
          <w:bCs w:val="1"/>
        </w:rPr>
        <w:t xml:space="preserve">Docente:</w:t>
      </w:r>
      <w:r>
        <w:rPr/>
        <w:t xml:space="preserve"> “Ahora que planeamos nuestra infografía, vamos a hacerla bonita y lista para mostrar.”</w:t>
      </w:r>
    </w:p>
    <w:p>
      <w:pPr/>
      <w:r>
        <w:rPr>
          <w:b w:val="1"/>
          <w:bCs w:val="1"/>
        </w:rPr>
        <w:t xml:space="preserve">Actividad 3: “Creando la infografía”</w:t>
      </w:r>
    </w:p>
    <w:p>
      <w:pPr>
        <w:numPr>
          <w:ilvl w:val="0"/>
          <w:numId w:val="7"/>
        </w:numPr>
      </w:pPr>
      <w:r>
        <w:rPr>
          <w:b w:val="1"/>
          <w:bCs w:val="1"/>
        </w:rPr>
        <w:t xml:space="preserve">Objetivo:</w:t>
      </w:r>
      <w:r>
        <w:rPr/>
        <w:t xml:space="preserve"> Crear una infografía usando imágenes, colores y textos claros.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“Usen hojas, colores, tijeras y pegamento para hacer su infografía. Recuerden poner el título grande, imágenes que ayuden y palabras cortas con datos importantes. Trabajen juntos para que quede linda y clara.”</w:t>
      </w:r>
    </w:p>
    <w:p>
      <w:pPr>
        <w:numPr>
          <w:ilvl w:val="1"/>
          <w:numId w:val="7"/>
        </w:numPr>
      </w:pPr>
      <w:r>
        <w:rPr>
          <w:b w:val="1"/>
          <w:bCs w:val="1"/>
        </w:rPr>
        <w:t xml:space="preserve">Estudiantes:</w:t>
      </w:r>
      <w:r>
        <w:rPr/>
        <w:t xml:space="preserve"> Elaboran la infografía en grupo, colaborando para recortar, pegar y escribir.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Infografía terminada en hoja tamaño carta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la colaboración, fomenta la participación equitativa, pregunta “¿Qué parte explican con esta imagen? ¿Por qué eligieron este color? ¿Qué aprenderá quien vea esta infografía?” y ofrece apoyo si hay dificultades.</w:t>
      </w:r>
    </w:p>
    <w:p>
      <w:pPr/>
      <w:r>
        <w:rPr>
          <w:b w:val="1"/>
          <w:bCs w:val="1"/>
        </w:rPr>
        <w:t xml:space="preserve">Diferenciación:</w:t>
      </w:r>
    </w:p>
    <w:p>
      <w:pPr>
        <w:numPr>
          <w:ilvl w:val="0"/>
          <w:numId w:val="8"/>
        </w:numPr>
      </w:pPr>
      <w:r>
        <w:rPr>
          <w:b w:val="1"/>
          <w:bCs w:val="1"/>
        </w:rPr>
        <w:t xml:space="preserve">Estudiantes que terminan antes:</w:t>
      </w:r>
      <w:r>
        <w:rPr/>
        <w:t xml:space="preserve"> Pueden ayudar a otros grupos con ideas o comenzar a preparar una pequeña presentación oral para explicar su infografía.</w:t>
      </w:r>
    </w:p>
    <w:p>
      <w:pPr>
        <w:numPr>
          <w:ilvl w:val="0"/>
          <w:numId w:val="8"/>
        </w:numPr>
      </w:pPr>
      <w:r>
        <w:rPr>
          <w:b w:val="1"/>
          <w:bCs w:val="1"/>
        </w:rPr>
        <w:t xml:space="preserve">Estudiantes que necesitan más apoyo:</w:t>
      </w:r>
      <w:r>
        <w:rPr/>
        <w:t xml:space="preserve"> Reciben apoyo individual o en pareja para organizar ideas o para la parte de recortar y pegar. Se les ofrecen plantillas con espacios para pegar imágenes y escribir palabras.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‘mapa mental’ en grande en el pizarrón con lo que aprendimos. ¿Qué es una infografía? ¿Qué partes tiene? ¿Para qué sirve?”</w:t>
      </w:r>
    </w:p>
    <w:p>
      <w:pPr/>
      <w:r>
        <w:rPr>
          <w:b w:val="1"/>
          <w:bCs w:val="1"/>
        </w:rPr>
        <w:t xml:space="preserve">Estudiantes:</w:t>
      </w:r>
      <w:r>
        <w:rPr/>
        <w:t xml:space="preserve"> Participan diciendo ideas que el docente escribe en el mapa. Luego se revisan las respuestas.</w:t>
      </w:r>
    </w:p>
    <w:p>
      <w:pPr/>
      <w:r>
        <w:rPr>
          <w:b w:val="1"/>
          <w:bCs w:val="1"/>
        </w:rPr>
        <w:t xml:space="preserve">Reflexión metacognitiva:</w:t>
      </w:r>
    </w:p>
    <w:p>
      <w:pPr/>
      <w:r>
        <w:rPr>
          <w:b w:val="1"/>
          <w:bCs w:val="1"/>
        </w:rPr>
        <w:t xml:space="preserve">Docente pregunta a los estudiantes:</w:t>
      </w:r>
    </w:p>
    <w:p>
      <w:pPr>
        <w:numPr>
          <w:ilvl w:val="0"/>
          <w:numId w:val="9"/>
        </w:numPr>
      </w:pPr>
      <w:r>
        <w:rPr/>
        <w:t xml:space="preserve">“¿Qué fue lo más fácil y lo más difícil de hacer una infografía?”</w:t>
      </w:r>
    </w:p>
    <w:p>
      <w:pPr>
        <w:numPr>
          <w:ilvl w:val="0"/>
          <w:numId w:val="9"/>
        </w:numPr>
      </w:pPr>
      <w:r>
        <w:rPr/>
        <w:t xml:space="preserve">“¿Cómo trabajaron en grupo para crearla?”</w:t>
      </w:r>
    </w:p>
    <w:p>
      <w:pPr>
        <w:numPr>
          <w:ilvl w:val="0"/>
          <w:numId w:val="9"/>
        </w:numPr>
      </w:pPr>
      <w:r>
        <w:rPr/>
        <w:t xml:space="preserve">“¿Para qué creen que pueden usar una infografía en su vida?”</w:t>
      </w:r>
    </w:p>
    <w:p>
      <w:pPr/>
      <w:r>
        <w:rPr>
          <w:b w:val="1"/>
          <w:bCs w:val="1"/>
        </w:rPr>
        <w:t xml:space="preserve">Estudiantes:</w:t>
      </w:r>
      <w:r>
        <w:rPr/>
        <w:t xml:space="preserve"> Responden de forma oral o en voz alta, compartiendo sus aprendizajes y experiencias.</w:t>
      </w:r>
    </w:p>
    <w:p>
      <w:pPr/>
      <w:r>
        <w:rPr>
          <w:b w:val="1"/>
          <w:bCs w:val="1"/>
        </w:rPr>
        <w:t xml:space="preserve">Retroalimentación:</w:t>
      </w:r>
    </w:p>
    <w:p>
      <w:pPr/>
      <w:r>
        <w:rPr>
          <w:b w:val="1"/>
          <w:bCs w:val="1"/>
        </w:rPr>
        <w:t xml:space="preserve">Docente:</w:t>
      </w:r>
      <w:r>
        <w:rPr/>
        <w:t xml:space="preserve"> Felicita a los grupos por su trabajo, destaca ejemplos de creatividad, claridad y colaboración, y ofrece sugerencias amables para mejorar. Por ejemplo: “Me gustó cómo usaron colores para hacer la información clara, y cómo se ayudaron entre ustedes para elegir las imágenes.”</w:t>
      </w:r>
    </w:p>
    <w:p>
      <w:pPr/>
      <w:r>
        <w:rPr>
          <w:b w:val="1"/>
          <w:bCs w:val="1"/>
        </w:rPr>
        <w:t xml:space="preserve">Transferencia:</w:t>
      </w:r>
    </w:p>
    <w:p>
      <w:pPr/>
      <w:r>
        <w:rPr>
          <w:b w:val="1"/>
          <w:bCs w:val="1"/>
        </w:rPr>
        <w:t xml:space="preserve">Docente:</w:t>
      </w:r>
      <w:r>
        <w:rPr/>
        <w:t xml:space="preserve"> “Ahora que saben hacer infografías, pueden usarlas para contarles a sus familiares o amigos sobre cosas que aprendan en la escuela o que les gusten mucho. También pueden buscar infografías en libros o internet para aprender más rápido.”</w:t>
      </w:r>
    </w:p>
    <w:p>
      <w:pPr/>
      <w:r>
        <w:rPr>
          <w:b w:val="1"/>
          <w:bCs w:val="1"/>
        </w:rPr>
        <w:t xml:space="preserve">Tarea o reto:</w:t>
      </w:r>
    </w:p>
    <w:p>
      <w:pPr/>
      <w:r>
        <w:rPr>
          <w:b w:val="1"/>
          <w:bCs w:val="1"/>
        </w:rPr>
        <w:t xml:space="preserve">Docente:</w:t>
      </w:r>
      <w:r>
        <w:rPr/>
        <w:t xml:space="preserve"> “Para la próxima clase, pueden buscar en casa alguna infografía en revistas, libros o en internet y traer una copia o contar qué información aprendieron con ella.”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Al inicio, durante la activación de conocimientos previos, para conocer qué saben sobre imágenes y textos.</w:t>
      </w:r>
    </w:p>
    <w:p>
      <w:pPr>
        <w:numPr>
          <w:ilvl w:val="0"/>
          <w:numId w:val="10"/>
        </w:numPr>
      </w:pPr>
      <w:r>
        <w:rPr>
          <w:b w:val="1"/>
          <w:bCs w:val="1"/>
        </w:rPr>
        <w:t xml:space="preserve">Formativa:</w:t>
      </w:r>
      <w:r>
        <w:rPr/>
        <w:t xml:space="preserve"> Durante las actividades en grupos, observando la identificación de elementos, la planificación y la creación de la infografía.</w:t>
      </w:r>
    </w:p>
    <w:p>
      <w:pPr>
        <w:numPr>
          <w:ilvl w:val="0"/>
          <w:numId w:val="10"/>
        </w:numPr>
      </w:pPr>
      <w:r>
        <w:rPr>
          <w:b w:val="1"/>
          <w:bCs w:val="1"/>
        </w:rPr>
        <w:t xml:space="preserve">Sumativa:</w:t>
      </w:r>
      <w:r>
        <w:rPr/>
        <w:t xml:space="preserve"> Al cierre, con la infografía terminada y la participación en la reflexión y síntesis.</w:t>
      </w:r>
    </w:p>
    <w:p>
      <w:pPr/>
      <w:r>
        <w:rPr>
          <w:b w:val="1"/>
          <w:bCs w:val="1"/>
        </w:rPr>
        <w:t xml:space="preserve">Criterios de evaluación:</w:t>
      </w:r>
    </w:p>
    <w:p>
      <w:pPr>
        <w:numPr>
          <w:ilvl w:val="0"/>
          <w:numId w:val="11"/>
        </w:numPr>
      </w:pPr>
      <w:r>
        <w:rPr/>
        <w:t xml:space="preserve">Identifica correctamente los elementos básicos de una infografía (título, imágenes, datos) (Objetivo 1).</w:t>
      </w:r>
    </w:p>
    <w:p>
      <w:pPr>
        <w:numPr>
          <w:ilvl w:val="0"/>
          <w:numId w:val="11"/>
        </w:numPr>
      </w:pPr>
      <w:r>
        <w:rPr/>
        <w:t xml:space="preserve">Interpreta el mensaje de una infografía simple (Objetivo 2).</w:t>
      </w:r>
    </w:p>
    <w:p>
      <w:pPr>
        <w:numPr>
          <w:ilvl w:val="0"/>
          <w:numId w:val="11"/>
        </w:numPr>
      </w:pPr>
      <w:r>
        <w:rPr/>
        <w:t xml:space="preserve">Participa activamente en el trabajo colaborativo para planear y crear la infografía (Objetivo 3).</w:t>
      </w:r>
    </w:p>
    <w:p>
      <w:pPr>
        <w:numPr>
          <w:ilvl w:val="0"/>
          <w:numId w:val="11"/>
        </w:numPr>
      </w:pPr>
      <w:r>
        <w:rPr/>
        <w:t xml:space="preserve">Comunica ideas de forma clara utilizando imágenes y palabras (Objetivo 4).</w:t>
      </w:r>
    </w:p>
    <w:p>
      <w:pPr/>
      <w:r>
        <w:rPr>
          <w:b w:val="1"/>
          <w:bCs w:val="1"/>
        </w:rPr>
        <w:t xml:space="preserve">Instrumentos sugeridos:</w:t>
      </w:r>
    </w:p>
    <w:p>
      <w:pPr>
        <w:numPr>
          <w:ilvl w:val="0"/>
          <w:numId w:val="12"/>
        </w:numPr>
      </w:pPr>
      <w:r>
        <w:rPr/>
        <w:t xml:space="preserve">Lista de cotejo para observar la participación en grupo y la identificación de elementos.</w:t>
      </w:r>
    </w:p>
    <w:p>
      <w:pPr>
        <w:numPr>
          <w:ilvl w:val="0"/>
          <w:numId w:val="12"/>
        </w:numPr>
      </w:pPr>
      <w:r>
        <w:rPr/>
        <w:t xml:space="preserve">Rúbrica simple para evaluar la infografía creada (claridad, uso de imágenes, organización).</w:t>
      </w:r>
    </w:p>
    <w:p>
      <w:pPr>
        <w:numPr>
          <w:ilvl w:val="0"/>
          <w:numId w:val="12"/>
        </w:numPr>
      </w:pPr>
      <w:r>
        <w:rPr/>
        <w:t xml:space="preserve">Observación directa durante las actividades y reflexión.</w:t>
      </w:r>
    </w:p>
    <w:p>
      <w:pPr>
        <w:numPr>
          <w:ilvl w:val="0"/>
          <w:numId w:val="12"/>
        </w:numPr>
      </w:pPr>
      <w:r>
        <w:rPr/>
        <w:t xml:space="preserve">Autoevaluación breve con preguntas guía para los estudiantes sobre su trabajo en equipo y aprendizaje.</w:t>
      </w:r>
    </w:p>
    <w:p>
      <w:pPr/>
      <w:r>
        <w:rPr>
          <w:b w:val="1"/>
          <w:bCs w:val="1"/>
        </w:rPr>
        <w:t xml:space="preserve">Evidencias de aprendizaje:</w:t>
      </w:r>
    </w:p>
    <w:p>
      <w:pPr>
        <w:numPr>
          <w:ilvl w:val="0"/>
          <w:numId w:val="13"/>
        </w:numPr>
      </w:pPr>
      <w:r>
        <w:rPr/>
        <w:t xml:space="preserve">Listas o dibujos que identifican elementos de infografía (Actividad 1).</w:t>
      </w:r>
    </w:p>
    <w:p>
      <w:pPr>
        <w:numPr>
          <w:ilvl w:val="0"/>
          <w:numId w:val="13"/>
        </w:numPr>
      </w:pPr>
      <w:r>
        <w:rPr/>
        <w:t xml:space="preserve">Boceto de infografía (Actividad 2).</w:t>
      </w:r>
    </w:p>
    <w:p>
      <w:pPr>
        <w:numPr>
          <w:ilvl w:val="0"/>
          <w:numId w:val="13"/>
        </w:numPr>
      </w:pPr>
      <w:r>
        <w:rPr/>
        <w:t xml:space="preserve">Infografía final elaborada en grupo (Actividad 3).</w:t>
      </w:r>
    </w:p>
    <w:p>
      <w:pPr>
        <w:numPr>
          <w:ilvl w:val="0"/>
          <w:numId w:val="13"/>
        </w:numPr>
      </w:pPr>
      <w:r>
        <w:rPr/>
        <w:t xml:space="preserve">Participación en síntesis y reflexión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489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24A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DD6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CDA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B0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6B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FD7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568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DDB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C9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00A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4FF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EC4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2026-09-25T22:02:31-05:00</dcterms:created>
  <dcterms:modified xsi:type="dcterms:W3CDTF">2026-09-25T22:02:31-05:00</dcterms:modified>
</cp:coreProperties>
</file>

<file path=docProps/custom.xml><?xml version="1.0" encoding="utf-8"?>
<Properties xmlns="http://schemas.openxmlformats.org/officeDocument/2006/custom-properties" xmlns:vt="http://schemas.openxmlformats.org/officeDocument/2006/docPropsVTypes"/>
</file>