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Periodismo Vivo: Descubre, Crea y Comunica con Textos Periodísticos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y comprender los textos periodísticos mediante un proyecto interdisciplinario que integra la oralidad, las matemáticas, la tecnología e informática, y las artes plásticas. A través de actividades colaborativas y creativas, los alumnos analizarán las características de diversos textos periodísticos, identificarán datos numéricos relevantes y aprenderán a comunicar información de manera clara y atractiva. Además, desarrollarán habilidades tecnológicas para procesar y presentar información y crearán una producción artística que refleje visualmente la esencia de las noticias investigadas. Este enfoque les permitirá entender la importancia del periodismo en la vida cotidiana, fomentar su pensamiento crítico y expresarse con confianza y creatividad frente a diferentes audiencias.</w:t>
      </w:r>
    </w:p>
    <w:p>
      <w:pPr/>
      <w:r>
        <w:rPr/>
        <w:t xml:space="preserve">El proyecto conecta con su realidad actual al trabajar con noticias locales o temas de interés juvenil, promoviendo la responsabilidad social y la colaboración. Al finalizar, contarán con un producto tangible y una presentación oral que refleje su aprendizaje integral, reforzando competencias comunicativas, analíticas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características y estructura de los textos periodísticos para identificar sus elementos clave.
Interpretar y representar datos numéricos presentes en noticias utilizando habilidades matemáticas básicas.
Crear presentaciones orales claras y organizadas que comuniquen información periodística con apoyo tecnológico.
Diseñar y producir una obra plástica que ilustre visualmente un tema o noticia investigada.
Colaborar eficazmente en equipos para integrar conocimientos interdisciplinarios y entregar un producto final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para artes plásticas: cartulinas, pinturas acrílicas, pinceles, marcadores, pegamento, tijeras, papel de colores (suficiente para grupos de 4 estudiantes)</w:t>
      </w:r>
    </w:p>
    <w:p>
      <w:pPr>
        <w:numPr>
          <w:ilvl w:val="0"/>
          <w:numId w:val="1"/>
        </w:numPr>
      </w:pPr>
      <w:r>
        <w:rPr/>
        <w:t xml:space="preserve">Computadoras o tabletas con acceso a internet para investigación y uso de programas básicos de presentación (PowerPoint, Canva, Google Slides)</w:t>
      </w:r>
    </w:p>
    <w:p>
      <w:pPr>
        <w:numPr>
          <w:ilvl w:val="0"/>
          <w:numId w:val="1"/>
        </w:numPr>
      </w:pPr>
      <w:r>
        <w:rPr/>
        <w:t xml:space="preserve">Proyector y equipo de audio para presentaciones orales</w:t>
      </w:r>
    </w:p>
    <w:p>
      <w:pPr>
        <w:numPr>
          <w:ilvl w:val="0"/>
          <w:numId w:val="1"/>
        </w:numPr>
      </w:pPr>
      <w:r>
        <w:rPr/>
        <w:t xml:space="preserve">Impresiones de ejemplos de textos periodísticos (noticias, reportajes, entrevistas)</w:t>
      </w:r>
    </w:p>
    <w:p>
      <w:pPr>
        <w:numPr>
          <w:ilvl w:val="0"/>
          <w:numId w:val="1"/>
        </w:numPr>
      </w:pPr>
      <w:r>
        <w:rPr/>
        <w:t xml:space="preserve">Calculadoras básicas o aplicaciones digitales para cálculos</w:t>
      </w:r>
    </w:p>
    <w:p>
      <w:pPr>
        <w:numPr>
          <w:ilvl w:val="0"/>
          <w:numId w:val="1"/>
        </w:numPr>
      </w:pPr>
      <w:r>
        <w:rPr/>
        <w:t xml:space="preserve">Cuadernos o libretas para toma de notas</w:t>
      </w:r>
    </w:p>
    <w:p>
      <w:pPr>
        <w:numPr>
          <w:ilvl w:val="0"/>
          <w:numId w:val="1"/>
        </w:numPr>
      </w:pPr>
      <w:r>
        <w:rPr/>
        <w:t xml:space="preserve">Videos breves sobre el periodismo y uso de datos en noticias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tipos de texto y estructura textual</w:t>
      </w:r>
    </w:p>
    <w:p>
      <w:pPr>
        <w:numPr>
          <w:ilvl w:val="0"/>
          <w:numId w:val="2"/>
        </w:numPr>
      </w:pPr>
      <w:r>
        <w:rPr/>
        <w:t xml:space="preserve">Habilidades básicas en lectura y comprensión de textos informativos</w:t>
      </w:r>
    </w:p>
    <w:p>
      <w:pPr>
        <w:numPr>
          <w:ilvl w:val="0"/>
          <w:numId w:val="2"/>
        </w:numPr>
      </w:pPr>
      <w:r>
        <w:rPr/>
        <w:t xml:space="preserve">Familiaridad con el uso básico de computadoras e internet</w:t>
      </w:r>
    </w:p>
    <w:p>
      <w:pPr>
        <w:numPr>
          <w:ilvl w:val="0"/>
          <w:numId w:val="2"/>
        </w:numPr>
      </w:pPr>
      <w:r>
        <w:rPr/>
        <w:t xml:space="preserve">Capacidades iniciales en trabajo colaborativo</w:t>
      </w:r>
    </w:p>
    <w:p>
      <w:pPr>
        <w:numPr>
          <w:ilvl w:val="0"/>
          <w:numId w:val="2"/>
        </w:numPr>
      </w:pPr>
      <w:r>
        <w:rPr/>
        <w:t xml:space="preserve">Experiencias previas con presentaciones orales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textos periodísticosFase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textos periodísticos, sus características principales y su función en la sociedad, además de activar conocimientos previos y motivar el interés por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tipos de noticias o informaciones escuchan o leen en su día a día? ¿Dónde las encuentran?"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ejemplos de noticias o textos periodísticos que conocen o han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importancia del periodismo y cómo las noticias impactan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en plenaria una noticia que les haya llamado la atención recientemente.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se crean los textos periodísticos, cómo pueden usar datos para enriquecerlos y cómo pueden comunicar sus ideas de manera oral y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relacionar el contenido con su entorno y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diferentes tipos de textos periodísticos (noticias, reportajes, entrevistas) mediante ejemplares impresos y ejemplos digitales, resaltando sus características (titular, lead, cuerpo, fuentes, etc.).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textos periodísticos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textos periodísticos.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texto periodístico impreso a cada grupo.</w:t>
      </w:r>
    </w:p>
    <w:p>
      <w:pPr>
        <w:numPr>
          <w:ilvl w:val="1"/>
          <w:numId w:val="6"/>
        </w:numPr>
      </w:pPr>
      <w:r>
        <w:rPr/>
        <w:t xml:space="preserve">Indica que identifiquen y subrayen el titular, lead, cuerpo y fuentes, y luego discutan cuál es la idea principal y el propósito del texto.</w:t>
      </w:r>
    </w:p>
    <w:p>
      <w:pPr>
        <w:numPr>
          <w:ilvl w:val="1"/>
          <w:numId w:val="6"/>
        </w:numPr>
      </w:pPr>
      <w:r>
        <w:rPr/>
        <w:t xml:space="preserve">Solicita que respondan: ¿Qué información numérica aparece en el texto? ¿Cómo ayuda esa información a entender mejor la noticia?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sencillo del texto con sus partes y respuestas a las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cuestionar sobre la función de cada parte del texto y guiar el análisis de datos.</w:t>
      </w:r>
    </w:p>
    <w:p>
      <w:pPr/>
      <w:r>
        <w:rPr/>
        <w:t xml:space="preserve">2. Interpretación de datos numéricos en noticias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representar datos numéricos presentes en textos periodísticos.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con datos numéricos (por ejemplo, estadísticas de un evento deportivo o cifra de población afectada por un fenómeno) y plantea preguntas específicas: "¿Qué representan estos números?", "¿Cómo podríamos mostrar esta información de forma visual?"</w:t>
      </w:r>
    </w:p>
    <w:p>
      <w:pPr>
        <w:numPr>
          <w:ilvl w:val="1"/>
          <w:numId w:val="7"/>
        </w:numPr>
      </w:pPr>
      <w:r>
        <w:rPr/>
        <w:t xml:space="preserve">Solicita que, en equipos, elaboren una gráfica o tabla sencilla que represente esos datos con materiales gráficos o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 o tabla visual que interprete los datos numéricos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interpretación matemática y en la presentación visual de datos, promoviendo la claridad y precisión.</w:t>
      </w:r>
    </w:p>
    <w:p>
      <w:pPr/>
      <w:r>
        <w:rPr/>
        <w:t xml:space="preserve">3. Debate corto: La importancia del periodismo con cifras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para argumentar sobre el valor del uso de datos en las noticias.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"¿Las noticias con datos numéricos son más confiables? ¿Por qué?"</w:t>
      </w:r>
    </w:p>
    <w:p>
      <w:pPr>
        <w:numPr>
          <w:ilvl w:val="1"/>
          <w:numId w:val="8"/>
        </w:numPr>
      </w:pPr>
      <w:r>
        <w:rPr/>
        <w:t xml:space="preserve">Forma dos grupos que prepararán argumentos a favor y en contra durante 10 minutos y luego realizarán el debate frente 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estructurados y presentación del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asegurando respeto y participación equitativa, y retroalimentar estructuras argumentativas.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presentaciones digitales con gráficos animados para la actividad 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un compañero para identificar partes del texto y se les ofrece material con lenguaje más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 textos y datos con el reto de comunicar estas noticias de manera oral y visual, anticipando la producción artística y presentación que realizarán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resumen en 3 ideas clave sobre lo aprendido acerca de los textos periodísticos y el uso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plenaria y anotan las aportaciones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partes de un texto periodístico me parecen más importantes para entender la noticia?</w:t>
      </w:r>
    </w:p>
    <w:p>
      <w:pPr>
        <w:numPr>
          <w:ilvl w:val="0"/>
          <w:numId w:val="11"/>
        </w:numPr>
      </w:pPr>
      <w:r>
        <w:rPr/>
        <w:t xml:space="preserve">¿Cómo me ayudan los datos numéricos a comprender mejor una noticia?</w:t>
      </w:r>
    </w:p>
    <w:p>
      <w:pPr>
        <w:numPr>
          <w:ilvl w:val="0"/>
          <w:numId w:val="11"/>
        </w:numPr>
      </w:pPr>
      <w:r>
        <w:rPr/>
        <w:t xml:space="preserve">¿Qué me gustaría aprender para comunicar mejor la información que investigaremos?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reflexiones, destacando aciertos y áreas a mejorar en la comprensión y uso de los textos y datos.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comenzarán a preparar su presentación oral y artística basada en una noticia investigada.</w:t>
      </w:r>
    </w:p>
    <w:p>
      <w:pPr/>
      <w:r>
        <w:rPr/>
        <w:t xml:space="preserve">Sesión 2: Creando y comunicando noticias con apoyo tecnológico y artísticoFase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 aprendido sobre textos periodísticos y preparar el trabajo de producción oral y artística integrando tecnología y matemáticas.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lluvia de ideas: "¿Qué elementos deben incluir para contar una noticia oralmente y qué datos necesitamos para que sea clara y atractiva?"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presentaciones orales y obras plásticas inspiradas en noticias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les gustaría lograr.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hoy trabajarán en grupos para elegir una noticia, organizar la información, preparar una presentación oral apoyada en recursos tecnológicos y diseñar una obra plástica relacionada.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Selección y análisis de noticia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Elegir una noticia adecuada para el proyecto y analizar su contenido y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alumnos y entrega varias noticias recientes impresas y digitales para que elijan una.</w:t>
      </w:r>
    </w:p>
    <w:p>
      <w:pPr>
        <w:numPr>
          <w:ilvl w:val="1"/>
          <w:numId w:val="14"/>
        </w:numPr>
      </w:pPr>
      <w:r>
        <w:rPr/>
        <w:t xml:space="preserve">Solicita que identifiquen la información clave y los datos numéricos que incluirán en su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 de noticia con resumen y datos destacados.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elección adecuada y en la comprensión del contenido.</w:t>
      </w:r>
    </w:p>
    <w:p>
      <w:pPr/>
      <w:r>
        <w:rPr/>
        <w:t xml:space="preserve">2. Preparación de presentación oral con apoyo tecnológico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oral clara y apoyada en recursos digitales que incluya datos y elementos del texto periodístico.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estructurar una presentación oral y usar herramientas digitales para apoyar el discurso.</w:t>
      </w:r>
    </w:p>
    <w:p>
      <w:pPr>
        <w:numPr>
          <w:ilvl w:val="1"/>
          <w:numId w:val="15"/>
        </w:numPr>
      </w:pPr>
      <w:r>
        <w:rPr/>
        <w:t xml:space="preserve">Los grupos diseñan diapositivas o recursos visuales con ayuda de software indicado, integrando gráficos, imágenes y texto.</w:t>
      </w:r>
    </w:p>
    <w:p>
      <w:pPr>
        <w:numPr>
          <w:ilvl w:val="1"/>
          <w:numId w:val="15"/>
        </w:numPr>
      </w:pPr>
      <w:r>
        <w:rPr/>
        <w:t xml:space="preserve">Ensayan la presentación oral, distribuyendo roles entre los integrantes.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práctica oral grabada o en vivo.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correcta integración de datos, claridad en el mensaje y técnicas orales, dar retroalimentación inmediata.</w:t>
      </w:r>
    </w:p>
    <w:p>
      <w:pPr/>
      <w:r>
        <w:rPr/>
        <w:t xml:space="preserve">3. Diseño y producción de obra plástica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noticia elegida mediante una obra plástica que complemente la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de arte y guía sobre cómo ilustrar temas abstractos o datos mediante colores, formas y símbolos.</w:t>
      </w:r>
    </w:p>
    <w:p>
      <w:pPr>
        <w:numPr>
          <w:ilvl w:val="1"/>
          <w:numId w:val="16"/>
        </w:numPr>
      </w:pPr>
      <w:r>
        <w:rPr/>
        <w:t xml:space="preserve">Los grupos planifican y crean su obra, relacionando colores y formas con la información y emociones de la noticia.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Obra plástica grupal (cartulina pintada o collage).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Fomentar creatividad, colaboración y coherencia entre la obra y el contenido de la noticia.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Integran animaciones o videos cortos en la presentación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el discurso oral y simplificar la obra plástica, con roles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y reflexión sobre su aprendizaje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qué aspectos de la noticia eligieron destacar y cómo sus presentaciones y obras reflejan esa elección.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ideas y explican la relación entre su presentación oral y la obra plástica.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comunicar noticias de manera oral y visual?</w:t>
      </w:r>
    </w:p>
    <w:p>
      <w:pPr>
        <w:numPr>
          <w:ilvl w:val="0"/>
          <w:numId w:val="19"/>
        </w:numPr>
      </w:pPr>
      <w:r>
        <w:rPr/>
        <w:t xml:space="preserve">¿Cómo nos ayudó integrar datos numéricos en nuestra presentación?</w:t>
      </w:r>
    </w:p>
    <w:p>
      <w:pPr>
        <w:numPr>
          <w:ilvl w:val="0"/>
          <w:numId w:val="19"/>
        </w:numPr>
      </w:pPr>
      <w:r>
        <w:rPr/>
        <w:t xml:space="preserve">¿Qué desafíos tuvimos al trabajar en equipo y cómo los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esfuerzos, creatividad y colaboración, sugiriendo aspectos para mejorar en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prepararse para presentar su proyecto completo en la siguiente sesión, enfocándose en la expresión oral y la exhibición artística.</w:t>
      </w:r>
    </w:p>
    <w:p>
      <w:pPr/>
      <w:r>
        <w:rPr/>
        <w:t xml:space="preserve">Sesión 3: Presentación y reflexión del proyecto periodístico interdisciplinarioFase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motivar a los estudiantes a expresar con confianza su trabajo interdisciplinario.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preguntando: "¿Qué aspectos de su presentación y obra plástica creen que serán más atractivos para el público?"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comunicar con claridad y creatividad para impactar positivamente a la audiencia.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organizan para iniciar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explican las reglas para las presentaciones y la exposición de las obras, fomentando respeto, atención y participación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Presentación oral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la noticia investigada con apoyo tecnológico y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realiza su presentación ante la clase utilizando las diapositivas o recursos digitales preparados.</w:t>
      </w:r>
    </w:p>
    <w:p>
      <w:pPr>
        <w:numPr>
          <w:ilvl w:val="1"/>
          <w:numId w:val="22"/>
        </w:numPr>
      </w:pPr>
      <w:r>
        <w:rPr/>
        <w:t xml:space="preserve">Se enfatiza el uso de datos numéricos y la conexión con la obra plástica.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grabada o en vivo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 (15 minutos por grupo aprox. para presentación y preguntas)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Evaluar desempeño oral, uso de recursos y manejo de preguntas, proporcionar retroalimentación inmediata.</w:t>
      </w:r>
    </w:p>
    <w:p>
      <w:pPr/>
      <w:r>
        <w:rPr/>
        <w:t xml:space="preserve">2. Exposición y explicación de la obra plástica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relación entre la obra plástica y la noticia presentada.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Después de la presentación oral, cada grupo describe brevemente su obra plástica y cómo representa la noticia.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exhibición visual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Promover preguntas entre compañeros y valorar la creatividad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Lideran presentaciones y responden preguntas complejas.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Pueden hacer roles de apoyo o participar en partes específicas con preparación previa.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para la reflexión final y evaluación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Conduce un mapa mental colectivo en la pizarra con los aprendizajes clave del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 y resumen lo que aprendieron sobre textos periodísticos, datos, oralidad y 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ayudó el proyecto a mejorar mi forma de comunicar ideas?</w:t>
      </w:r>
    </w:p>
    <w:p>
      <w:pPr>
        <w:numPr>
          <w:ilvl w:val="0"/>
          <w:numId w:val="26"/>
        </w:numPr>
      </w:pPr>
      <w:r>
        <w:rPr/>
        <w:t xml:space="preserve">¿Qué habilidades nuevas desarrollé en matemáticas, tecnología o arte?</w:t>
      </w:r>
    </w:p>
    <w:p>
      <w:pPr>
        <w:numPr>
          <w:ilvl w:val="0"/>
          <w:numId w:val="26"/>
        </w:numPr>
      </w:pPr>
      <w:r>
        <w:rPr/>
        <w:t xml:space="preserve">¿Qué cambiaría para hacer mejor mi próxima presentación o proyecto colaborativo?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grupal e individual, destacando fortalezas y sugerencias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utilizar estas habilidades para comunicar información en otros ámbitos escolares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podcast o video en casa que relate una noticia local, incluyendo datos numéricos y elementos creativos, para compartir en la clase siguiente.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previa y análisis inicial de textos.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a través de observación, retroalimentación y revisión de productos (mapas gráficos, gráficas, presentaciones, obras plásticas).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durante las presentaciones orales y exposición artística,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las partes y características de un texto periodístico. (Objetivo 1)</w:t>
      </w:r>
    </w:p>
    <w:p>
      <w:pPr>
        <w:numPr>
          <w:ilvl w:val="0"/>
          <w:numId w:val="28"/>
        </w:numPr>
      </w:pPr>
      <w:r>
        <w:rPr/>
        <w:t xml:space="preserve">Interpreta y representa datos numéricos con claridad y precisión. (Objetivo 2)</w:t>
      </w:r>
    </w:p>
    <w:p>
      <w:pPr>
        <w:numPr>
          <w:ilvl w:val="0"/>
          <w:numId w:val="28"/>
        </w:numPr>
      </w:pPr>
      <w:r>
        <w:rPr/>
        <w:t xml:space="preserve">Comunica oralmente con coherencia, claridad y apoyo tecnológico efectivo. (Objetivo 3)</w:t>
      </w:r>
    </w:p>
    <w:p>
      <w:pPr>
        <w:numPr>
          <w:ilvl w:val="0"/>
          <w:numId w:val="28"/>
        </w:numPr>
      </w:pPr>
      <w:r>
        <w:rPr/>
        <w:t xml:space="preserve">Diseña y produce una obra plástica que refleja la noticia investigada y su mensaje. (Objetivo 4)</w:t>
      </w:r>
    </w:p>
    <w:p>
      <w:pPr>
        <w:numPr>
          <w:ilvl w:val="0"/>
          <w:numId w:val="28"/>
        </w:numPr>
      </w:pPr>
      <w:r>
        <w:rPr/>
        <w:t xml:space="preserve">Trabaja colaborativamente para integrar conocimientos y entregar un producto final cohesivo.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evaluación de presentaciones orales y obras plásticas.</w:t>
      </w:r>
    </w:p>
    <w:p>
      <w:pPr>
        <w:numPr>
          <w:ilvl w:val="0"/>
          <w:numId w:val="29"/>
        </w:numPr>
      </w:pPr>
      <w:r>
        <w:rPr/>
        <w:t xml:space="preserve">Rúbrica para análisis del contenido y uso de datos en textos y presentaciones.</w:t>
      </w:r>
    </w:p>
    <w:p>
      <w:pPr>
        <w:numPr>
          <w:ilvl w:val="0"/>
          <w:numId w:val="29"/>
        </w:numPr>
      </w:pPr>
      <w:r>
        <w:rPr/>
        <w:t xml:space="preserve">Observación directa durante actividades de grupo y exposiciones.</w:t>
      </w:r>
    </w:p>
    <w:p>
      <w:pPr>
        <w:numPr>
          <w:ilvl w:val="0"/>
          <w:numId w:val="29"/>
        </w:numPr>
      </w:pPr>
      <w:r>
        <w:rPr/>
        <w:t xml:space="preserve">Autoevaluación y coevaluación al final del proyecto basada en preguntas guía.</w:t>
      </w:r>
    </w:p>
    <w:p>
      <w:pPr>
        <w:numPr>
          <w:ilvl w:val="0"/>
          <w:numId w:val="29"/>
        </w:numPr>
      </w:pPr>
      <w:r>
        <w:rPr/>
        <w:t xml:space="preserve">Portafolio con evidencias: mapas gráficos, gráficas, presentaciones digitales y fotografías de obras plásticas.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gráficos y análisis escritos de textos periodísticos.</w:t>
      </w:r>
    </w:p>
    <w:p>
      <w:pPr>
        <w:numPr>
          <w:ilvl w:val="0"/>
          <w:numId w:val="30"/>
        </w:numPr>
      </w:pPr>
      <w:r>
        <w:rPr/>
        <w:t xml:space="preserve">Gráficas o tablas que interpretan datos numéricos en noticias.</w:t>
      </w:r>
    </w:p>
    <w:p>
      <w:pPr>
        <w:numPr>
          <w:ilvl w:val="0"/>
          <w:numId w:val="30"/>
        </w:numPr>
      </w:pPr>
      <w:r>
        <w:rPr/>
        <w:t xml:space="preserve">Presentaciones orales con apoyo digital ante la audiencia.</w:t>
      </w:r>
    </w:p>
    <w:p>
      <w:pPr>
        <w:numPr>
          <w:ilvl w:val="0"/>
          <w:numId w:val="30"/>
        </w:numPr>
      </w:pPr>
      <w:r>
        <w:rPr/>
        <w:t xml:space="preserve">Obras plásticas grupales que ilustran la noticia.</w:t>
      </w:r>
    </w:p>
    <w:p>
      <w:pPr>
        <w:numPr>
          <w:ilvl w:val="0"/>
          <w:numId w:val="30"/>
        </w:numPr>
      </w:pPr>
      <w:r>
        <w:rPr/>
        <w:t xml:space="preserve">Participación activa y colaborativa en todas las fases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Quizizz (Plataforma de cuestionarios interactivos)</w:t>
      </w:r>
    </w:p>
    <w:p>
      <w:pPr/>
      <w:r>
        <w:rPr/>
        <w:t xml:space="preserve">Implementación: El docente crea un cuestionario con preguntas básicas sobre tipos de textos periodísticos y ejemplos cotidianos. Los estudiantes responden en tiempo real desde sus dispositivos móviles o computadoras.</w:t>
      </w:r>
    </w:p>
    <w:p>
      <w:pPr/>
      <w:r>
        <w:rPr/>
        <w:t xml:space="preserve">Contribución a objetivos: Facilita la activación de conocimientos previos y motiva a los estudiantes mediante un formato lúdico, promoviendo la participación y el interés por el tema. Además, permite al docente diagnosticar conocimientos iniciales.</w:t>
      </w:r>
    </w:p>
    <w:p>
      <w:pPr/>
      <w:r>
        <w:rPr/>
        <w:t xml:space="preserve">Nivel SAMR: Sustitución (reemplaza preguntas orales o en papel por una versión digital interactiva).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de YouTube con subtítulos automáticos y análisis guiado</w:t>
      </w:r>
    </w:p>
    <w:p>
      <w:pPr/>
      <w:r>
        <w:rPr/>
        <w:t xml:space="preserve">Implementación: El docente proyecta un video corto sobre la importancia del periodismo. Se aprovechan los subtítulos automáticos para estudiantes con dificultades auditivas o de comprensión lectora. Luego, se realiza una discusión guiada apoyándose en un chat o foro digital para registrar las noticias compartidas.</w:t>
      </w:r>
    </w:p>
    <w:p>
      <w:pPr/>
      <w:r>
        <w:rPr/>
        <w:t xml:space="preserve">Contribución a objetivos: Refuerza la comprensión auditiva y lectora, fomenta la participación oral y escrita, y conecta el contenido con experiencias reales de los estudiantes.</w:t>
      </w:r>
    </w:p>
    <w:p>
      <w:pPr/>
      <w:r>
        <w:rPr/>
        <w:t xml:space="preserve">Nivel SAMR: Aumento (mejora la accesibilidad y participación sin modificar la tarea de observación y discusión).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plantillas para análisis de textos periodísticos</w:t>
      </w:r>
    </w:p>
    <w:p>
      <w:pPr/>
      <w:r>
        <w:rPr/>
        <w:t xml:space="preserve">Implementación: Los grupos acceden a un documento compartido con secciones para identificar partes del texto (titular, lead, cuerpo, fuentes) y responder preguntas sobre información numérica y estructura. Pueden destacar texto y añadir comentarios.</w:t>
      </w:r>
    </w:p>
    <w:p>
      <w:pPr/>
      <w:r>
        <w:rPr/>
        <w:t xml:space="preserve">Contribución a objetivos: Promueve el trabajo colaborativo y la organización de ideas en tiempo real, facilita la integración con matemáticas al analizar datos numéricos y mejora habilidades tecnológicas e informáticas.</w:t>
      </w:r>
    </w:p>
    <w:p>
      <w:pPr/>
      <w:r>
        <w:rPr/>
        <w:t xml:space="preserve">Nivel SAMR: Modificación (rediseña la actividad tradicional en papel hacia una colaboración digital más dinámica).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de IA para generación de preguntas como ChatGPT o herramientas similares adaptadas para educación</w:t>
      </w:r>
    </w:p>
    <w:p>
      <w:pPr/>
      <w:r>
        <w:rPr/>
        <w:t xml:space="preserve">Implementación: Los estudiantes ingresan fragmentos de textos periodísticos para que la IA genere preguntas de comprensión o de análisis numérico. Luego, discuten y validan las preguntas en grupo.</w:t>
      </w:r>
    </w:p>
    <w:p>
      <w:pPr/>
      <w:r>
        <w:rPr/>
        <w:t xml:space="preserve">Contribución a objetivos: Facilita la comprensión profunda del texto, integra el análisis matemático mediante preguntas sobre datos, y desarrolla pensamiento crítico. Los estudiantes también aprenden a interactuar con IA como herramienta educativa.</w:t>
      </w:r>
    </w:p>
    <w:p>
      <w:pPr/>
      <w:r>
        <w:rPr/>
        <w:t xml:space="preserve">Nivel SAMR: Redefinición (crea una tarea nueva que antes no era posible, como la generación automática de preguntas personalizadas).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Canva o herramienta similar para diseño gráfico y creación de infografías</w:t>
      </w:r>
    </w:p>
    <w:p>
      <w:pPr/>
      <w:r>
        <w:rPr/>
        <w:t xml:space="preserve">Implementación: Los estudiantes diseñan infografías que combinan textos periodísticos, datos numéricos y elementos visuales. Pueden integrar gráficos simples para representar información matemática y elementos artísticos para la producción plástica.</w:t>
      </w:r>
    </w:p>
    <w:p>
      <w:pPr/>
      <w:r>
        <w:rPr/>
        <w:t xml:space="preserve">Contribución a objetivos: Facilita la comunicación visual y oral, integra competencias artísticas y tecnológicas, y permite que los estudiantes presenten sus producciones de modo creativo y atractivo.</w:t>
      </w:r>
    </w:p>
    <w:p>
      <w:pPr/>
      <w:r>
        <w:rPr/>
        <w:t xml:space="preserve">Nivel SAMR: Modificación (permite rediseñar la presentación de la información tradicional en formato visual digital enriquecido).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colaborativo como Flipgrid</w:t>
      </w:r>
    </w:p>
    <w:p>
      <w:pPr/>
      <w:r>
        <w:rPr/>
        <w:t xml:space="preserve">Implementación: Los estudiantes graban breves presentaciones orales explicando sus infografías y reflexionando sobre el proceso de creación y análisis de textos periodísticos. Los videos se comparten en la plataforma para comentarios y retroalimentación.</w:t>
      </w:r>
    </w:p>
    <w:p>
      <w:pPr/>
      <w:r>
        <w:rPr/>
        <w:t xml:space="preserve">Contribución a objetivos: Refuerza la expresión oral, el uso de tecnologías digitales para comunicación, y genera un espacio de retroalimentación entre pares potenciando habilidades sociales y tecnológicas.</w:t>
      </w:r>
    </w:p>
    <w:p>
      <w:pPr/>
      <w:r>
        <w:rPr/>
        <w:t xml:space="preserve">Nivel SAMR: Redefinición (crea una tarea nueva de comunicación y reflexión audiovisual que antes no se contemplaba).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E33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8FA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6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2AF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3A2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6B4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F70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4CA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C9C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13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F12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75E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D7E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789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CA3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BE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B8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F021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DC6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217C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01A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840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788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DF5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A5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E7C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30A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343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970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AFE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60F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2DA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B7F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2026-09-25T21:31:54-05:00</dcterms:created>
  <dcterms:modified xsi:type="dcterms:W3CDTF">2026-09-25T21:31:54-05:00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