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¡Monedas en Acción! Cotización y Conversión entre Guaraníes, Dólares y Euros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la cotización y conversión entre las monedas guaraníes, dólares y euros. A través de actividades colaborativas, los estudiantes aprenderán a resolver problemas reales utilizando multiplicación y división con números decimales y naturales, vinculando el conocimiento matemático con situaciones cotidianas como viajes, compras internacionales o transacciones en línea. Esta habilidad es fundamental en un mundo globalizado donde los tipos de cambio impactan decisiones financieras personales y familiares. El plan promueve el trabajo en equipo, la responsabilidad compartida y el pensamiento crítico para que, además de aprender, desarrollen competencias sociales y cognitivas que les servirán a lo largo de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de conversión entre guaraníes, dólares y euros aplicando la multiplicación y división con números decimales y naturales.</w:t>
      </w:r>
    </w:p>
    <w:p>
      <w:pPr>
        <w:numPr>
          <w:ilvl w:val="0"/>
          <w:numId w:val="1"/>
        </w:numPr>
      </w:pPr>
      <w:r>
        <w:rPr/>
        <w:t xml:space="preserve">Interpretar y analizar cotizaciones actuales de monedas para tomar decisiones financieras básicas.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resolver situaciones problemáticas matemáticas.</w:t>
      </w:r>
    </w:p>
    <w:p>
      <w:pPr>
        <w:numPr>
          <w:ilvl w:val="0"/>
          <w:numId w:val="1"/>
        </w:numPr>
      </w:pPr>
      <w:r>
        <w:rPr/>
        <w:t xml:space="preserve">Comunicar de forma clara y argumentada los procedimientos y resultados obtenidos en la conversión de monedas.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básicas (1 por cada 2 estudiantes)</w:t>
      </w:r>
    </w:p>
    <w:p>
      <w:pPr>
        <w:numPr>
          <w:ilvl w:val="0"/>
          <w:numId w:val="2"/>
        </w:numPr>
      </w:pPr>
      <w:r>
        <w:rPr/>
        <w:t xml:space="preserve">Hojas impresas con tablas de cotización actualizadas de guaraníes, dólares y euros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</w:t>
      </w:r>
    </w:p>
    <w:p>
      <w:pPr>
        <w:numPr>
          <w:ilvl w:val="0"/>
          <w:numId w:val="2"/>
        </w:numPr>
      </w:pPr>
      <w:r>
        <w:rPr/>
        <w:t xml:space="preserve">Cuaderno o hojas para anotaciones individuales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 (video corto sobre cotización de monedas)</w:t>
      </w:r>
    </w:p>
    <w:p>
      <w:pPr>
        <w:numPr>
          <w:ilvl w:val="0"/>
          <w:numId w:val="2"/>
        </w:numPr>
      </w:pPr>
      <w:r>
        <w:rPr/>
        <w:t xml:space="preserve">Acceso a internet (opcional para consultar cotizaciones reales en tiempo real)</w:t>
      </w:r>
    </w:p>
    <w:p>
      <w:pPr>
        <w:numPr>
          <w:ilvl w:val="0"/>
          <w:numId w:val="2"/>
        </w:numPr>
      </w:pPr>
      <w:r>
        <w:rPr/>
        <w:t xml:space="preserve">Ficha de actividades impresas con problemas de conversión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división con números naturales y decimales.</w:t>
      </w:r>
    </w:p>
    <w:p>
      <w:pPr>
        <w:numPr>
          <w:ilvl w:val="0"/>
          <w:numId w:val="3"/>
        </w:numPr>
      </w:pPr>
      <w:r>
        <w:rPr/>
        <w:t xml:space="preserve">Habilidad para leer y comprender tablas numéricas simples.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en equipo.</w:t>
      </w:r>
    </w:p>
    <w:p>
      <w:pPr>
        <w:numPr>
          <w:ilvl w:val="0"/>
          <w:numId w:val="3"/>
        </w:numPr>
      </w:pPr>
      <w:r>
        <w:rPr/>
        <w:t xml:space="preserve">Familiaridad con el concepto de moneda y sistema monetario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  Tiempo estimado: 20 minutos
  Propósito de la sesión: Presentar el tema de cotización y conversión de monedas, motivar la participación y activar conocimientos previos relacionados con operaciones básicas y sistema monetario.
  Activación de conocimientos previos
    Docente dice: "¿Alguna vez han viajado o comprado algo de otro país? ¿Qué moneda usaron o vieron? ¿Saben cómo cambiar guaraníes a dólares o euros?"
    Estudiantes responden espontáneamente en plenaria, compartiendo experiencias.
    Docente plantea pregunta detonadora: "Si 1 dólar equivale a 7,000 guaraníes, ¿cuántos guaraníes son 3 dólares?"
    Estudiantes resuelven mentalmente o en sus cuadernos y comparten respuestas en voz alta.
  Motivación y enganche
    Docente presenta un dato curioso: "¿Sabían que la cotización de monedas puede cambiar cada día y afecta cuánto dinero necesitas para comprar algo afuera? Hoy 1 euro cuesta aproximadamente 8,200 guaraníes, mañana puede ser diferente."
    Docente muestra un video corto de 2 minutos sobre cotización de monedas y su impacto en la economía personal y mundial.
  Contextualización
    Docente conecta: "Esta habilidad les ayudará a entender mejor el dinero, planificar viajes, compras y entender noticias económicas."
    Estudiantes reflexionan y comentan cómo creen que esto puede ayudarlos en su vida diaria.
  Fase de Desarrollo
  Tiempo estimado: 80 minutos
  Presentación del contenido
  Docente introduce el contenido usando la metodología de Aprendizaje Colaborativo:
    Divide a los estudiantes en grupos de 4 integrantes, asignando roles: coordinador, registrador, vocero y controlador del tiempo.
    Entrega a cada grupo una tabla con cotizaciones actuales de guaraníes, dólares y euros.
    Explica brevemente que resolverán tres tipos de problemas aplicando multiplicación y división para convertir montos entre estas monedas.
  Actividad 1: "Cotización práctica"
    Objetivo: Resolver problemas de conversión entre guaraníes, dólares y euros aplicando multiplicación y división.
    Instrucciones:
        Docente dice: "Cada grupo recibirá una ficha con 5 problemas de conversión entre las tres monedas. Usen la tabla de cotización para resolverlos. Deben justificar el procedimiento y calcular con precisión."
        Estudiantes en grupos: leen los problemas, discuten y resuelven colectivamente usando calculadora y anotaciones.
        Ejemplo de problema: "Si 1 dólar equivale a 7,200 guaraníes, ¿cuántos dólares son 21,600 guaraníes? ¿Y cuántos euros si 1 euro vale 8,400 guaraníes?"
    Organización: grupos de 4
    Producto: hoja con problemas resueltos y justificación de cálculos
    Tiempo: 30 minutos
    Rol del docente: Circular por los grupos, formular preguntas guía como "¿Cómo definieron cuál operación usar? ¿Por qué multiplican o dividen en este caso? ¿Qué unidades están comparando?"; apoyar con explicaciones si es necesario.
  Actividad 2: "Debate y explicación grupal"
    Objetivo: Comunicar y argumentar el procedimiento para convertir monedas.
    Instrucciones:
        Docente dice: "Cada grupo seleccionará dos problemas que resolvieron para explicar al resto de la clase cómo llegaron a la respuesta."
        Estudiantes: preparan una breve explicación y luego un portavoz presenta frente a toda la clase.
    Organización: grupos de 4 (vocero frente al grupo grande)
    Producto: exposición oral y respuestas a preguntas del docente y compañeros
    Tiempo: 20 minutos
    Rol del docente: Facilitar la participación, hacer preguntas para profundizar, validar conceptos y corregir errores conceptuales.
  Actividad 3: "Mapa conceptual colaborativo"
    Objetivo: Interpretar y organizar los conceptos clave sobre cotización y conversión de monedas.
    Instrucciones:
        Docente dice: "En grupo, elaboren un mapa conceptual en la cartulina que incluya los conceptos de cotización, moneda nacional, moneda extranjera, multiplicación, división y ejemplos de conversión."
        Estudiantes: discuten y plasman sus ideas de forma gráfica con ayuda de marcadores.
    Organización: grupos de 4
    Producto: mapa conceptual grupal
    Tiempo: 20 minutos
    Rol del docente: Supervisar avances, sugerir conexiones entre conceptos, estimular la creatividad y claridad en la presentación.
  Diferenciación
    Para estudiantes que terminan antes: Se les propone investigar cotizaciones reales actuales en línea y traer un ejemplo para discutir cómo varían los valores.
    Para estudiantes que necesitan apoyo adicional: Se trabaja en un pequeño grupo con el docente usando ejemplos más simples y acompañamiento para resolver un problema paso a paso.
  Transiciones
    Después de la Actividad 1, el docente invita a compartir resultados para asegurar comprensión colectiva, preparando la explicación oral en la Actividad 2.
    Al concluir el debate, se conecta con la Actividad 3 recordando que organizar la información ayuda a entender mejor y recordar lo aprendido.
  Fase de Cierre
  Tiempo estimado: 20 minutos
  Síntesis
    Docente dice: "Vamos a hacer un 'ticket de salida'. En una hoja, escriban tres ideas clave que aprendieron hoy sobre la cotización y conversión de monedas."
    Estudiantes escriben individualmente y entregan al docente.
  Reflexión metacognitiva
    ¿Cuál fue el mayor reto al convertir entre guaraníes, dólares y euros?
    ¿Cómo les ayudó trabajar en grupo para resolver los problemas?
    ¿En qué situaciones cotidianas creen que usarán lo aprendido hoy?
  Retroalimentación
    Docente proporciona retroalimentación inmediata: comenta las ideas clave recogidas en el ticket de salida, resalta aciertos y aclara dudas frecuentes observadas en las actividades.
  Transferencia
    Docente conecta el aprendizaje con la vida práctica: "Cuando vean noticias económicas o viajen, podrán entender mejor el valor del dinero y tomar decisiones más informadas."
    Se sugiere estar atentos a las cotizaciones diarias para practicar en casa.
  Tarea o reto
    Investigar la cotización actual de guaraníes con otras monedas (como real o peso argentino) y preparar un problema sencillo de conversión para compartir en la próxima clase.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(preguntas detonadoras), formativa durante Fase de Desarrollo (observación, preguntas guía, exposición oral y mapas conceptuales) y sumativa en Fase de Cierre (ticket de salida y reflexión metacognitiva).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 1:</w:t>
      </w:r>
      <w:r>
        <w:rPr/>
        <w:t xml:space="preserve"> Resuelve correctamente problemas de conversión entre guaraníes, dólares y euros aplicando operaciones con decimales y naturales. (Objetivo 1)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 2:</w:t>
      </w:r>
      <w:r>
        <w:rPr/>
        <w:t xml:space="preserve"> Explica con claridad y precisión los procedimientos usados para convertir monedas. (Objetivo 4)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 3:</w:t>
      </w:r>
      <w:r>
        <w:rPr/>
        <w:t xml:space="preserve"> Participa activamente y colabora en la resolución de problemas en equipo. (Objetivo 3)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 4:</w:t>
      </w:r>
      <w:r>
        <w:rPr/>
        <w:t xml:space="preserve"> Organiza y relaciona conceptos clave en el mapa conceptual. (Objetivo 2)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5"/>
        </w:numPr>
      </w:pPr>
      <w:r>
        <w:rPr/>
        <w:t xml:space="preserve">Rúbrica para evaluar la precisión y justificación en la resolución de problemas.</w:t>
      </w:r>
    </w:p>
    <w:p>
      <w:pPr>
        <w:numPr>
          <w:ilvl w:val="0"/>
          <w:numId w:val="5"/>
        </w:numPr>
      </w:pPr>
      <w:r>
        <w:rPr/>
        <w:t xml:space="preserve">Observación directa durante exposiciones orales y elaboración de mapas conceptuales.</w:t>
      </w:r>
    </w:p>
    <w:p>
      <w:pPr>
        <w:numPr>
          <w:ilvl w:val="0"/>
          <w:numId w:val="5"/>
        </w:numPr>
      </w:pPr>
      <w:r>
        <w:rPr/>
        <w:t xml:space="preserve">Revisión del ticket de salida y respuestas a preguntas de reflexión para valorar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Fichas con problemas resueltos y justificados.</w:t>
      </w:r>
    </w:p>
    <w:p>
      <w:pPr>
        <w:numPr>
          <w:ilvl w:val="0"/>
          <w:numId w:val="6"/>
        </w:numPr>
      </w:pPr>
      <w:r>
        <w:rPr/>
        <w:t xml:space="preserve">Exposiciones orales grupales.</w:t>
      </w:r>
    </w:p>
    <w:p>
      <w:pPr>
        <w:numPr>
          <w:ilvl w:val="0"/>
          <w:numId w:val="6"/>
        </w:numPr>
      </w:pPr>
      <w:r>
        <w:rPr/>
        <w:t xml:space="preserve">Mapa conceptual grupal.</w:t>
      </w:r>
    </w:p>
    <w:p>
      <w:pPr>
        <w:numPr>
          <w:ilvl w:val="0"/>
          <w:numId w:val="6"/>
        </w:numPr>
      </w:pPr>
      <w:r>
        <w:rPr/>
        <w:t xml:space="preserve">Ticket de salida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Sobre Monedas y Conversiones?"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compartir conocimientos previos relacionados con las monedas nacionales y extranjeras, así como con la multiplicación y división de números decimales y naturales en contextos cotidianos.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7"/>
        </w:numPr>
      </w:pPr>
      <w:r>
        <w:rPr/>
        <w:t xml:space="preserve">Dividir a los estudiantes en grupos pequeños de 3 a 4 integrantes para fomentar el aprendizaje colaborativo.</w:t>
      </w:r>
    </w:p>
    <w:p>
      <w:pPr>
        <w:numPr>
          <w:ilvl w:val="0"/>
          <w:numId w:val="7"/>
        </w:numPr>
      </w:pPr>
      <w:r>
        <w:rPr/>
        <w:t xml:space="preserve">Entregar a cada grupo una hoja con las siguientes preguntas para discutir y responder en conjunto (5 minutos):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1.</w:t>
            </w:r>
          </w:p>
        </w:tc>
        <w:tc>
          <w:tcPr>
            <w:noWrap/>
          </w:tcPr>
          <w:p>
            <w:pPr/>
            <w:r>
              <w:rPr/>
              <w:t xml:space="preserve">¿Cuáles son las monedas que conoces y has visto usar en tu país y en otros países?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</w:t>
            </w:r>
          </w:p>
        </w:tc>
        <w:tc>
          <w:tcPr>
            <w:noWrap/>
          </w:tcPr>
          <w:p>
            <w:pPr/>
            <w:r>
              <w:rPr/>
              <w:t xml:space="preserve">¿Has comprado o visto precios expresados en más de una moneda? ¿En cuáles?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</w:t>
            </w:r>
          </w:p>
        </w:tc>
        <w:tc>
          <w:tcPr>
            <w:noWrap/>
          </w:tcPr>
          <w:p>
            <w:pPr/>
            <w:r>
              <w:rPr/>
              <w:t xml:space="preserve">¿Cómo crees que se puede convertir un precio de una moneda a otra?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</w:t>
            </w:r>
          </w:p>
        </w:tc>
        <w:tc>
          <w:tcPr>
            <w:noWrap/>
          </w:tcPr>
          <w:p>
            <w:pPr/>
            <w:r>
              <w:rPr/>
              <w:t xml:space="preserve">¿Recuerdas alguna situación en la que hayas utilizado multiplicación o división con números decimales?</w:t>
            </w:r>
          </w:p>
        </w:tc>
      </w:tr>
    </w:tbl>
    <w:p>
      <w:pPr>
        <w:numPr>
          <w:ilvl w:val="0"/>
          <w:numId w:val="8"/>
        </w:numPr>
      </w:pPr>
      <w:r>
        <w:rPr/>
        <w:t xml:space="preserve">Luego, cada grupo comparte brevemente (2 minutos) alguna respuesta o idea interesante con toda la clase.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identificar lo que los estudiantes ya saben sobre monedas nacionales y extranjeras y sus experiencias con números decimales, preparando el terreno para que comprendan la importancia de la multiplicación y división en la conversión de monedas, que es el núcleo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Con el fin de reforzar el aprendizaje sobre la cotización y conversión entre guaraníes, dólares y euros, se proponen las siguientes mecánicas de juego diseñadas para estudiantes de 12 a 15 años. Estas actividades promueven la colaboración, el pensamiento crítico y la aplicación práctica de la multiplicación y división con números decimales y naturales, alineándose con los objetivos de aprendizaje y dentro del tiempo disponible de 2 horas.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Desafío “Mercado Global” en Equipos</w:t>
      </w:r>
      <w:r>
        <w:rPr/>
        <w:t xml:space="preserve">Dividir a los estudiantes en equipos de 4 integrantes. Cada equipo recibe un “kit” con tarjetas de monedas (guaraníes, dólares y euros), cotizaciones actualizadas y problemas prácticos.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Objetivo:</w:t>
      </w:r>
      <w:r>
        <w:rPr/>
        <w:t xml:space="preserve"> Resolver en conjunto problemas de conversión y cotización para comprar y vender productos ficticios en un mercado global.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Mecánica:</w:t>
      </w:r>
      <w:r>
        <w:rPr/>
        <w:t xml:space="preserve"> Cada equipo debe calcular precios en diferentes monedas, usando multiplicación y división con decimales, para completar órdenes de compra y venta.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Recompensas:</w:t>
      </w:r>
      <w:r>
        <w:rPr/>
        <w:t xml:space="preserve"> Por cada problema resuelto correctamente, el equipo gana “monedas virtuales” que podrán usar para “subastar” ítems simbólicos al final de la sesión.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“La Carrera de Conversión” – Juego por Rondas</w:t>
      </w:r>
      <w:r>
        <w:rPr/>
        <w:t xml:space="preserve">Una actividad competitiva en la que cada equipo compite para responder conversiones rápidas entre guaraníes, dólares y euros.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Objetivo:</w:t>
      </w:r>
      <w:r>
        <w:rPr/>
        <w:t xml:space="preserve"> Resolver conversiones correctamente y en el menor tiempo posible para avanzar en un tablero de juego virtual o físico.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Mecánica:</w:t>
      </w:r>
      <w:r>
        <w:rPr/>
        <w:t xml:space="preserve"> El docente plantea preguntas con valores para convertir y los equipos discuten y escriben su respuesta en un tiempo límite (2 minutos por pregunta).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Recompensas:</w:t>
      </w:r>
      <w:r>
        <w:rPr/>
        <w:t xml:space="preserve"> Equipos avanzan casillas y el primero que llegue a la meta recibe un reconocimiento simbólico.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“Banco de Conversión” – Juego de Roles Cooperativo</w:t>
      </w:r>
      <w:r>
        <w:rPr/>
        <w:t xml:space="preserve">Cada equipo asume el rol de un banco que debe atender consultas de clientes (otros equipos o el docente) para convertir monedas usando tasas de cambio reales o simuladas.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Objetivo:</w:t>
      </w:r>
      <w:r>
        <w:rPr/>
        <w:t xml:space="preserve"> Aplicar operaciones de multiplicación y división para convertir montos correctamente y explicar el procedimiento.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Mecánica:</w:t>
      </w:r>
      <w:r>
        <w:rPr/>
        <w:t xml:space="preserve"> Se presentan situaciones cotidianas (ej. turismo, comercio electrónico) donde el “banco” debe calcular las conversiones y justificar con cálculos escritos.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Recompensas:</w:t>
      </w:r>
      <w:r>
        <w:rPr/>
        <w:t xml:space="preserve"> El banco con mayor cantidad de conversiones correctas y explicaciones claras obtiene un “certificado bancario” simbólico.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Aspectos Clave para la Implementación</w:t>
      </w:r>
    </w:p>
    <w:p>
      <w:pPr>
        <w:numPr>
          <w:ilvl w:val="0"/>
          <w:numId w:val="10"/>
        </w:numPr>
      </w:pPr>
      <w:r>
        <w:rPr/>
        <w:t xml:space="preserve">Las actividades promueven la colaboración activa y la comunicación dentro de los equipos.</w:t>
      </w:r>
    </w:p>
    <w:p>
      <w:pPr>
        <w:numPr>
          <w:ilvl w:val="0"/>
          <w:numId w:val="10"/>
        </w:numPr>
      </w:pPr>
      <w:r>
        <w:rPr/>
        <w:t xml:space="preserve">Se utilizan problemas contextualizados y realistas para motivar el interés y la comprensión aplicada.</w:t>
      </w:r>
    </w:p>
    <w:p>
      <w:pPr>
        <w:numPr>
          <w:ilvl w:val="0"/>
          <w:numId w:val="10"/>
        </w:numPr>
      </w:pPr>
      <w:r>
        <w:rPr/>
        <w:t xml:space="preserve">Las recompensas son simbólicas y fomentan un ambiente de sana competencia y participación.</w:t>
      </w:r>
    </w:p>
    <w:p>
      <w:pPr>
        <w:numPr>
          <w:ilvl w:val="0"/>
          <w:numId w:val="10"/>
        </w:numPr>
      </w:pPr>
      <w:r>
        <w:rPr/>
        <w:t xml:space="preserve">El docente actúa como facilitador y árbitro para asegurar que los cálculos sean correctos y para guiar cuando sea necesario.</w:t>
      </w:r>
    </w:p>
    <w:p>
      <w:pPr>
        <w:numPr>
          <w:ilvl w:val="0"/>
          <w:numId w:val="10"/>
        </w:numPr>
      </w:pPr>
      <w:r>
        <w:rPr/>
        <w:t xml:space="preserve">Se recomienda anticipar los recursos (tarjetas, tablero, hojas de cálculo) y organizar tiempos para mantener el ritmo y el interés.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"Mercado Internacional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aprendizaje sobre la cotización y conversión entre guaraníes, dólares y euros mediante la resolución colaborativa de un problema práctico, aplicando operaciones de multiplicación y división con números decimales y naturales.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Formación de equipos:</w:t>
      </w:r>
      <w:r>
        <w:rPr/>
        <w:t xml:space="preserve"> Organizar a los estudiantes en grupos de 4 personas.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Contexto:</w:t>
      </w:r>
      <w:r>
        <w:rPr/>
        <w:t xml:space="preserve"> Cada grupo representa una agencia de viajes que debe cotizar y convertir costos de paquetes turísticos en diferentes monedas (guaraníes, dólares y euros) para clientes internacionales.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Tabla con cotizaciones actualizadas ficticias:    </w:t>
      </w:r>
    </w:p>
    <w:p>
      <w:pPr/>
      <w:r>
        <w:rPr/>
        <w:t xml:space="preserve">Actividad de Síntesis: "Mercado Internacional en Equipo"
Objetivo: Consolidar el aprendizaje sobre la cotización y conversión entre guaraníes, dólares y euros mediante la resolución colaborativa de un problema práctico, aplicando operaciones de multiplicación y división con números decimales y naturales.
Duración: 30 minutos
Desarrollo:
  Formación de equipos: Organizar a los estudiantes en grupos de 4 personas.
  Contexto: Cada grupo representa una agencia de viajes que debe cotizar y convertir costos de paquetes turísticos en diferentes monedas (guaraníes, dólares y euros) para clientes internacionales.
  Materiales: Tabla con cotizaciones actualizadas ficticias:
          Moneda Origen
          Moneda Destino
          Tipo de Cambio
          Guaraníes (PYG)
          Dólares (USD)
          1 USD = 7,000 PYG
          Guaraníes (PYG)
          Euros (EUR)
          1 EUR = 8,200 PYG
          Dólares (USD)
          Euros (EUR)
          1 EUR = 1.17 USD
  Instrucciones:
      Cada equipo recibe un listado con precios de paquetes turísticos en una moneda específica (por ejemplo, 1.200.000 PYG, 150 USD, 130 EUR).
      Los estudiantes deben convertir los precios a las otras dos monedas utilizando los tipos de cambio dados, aplicando multiplicación o división según corresponda.
      Luego, deben presentar en una tabla clara los precios convertidos en las tres monedas para cada paquete.
      Cada grupo explica brevemente su procedimiento y resultados al resto de la clase, fomentando la discusión y corrección entre pares.
Evaluación:
  Se verifica que los cálculos estén correctos y que se haya aplicado adecuadamente la multiplicación y división con decimales y números naturales.
  Se observa la participación activa y colaboración dentro de los equipos.
  Se promueve que los estudiantes expliquen su razonamiento, fortaleciendo la comprensión.
Esta actividad permite integrar los conceptos aprendidos en un contexto realista y significativo, reforzando las habilidades matemáticas y colaborativas, y confirma el logro del objetivo de resolver problemas con conversiones monetarias.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¡Monedas en Acción!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sobre operaciones con números decimales y naturales, así como nociones básicas sobre monedas y conversión monetaria.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2"/>
        </w:numPr>
      </w:pPr>
      <w:r>
        <w:rPr/>
        <w:t xml:space="preserve">Entregar la evaluación al inicio de la sesión.</w:t>
      </w:r>
    </w:p>
    <w:p>
      <w:pPr>
        <w:numPr>
          <w:ilvl w:val="0"/>
          <w:numId w:val="12"/>
        </w:numPr>
      </w:pPr>
      <w:r>
        <w:rPr/>
        <w:t xml:space="preserve">Los estudiantes responderán individualmente para que el docente pueda valorar su nivel inicial.</w:t>
      </w:r>
    </w:p>
    <w:p>
      <w:pPr>
        <w:numPr>
          <w:ilvl w:val="0"/>
          <w:numId w:val="12"/>
        </w:numPr>
      </w:pPr>
      <w:r>
        <w:rPr/>
        <w:t xml:space="preserve">Al finalizar, el docente recopilará las respuestas para ajustar la clase según las necesidades detectadas.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Reconocimiento de monedas nacionales y extranjeras:</w:t>
      </w:r>
      <w:r>
        <w:rPr/>
        <w:t xml:space="preserve">Escribe el nombre de la moneda que se usa en tu país y menciona dos monedas que se utilizan en otros países.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Operaciones con números decimales y naturales:</w:t>
      </w:r>
      <w:r>
        <w:rPr/>
        <w:t xml:space="preserve">Resuelve las siguientes operaciones:</w:t>
      </w:r>
    </w:p>
    <w:p>
      <w:pPr>
        <w:numPr>
          <w:ilvl w:val="1"/>
          <w:numId w:val="13"/>
        </w:numPr>
      </w:pPr>
      <w:r>
        <w:rPr/>
        <w:t xml:space="preserve">a) 1250 × 0.85 = ______</w:t>
      </w:r>
    </w:p>
    <w:p>
      <w:pPr>
        <w:numPr>
          <w:ilvl w:val="1"/>
          <w:numId w:val="13"/>
        </w:numPr>
      </w:pPr>
      <w:r>
        <w:rPr/>
        <w:t xml:space="preserve">b) 3600 ÷ 4 = ______</w:t>
      </w:r>
    </w:p>
    <w:p>
      <w:pPr>
        <w:numPr>
          <w:ilvl w:val="1"/>
          <w:numId w:val="13"/>
        </w:numPr>
      </w:pPr>
      <w:r>
        <w:rPr/>
        <w:t xml:space="preserve">c) 45.75 × 3 = ______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Situación básica de conversión monetaria:</w:t>
      </w:r>
      <w:r>
        <w:rPr/>
        <w:t xml:space="preserve">Si 1 dólar equivale a 7000 guaraníes, ¿cuántos guaraníes recibes por 5 dólares? Escribe el cálculo y el resultado.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 de problemas:</w:t>
      </w:r>
      <w:r>
        <w:rPr/>
        <w:t xml:space="preserve">Si tienes 35000 guaraníes y quieres comprar algo que cuesta 5 dólares, ¿te alcanza el dinero? Explica tu respuesta.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Estas estrategias están diseñadas para consolidar el aprendizaje sobre la cotización y conversión entre guaraníes, dólares y euros, utilizando la multiplicación y división con números decimales y naturales, en un ambiente colaborativo y motivador, adecuado para estudiantes de secundaria (12-15 años) al final de la sesión de 2 horas.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 en equipo mediante reflexión guiada:</w:t>
      </w:r>
    </w:p>
    <w:p>
      <w:pPr>
        <w:numPr>
          <w:ilvl w:val="1"/>
          <w:numId w:val="14"/>
        </w:numPr>
      </w:pPr>
      <w:r>
        <w:rPr/>
        <w:t xml:space="preserve">Solicitar a cada grupo que comparta brevemente una situación problemática resuelta y explique el procedimiento utilizado para convertir monedas.</w:t>
      </w:r>
    </w:p>
    <w:p>
      <w:pPr>
        <w:numPr>
          <w:ilvl w:val="1"/>
          <w:numId w:val="14"/>
        </w:numPr>
      </w:pPr>
      <w:r>
        <w:rPr/>
        <w:t xml:space="preserve">Guiar preguntas específicas como: "¿Qué operación usaron para convertir de guaraníes a dólares? ¿Por qué eligieron multiplicar o dividir?"</w:t>
      </w:r>
    </w:p>
    <w:p>
      <w:pPr>
        <w:numPr>
          <w:ilvl w:val="1"/>
          <w:numId w:val="14"/>
        </w:numPr>
      </w:pPr>
      <w:r>
        <w:rPr/>
        <w:t xml:space="preserve">Destacar aciertos concretos (por ejemplo, uso correcto de decimales) y señalar, con respeto, errores comunes para corregirlos juntos.</w:t>
      </w:r>
    </w:p>
    <w:p>
      <w:pPr>
        <w:numPr>
          <w:ilvl w:val="1"/>
          <w:numId w:val="14"/>
        </w:numPr>
      </w:pPr>
      <w:r>
        <w:rPr/>
        <w:t xml:space="preserve">Refuerzo positivo: reconocer la colaboración y el razonamiento matemático aplicado.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Feedback individualizado con autoevaluación y coevaluación:</w:t>
      </w:r>
    </w:p>
    <w:p>
      <w:pPr>
        <w:numPr>
          <w:ilvl w:val="1"/>
          <w:numId w:val="14"/>
        </w:numPr>
      </w:pPr>
      <w:r>
        <w:rPr/>
        <w:t xml:space="preserve">Entregar una pequeña guía de autoevaluación donde cada estudiante marque lo que considera que hizo bien y lo que puede mejorar en la resolución de problemas de conversión.</w:t>
      </w:r>
    </w:p>
    <w:p>
      <w:pPr>
        <w:numPr>
          <w:ilvl w:val="1"/>
          <w:numId w:val="14"/>
        </w:numPr>
      </w:pPr>
      <w:r>
        <w:rPr/>
        <w:t xml:space="preserve">En parejas, los estudiantes intercambian sus respuestas y sugieren mejoras o aclaraciones, fomentando el aprendizaje entre pares.</w:t>
      </w:r>
    </w:p>
    <w:p>
      <w:pPr>
        <w:numPr>
          <w:ilvl w:val="1"/>
          <w:numId w:val="14"/>
        </w:numPr>
      </w:pPr>
      <w:r>
        <w:rPr/>
        <w:t xml:space="preserve">El docente circula y ofrece comentarios específicos, por ejemplo: "Has aplicado correctamente la división para obtener el valor en euros, buen trabajo con los decimales. Intenta revisar el orden de las operaciones para evitar confusión".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Uso de ejemplos de errores frecuentes para retroalimentar:</w:t>
      </w:r>
    </w:p>
    <w:p>
      <w:pPr>
        <w:numPr>
          <w:ilvl w:val="1"/>
          <w:numId w:val="14"/>
        </w:numPr>
      </w:pPr>
      <w:r>
        <w:rPr/>
        <w:t xml:space="preserve">Presentar en plenaria algunos errores comunes cometidos en la sesión (sin identificar estudiantes) y pedir al grupo que reflexione en conjunto sobre cómo corregirlos.</w:t>
      </w:r>
    </w:p>
    <w:p>
      <w:pPr>
        <w:numPr>
          <w:ilvl w:val="1"/>
          <w:numId w:val="14"/>
        </w:numPr>
      </w:pPr>
      <w:r>
        <w:rPr/>
        <w:t xml:space="preserve">Invitar a que expliquen por qué ciertas operaciones no son adecuadas para la conversión y cuál es la correcta.</w:t>
      </w:r>
    </w:p>
    <w:p>
      <w:pPr>
        <w:numPr>
          <w:ilvl w:val="1"/>
          <w:numId w:val="14"/>
        </w:numPr>
      </w:pPr>
      <w:r>
        <w:rPr/>
        <w:t xml:space="preserve">Esta estrategia ayuda a reforzar conceptos y a evitar que los mismos errores se repitan.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Resumen colaborativo de aprendizajes clave:</w:t>
      </w:r>
    </w:p>
    <w:p>
      <w:pPr>
        <w:numPr>
          <w:ilvl w:val="1"/>
          <w:numId w:val="14"/>
        </w:numPr>
      </w:pPr>
      <w:r>
        <w:rPr/>
        <w:t xml:space="preserve">En grupo, elaborar un breve resumen o mapa conceptual en el pizarrón sobre los pasos para convertir monedas entre guaraníes, dólares y euros.</w:t>
      </w:r>
    </w:p>
    <w:p>
      <w:pPr>
        <w:numPr>
          <w:ilvl w:val="1"/>
          <w:numId w:val="14"/>
        </w:numPr>
      </w:pPr>
      <w:r>
        <w:rPr/>
        <w:t xml:space="preserve">El docente facilita el cierre destacando cómo la multiplicación y división con decimales son herramientas fundamentales en estas conversiones.</w:t>
      </w:r>
    </w:p>
    <w:p>
      <w:pPr>
        <w:numPr>
          <w:ilvl w:val="1"/>
          <w:numId w:val="14"/>
        </w:numPr>
      </w:pPr>
      <w:r>
        <w:rPr/>
        <w:t xml:space="preserve">Este ejercicio refuerza el conocimiento y permite al docente identificar puntos que necesitan refuerzo en futuras sesiones.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Refuerzo positivo final y motivación:</w:t>
      </w:r>
    </w:p>
    <w:p>
      <w:pPr>
        <w:numPr>
          <w:ilvl w:val="1"/>
          <w:numId w:val="14"/>
        </w:numPr>
      </w:pPr>
      <w:r>
        <w:rPr/>
        <w:t xml:space="preserve">Cerrar la sesión reconociendo el esfuerzo y progreso del grupo, enfatizando cómo estas habilidades serán útiles en situaciones cotidianas y futuras.</w:t>
      </w:r>
    </w:p>
    <w:p>
      <w:pPr>
        <w:numPr>
          <w:ilvl w:val="1"/>
          <w:numId w:val="14"/>
        </w:numPr>
      </w:pPr>
      <w:r>
        <w:rPr/>
        <w:t xml:space="preserve">Animar a los estudiantes a practicar con ejemplos reales o noticias sobre cotización para afianzar lo aprendido.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de Integración Tecnológica e Inteligencia Artificial para el Plan de Clase</w:t>
      </w:r>
    </w:p>
    <w:p>
      <w:pPr/>
      <w:r>
        <w:rPr>
          <w:b w:val="1"/>
          <w:bCs w:val="1"/>
        </w:rPr>
        <w:t xml:space="preserve">Fase de Inicio (20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    </w:t>
      </w:r>
      <w:r>
        <w:rPr/>
        <w:t xml:space="preserve">Implementación: Crear un formulario simple con preguntas relacionadas a experiencias previas sobre monedas y conversiones para activar conocimientos previos. Los estudiantes responden desde dispositivos digitales o en grupo mediante un solo dispositivo. El docente proyecta los resultados en tiempo real para fomentar la discusión.</w:t>
      </w:r>
      <w:r>
        <w:rPr/>
        <w:t xml:space="preserve">    </w:t>
      </w:r>
      <w:r>
        <w:rPr/>
        <w:t xml:space="preserve">Contribución: Facilita la recopilación rápida y ordenada de ideas previas, motivando la participación y activación del conocimiento sin usar papel. Esto apoya el objetivo de activar experiencias previas y conectar con el tema.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interactivo en Edpuzzle (Aumento)    </w:t>
      </w:r>
      <w:r>
        <w:rPr/>
        <w:t xml:space="preserve">Implementación: Mostrar un video corto sobre cotización de monedas con preguntas intercaladas para mantener atención y promover reflexión. Los estudiantes pueden responder individualmente o en grupos pequeños.</w:t>
      </w:r>
      <w:r>
        <w:rPr/>
        <w:t xml:space="preserve">    </w:t>
      </w:r>
      <w:r>
        <w:rPr/>
        <w:t xml:space="preserve">Contribución: Mejora la comprensión del concepto al combinar información visual con preguntas que refuerzan el aprendizaje, alineado con el objetivo motivacional y contextualizador.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 (80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Hojas de cálculo colaborativas (Google Sheets o Microsoft Excel Online) (Modificación)    </w:t>
      </w:r>
      <w:r>
        <w:rPr/>
        <w:t xml:space="preserve">Implementación: Cada grupo trabaja en una hoja compartida donde ingresan las cotizaciones actuales y resuelven los problemas de conversión usando fórmulas para multiplicación y división. Roles asignados fomentan la colaboración y responsabilidad.</w:t>
      </w:r>
      <w:r>
        <w:rPr/>
        <w:t xml:space="preserve">    </w:t>
      </w:r>
      <w:r>
        <w:rPr/>
        <w:t xml:space="preserve">Contribución: Rediseña la actividad al permitir cálculos automáticos, visualización inmediata de errores y colaboración simultánea. Potencia el aprendizaje de operaciones con números decimales y naturales en contexto real.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Chatbot de IA para soporte en cálculos y dudas (Redefinición)    </w:t>
      </w:r>
      <w:r>
        <w:rPr/>
        <w:t xml:space="preserve">Implementación: Integrar un asistente conversacional basado en IA (como un bot de Telegram o WhatsApp configurado para matemática básica) que los estudiantes pueden consultar para resolver dudas sobre procedimientos de multiplicación, división o interpretación de cotizaciones en tiempo real.</w:t>
      </w:r>
      <w:r>
        <w:rPr/>
        <w:t xml:space="preserve">    </w:t>
      </w:r>
      <w:r>
        <w:rPr/>
        <w:t xml:space="preserve">Contribución: Permite a los estudiantes recibir ayuda personalizada y dinámica durante la actividad, promoviendo autonomía y resolución de problemas complejos que antes requerían exclusivamente la presencia del docente.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 (20 minutos)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Quiz interactivo en Kahoot o Quizizz (Aumento)    </w:t>
      </w:r>
      <w:r>
        <w:rPr/>
        <w:t xml:space="preserve">Implementación: Realizar un cuestionario con preguntas de aplicación práctica sobre conversiones y cotizaciones, fomentando competencia sana y revisión de conceptos clave en tiempo real.</w:t>
      </w:r>
      <w:r>
        <w:rPr/>
        <w:t xml:space="preserve">    </w:t>
      </w:r>
      <w:r>
        <w:rPr/>
        <w:t xml:space="preserve">Contribución: Reforzar el aprendizaje mediante retroalimentación inmediata, consolidando el manejo de operaciones con monedas y asegurando que los objetivos de aprendizaje se hayan alcanzado.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creación de minipresentaciones con IA (como Canva con sugerencias de diseño o Microsoft Designer) (Modificación)    </w:t>
      </w:r>
      <w:r>
        <w:rPr/>
        <w:t xml:space="preserve">Implementación: Grupos preparan breves presentaciones digitales explicando un problema resuelto y su solución, apoyándose en plantillas con recomendaciones automáticas para mejorar claridad visual y textual.</w:t>
      </w:r>
      <w:r>
        <w:rPr/>
        <w:t xml:space="preserve">    </w:t>
      </w:r>
      <w:r>
        <w:rPr/>
        <w:t xml:space="preserve">Contribución: Permite a los estudiantes expresar y comunicar su aprendizaje de forma creativa y organizada, profundizando la comprensión y desarrollando habilidades comunicativas.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C79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9CC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2A8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0BA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334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15B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3C5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535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715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BE3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24E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B48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DDED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33F2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08F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BDC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DDC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2026-09-26T03:11:13-05:00</dcterms:created>
  <dcterms:modified xsi:type="dcterms:W3CDTF">2026-09-26T03:11:13-05:00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