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Camino de Vida y Justicia: Jesús, la Iglesia y la Dignidad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profundamente la vida y enseñanzas de Jesús, enfocándose en su relación con los marginados, su modelo de vida liberadora y la importancia del Bautismo en la dignidad humana. Además, se analizará el papel de los sacramentos como presencia viva de Dios, la naturaleza humana y divina de la Iglesia, la acción del Espíritu Santo en la historia y cómo la Iglesia actúa como garante de derechos y agente de transformación social.</w:t>
      </w:r>
    </w:p>
    <w:p>
      <w:pPr/>
      <w:r>
        <w:rPr/>
        <w:t xml:space="preserve">Los estudiantes aprenderán a través de la metodología de Aprendizaje Basado en Problemas, lo que les permitirá desarrollar pensamiento crítico y conectar las enseñanzas bíblicas con situaciones reales y actuales de injusticia social. Este enfoque favorece la reflexión personal y colectiva, así como el compromiso ético para actuar en favor de los más desfavorecidos. El plan también integra el Proyecto LEO para la lectura analítica de parábolas y pasajes del Nuevo Testamento, enriqueciendo la comprensión textual y espiritual.</w:t>
      </w:r>
    </w:p>
    <w:p>
      <w:pPr/>
      <w:r>
        <w:rPr/>
        <w:t xml:space="preserve">Este aprendizaje es relevante para los jóvenes porque los conecta con valores fundamentales de justicia, dignidad y solidaridad, que son esenciales para convivir en sociedad y asumir un rol activo y consciente como agentes de cambio en su comunidad y en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actitudes y rasgos de Jesús frente a los marginados para comprender su modelo de vida liberadora y justicia.</w:t>
      </w:r>
    </w:p>
    <w:p>
      <w:pPr>
        <w:numPr>
          <w:ilvl w:val="0"/>
          <w:numId w:val="1"/>
        </w:numPr>
      </w:pPr>
      <w:r>
        <w:rPr/>
        <w:t xml:space="preserve">Comprender el significado del Bautismo y su impacto en la dignidad humana desde una perspectiva cristológica.</w:t>
      </w:r>
    </w:p>
    <w:p>
      <w:pPr>
        <w:numPr>
          <w:ilvl w:val="0"/>
          <w:numId w:val="1"/>
        </w:numPr>
      </w:pPr>
      <w:r>
        <w:rPr/>
        <w:t xml:space="preserve">Identificar los sacramentos como presencia viva de Dios en la vida de las personas y la comunidad cristiana.</w:t>
      </w:r>
    </w:p>
    <w:p>
      <w:pPr>
        <w:numPr>
          <w:ilvl w:val="0"/>
          <w:numId w:val="1"/>
        </w:numPr>
      </w:pPr>
      <w:r>
        <w:rPr/>
        <w:t xml:space="preserve">Describir la naturaleza humana y divina de la Iglesia y la acción del Espíritu Santo en la historia.</w:t>
      </w:r>
    </w:p>
    <w:p>
      <w:pPr>
        <w:numPr>
          <w:ilvl w:val="0"/>
          <w:numId w:val="1"/>
        </w:numPr>
      </w:pPr>
      <w:r>
        <w:rPr/>
        <w:t xml:space="preserve">Evaluar el papel de la Iglesia como garante de derechos humanos y promotor de la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Nuevo Testamento (1 por grupo o por estudiante si es posible).</w:t>
      </w:r>
    </w:p>
    <w:p>
      <w:pPr>
        <w:numPr>
          <w:ilvl w:val="0"/>
          <w:numId w:val="2"/>
        </w:numPr>
      </w:pPr>
      <w:r>
        <w:rPr/>
        <w:t xml:space="preserve">Hojas blancas y marcadores para organizadores gráficos.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la vida de Jesús y su relación con los marginados (5 minutos).</w:t>
      </w:r>
    </w:p>
    <w:p>
      <w:pPr>
        <w:numPr>
          <w:ilvl w:val="0"/>
          <w:numId w:val="2"/>
        </w:numPr>
      </w:pPr>
      <w:r>
        <w:rPr/>
        <w:t xml:space="preserve">Cartulinas y plumones para elaboración de mapas mentales o afiches.</w:t>
      </w:r>
    </w:p>
    <w:p>
      <w:pPr>
        <w:numPr>
          <w:ilvl w:val="0"/>
          <w:numId w:val="2"/>
        </w:numPr>
      </w:pPr>
      <w:r>
        <w:rPr/>
        <w:t xml:space="preserve">Acceso a internet para consultar materiales digitales (si es posible).</w:t>
      </w:r>
    </w:p>
    <w:p>
      <w:pPr>
        <w:numPr>
          <w:ilvl w:val="0"/>
          <w:numId w:val="2"/>
        </w:numPr>
      </w:pPr>
      <w:r>
        <w:rPr/>
        <w:t xml:space="preserve">Fichas impresas con parábolas seleccionadas del Nuevo Testamento.</w:t>
      </w:r>
    </w:p>
    <w:p>
      <w:pPr>
        <w:numPr>
          <w:ilvl w:val="0"/>
          <w:numId w:val="2"/>
        </w:numPr>
      </w:pPr>
      <w:r>
        <w:rPr/>
        <w:t xml:space="preserve">Cuaderno o carpeta para apuntes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figura de Jesús y su historia.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religiosos.</w:t>
      </w:r>
    </w:p>
    <w:p>
      <w:pPr>
        <w:numPr>
          <w:ilvl w:val="0"/>
          <w:numId w:val="3"/>
        </w:numPr>
      </w:pPr>
      <w:r>
        <w:rPr/>
        <w:t xml:space="preserve">Experiencia previa con dinámicas grupales y trabajos colaborativos.</w:t>
      </w:r>
    </w:p>
    <w:p>
      <w:pPr>
        <w:numPr>
          <w:ilvl w:val="0"/>
          <w:numId w:val="3"/>
        </w:numPr>
      </w:pPr>
      <w:r>
        <w:rPr/>
        <w:t xml:space="preserve">Capacidad para expresar opiniones y reflexionar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Jesús y los Marginados: Un Modelo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figura de Jesús y su relación con los marginados para iniciar la reflexión sobre su vida y actitudes que dignifican al ser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“¿Conoces alguna historia o ejemplo donde Jesús haya ayudado a personas que estaban excluidas o en dificultades? Cuéntanos brevemente.”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previas en una lluvia de ideas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Jesús rompió muchas normas sociales de su época para acercarse y ayudar a personas marginadas, como leprosos y recaudadores de impuestos?”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actitudes es importante porque nos ayuda a entender cómo podemos ser justos y solidarios hoy, en nuestra vida diaria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vida de Jesús con énfasis en sus acciones con marginados, apoyándose en un video corto y pasajes bíblicos seleccionados.</w:t>
      </w:r>
    </w:p>
    <w:p>
      <w:pPr/>
      <w:r>
        <w:rPr>
          <w:b w:val="1"/>
          <w:bCs w:val="1"/>
        </w:rPr>
        <w:t xml:space="preserve">Actividad 1: Análisis de Parábolas y Pasajes Bíblicos (Proyecto LEO)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actitudes de Jesús frente a los marginados.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una ficha con un pasaje o parábola del Nuevo Testamento sobre Jesús y los marginados (Ej. La parábola del Buen Samaritano, encuentro con Zaqueo, sanación del leproso).</w:t>
      </w:r>
    </w:p>
    <w:p>
      <w:pPr>
        <w:numPr>
          <w:ilvl w:val="1"/>
          <w:numId w:val="5"/>
        </w:numPr>
      </w:pPr>
      <w:r>
        <w:rPr/>
        <w:t xml:space="preserve">Los grupos leen el pasaje, discuten y responden: ¿Qué nos enseña este pasaje sobre Jesús y su actitud frente a los marginados? ¿Cómo podemos aplicar esta enseñanza hoy?</w:t>
      </w:r>
    </w:p>
    <w:p>
      <w:pPr>
        <w:numPr>
          <w:ilvl w:val="1"/>
          <w:numId w:val="5"/>
        </w:numPr>
      </w:pPr>
      <w:r>
        <w:rPr/>
        <w:t xml:space="preserve">Preparan una breve exposición (3 minutos)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la participación, formula preguntas guía (Ej.: ¿Por qué crees que Jesús actuó así?), y apoya en la comprensión.</w:t>
      </w:r>
    </w:p>
    <w:p>
      <w:pPr/>
      <w:r>
        <w:rPr>
          <w:b w:val="1"/>
          <w:bCs w:val="1"/>
        </w:rPr>
        <w:t xml:space="preserve">Actividad 2: Debate Rápido – ¿Qué harías tú?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Confrontar actos de injusticia actuales a la luz del modelo de Jesús.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dos situaciones reales breves relacionadas con marginación e injusticia social en jóvenes (Ej. exclusión en la escuela, desigualdad social en la comunidad).</w:t>
      </w:r>
    </w:p>
    <w:p>
      <w:pPr>
        <w:numPr>
          <w:ilvl w:val="1"/>
          <w:numId w:val="6"/>
        </w:numPr>
      </w:pPr>
      <w:r>
        <w:rPr/>
        <w:t xml:space="preserve">Los estudiantes, en plenaria, discuten qué harían inspirándose en las actitudes de Jesús aprendidas.</w:t>
      </w:r>
    </w:p>
    <w:p>
      <w:pPr>
        <w:numPr>
          <w:ilvl w:val="1"/>
          <w:numId w:val="6"/>
        </w:numPr>
      </w:pPr>
      <w:r>
        <w:rPr/>
        <w:t xml:space="preserve">El docente modera para que se expresen diversas opiniones y se relacionen con las enseñanzas bíblicas.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que profundicen y conecta con los objetivos.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 a cada estudiante escribir en una tarjeta una palabra que represente a Jesús según lo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las actitudes de Jesús hacia las personas marginadas?</w:t>
      </w:r>
    </w:p>
    <w:p>
      <w:pPr>
        <w:numPr>
          <w:ilvl w:val="0"/>
          <w:numId w:val="7"/>
        </w:numPr>
      </w:pPr>
      <w:r>
        <w:rPr/>
        <w:t xml:space="preserve">¿Cómo puedo aplicar esas actitudes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palabras en voz alta y felicita el esfuerzo, destacando el valor de la solidaridad y justicia.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profundizará en el Bautismo y su importancia en la dignidad humana.</w:t>
      </w:r>
    </w:p>
    <w:p>
      <w:pPr/>
      <w:r>
        <w:rPr/>
        <w:t xml:space="preserve">Sesión 2: El Bautismo y la Dignidad HumanaFase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sobre Jesús con el significado del Bautismo como acto que dignifica al ser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sobre el Bautismo y por qué es importante para los cristianos?”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frase: “El Bautismo es la puerta que abre a la dignidad humana en Cristo.” ¿Qué creen que significa esto?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Bautismo no es solo un rito, sino un compromiso con la dignidad y la justicia inspirada en Jesús.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del Bautismo y su impacto en la dignidad humana con apoyo de imágenes y textos sencillos.</w:t>
      </w:r>
    </w:p>
    <w:p>
      <w:pPr/>
      <w:r>
        <w:rPr>
          <w:b w:val="1"/>
          <w:bCs w:val="1"/>
        </w:rPr>
        <w:t xml:space="preserve">Actividad 1: Línea del Tiempo del Bautismo y Sacramentos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Bautismo y otros sacramentos como presencia viva de Dios y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elaboran una línea del tiempo con los sacramentos, destacando el Bautismo y sus efectos en la dignidad humana y la vida cristiana.</w:t>
      </w:r>
    </w:p>
    <w:p>
      <w:pPr>
        <w:numPr>
          <w:ilvl w:val="1"/>
          <w:numId w:val="9"/>
        </w:numPr>
      </w:pPr>
      <w:r>
        <w:rPr/>
        <w:t xml:space="preserve">Usan imágenes, frases y ejemplos.</w:t>
      </w:r>
    </w:p>
    <w:p>
      <w:pPr>
        <w:numPr>
          <w:ilvl w:val="1"/>
          <w:numId w:val="9"/>
        </w:numPr>
      </w:pPr>
      <w:r>
        <w:rPr/>
        <w:t xml:space="preserve">Presentan su línea del tiempo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plantea preguntas (¿Qué cambia en la persona después del Bautismo?), y apoya el trabajo creativo.</w:t>
      </w:r>
    </w:p>
    <w:p>
      <w:pPr/>
      <w:r>
        <w:rPr>
          <w:b w:val="1"/>
          <w:bCs w:val="1"/>
        </w:rPr>
        <w:t xml:space="preserve">Actividad 2: Reflexión Escrita – Impacto del Bautismo en mi Vida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sentido liberador e integrador del Bautismo.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escribe una reflexión breve: “¿Cómo el Bautismo puede cambiar o dignificar la vida de una persona?”</w:t>
      </w:r>
    </w:p>
    <w:p>
      <w:pPr>
        <w:numPr>
          <w:ilvl w:val="1"/>
          <w:numId w:val="10"/>
        </w:numPr>
      </w:pPr>
      <w:r>
        <w:rPr/>
        <w:t xml:space="preserve">Comparten voluntariamente en parejas o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diálogo.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propone preguntas para profundizar.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en la pizarra: ¿Qué es el Bautismo y por qué dignifica?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Bautismo y su importancia?</w:t>
      </w:r>
    </w:p>
    <w:p>
      <w:pPr>
        <w:numPr>
          <w:ilvl w:val="0"/>
          <w:numId w:val="11"/>
        </w:numPr>
      </w:pPr>
      <w:r>
        <w:rPr/>
        <w:t xml:space="preserve">¿Cómo puedo vivir la dignidad que el Bautismo nos regala?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más relevantes y motiva el compromiso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abordará la naturaleza de la Iglesia y el Espíritu Santo.</w:t>
      </w:r>
    </w:p>
    <w:p>
      <w:pPr/>
      <w:r>
        <w:rPr/>
        <w:t xml:space="preserve">Sesión 3: La Iglesia, Espíritu Santo y Transformación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el rol de la Iglesia y el Espíritu Santo en la historia y la transformación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es para ustedes la Iglesia? ¿Qué papel creen que tiene en la sociedad?”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o imágenes sobre la acción social de la Iglesia en el mundo actual.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Iglesia es una comunidad viva, humana y divina, que actúa con ayuda del Espíritu Santo para promover la justicia y dignidad.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naturaleza humana y divina de la Iglesia y la acción del Espíritu Santo con apoyo visual y relatos.</w:t>
      </w:r>
    </w:p>
    <w:p>
      <w:pPr/>
      <w:r>
        <w:rPr>
          <w:b w:val="1"/>
          <w:bCs w:val="1"/>
        </w:rPr>
        <w:t xml:space="preserve">Actividad 1: Mapa Conceptual – Naturaleza y Misión de la Iglesia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la naturaleza humana y divina de la Iglesia y su misión.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elaboran un mapa conceptual con las ideas clave sobre la Iglesia y su misión en el mundo.</w:t>
      </w:r>
    </w:p>
    <w:p>
      <w:pPr>
        <w:numPr>
          <w:ilvl w:val="1"/>
          <w:numId w:val="13"/>
        </w:numPr>
      </w:pPr>
      <w:r>
        <w:rPr/>
        <w:t xml:space="preserve">Incluyen la acción del Espíritu Santo y ejemplos actuales de transformación social.</w:t>
      </w:r>
    </w:p>
    <w:p>
      <w:pPr>
        <w:numPr>
          <w:ilvl w:val="1"/>
          <w:numId w:val="13"/>
        </w:numPr>
      </w:pPr>
      <w:r>
        <w:rPr/>
        <w:t xml:space="preserve">Comparten y explican su mapa.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para profundizar, y evalúa comprensión.</w:t>
      </w:r>
    </w:p>
    <w:p>
      <w:pPr/>
      <w:r>
        <w:rPr>
          <w:b w:val="1"/>
          <w:bCs w:val="1"/>
        </w:rPr>
        <w:t xml:space="preserve">Actividad 2: Estudio de Caso – La Iglesia y los Derechos Humanos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el papel de la Iglesia como garante de derechos y agente de cambio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Presenta un caso real o simulado donde la Iglesia interviene para defender derechos humanos.</w:t>
      </w:r>
    </w:p>
    <w:p>
      <w:pPr>
        <w:numPr>
          <w:ilvl w:val="1"/>
          <w:numId w:val="14"/>
        </w:numPr>
      </w:pPr>
      <w:r>
        <w:rPr/>
        <w:t xml:space="preserve">En grupos, analizan el caso y responden: ¿Cómo actúa la Iglesia? ¿Qué valores promueve? ¿Qué podemos aprender para nuestra comunidad?</w:t>
      </w:r>
    </w:p>
    <w:p>
      <w:pPr>
        <w:numPr>
          <w:ilvl w:val="1"/>
          <w:numId w:val="14"/>
        </w:numPr>
      </w:pPr>
      <w:r>
        <w:rPr/>
        <w:t xml:space="preserve">Discuten en plenaria las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discusión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guía con preguntas y sintetiza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resumen colectivo en la pizarra sobre la Iglesia y el Espíritu Santo como fuerza de transformación.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entendí la misión de la Iglesia en el mundo?</w:t>
      </w:r>
    </w:p>
    <w:p>
      <w:pPr>
        <w:numPr>
          <w:ilvl w:val="0"/>
          <w:numId w:val="15"/>
        </w:numPr>
      </w:pPr>
      <w:r>
        <w:rPr/>
        <w:t xml:space="preserve">¿Qué significa para mí la acción del Espíritu Santo?</w:t>
      </w:r>
    </w:p>
    <w:p>
      <w:pPr>
        <w:numPr>
          <w:ilvl w:val="0"/>
          <w:numId w:val="15"/>
        </w:numPr>
      </w:pPr>
      <w:r>
        <w:rPr/>
        <w:t xml:space="preserve">¿Qué compromiso asumo con la dignidad y justicia?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motiva a aplicar lo aprendido en la vida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preguntas o inquietudes para la próxima sesión, donde se integrarán todos los temas.</w:t>
      </w:r>
    </w:p>
    <w:p>
      <w:pPr/>
      <w:r>
        <w:rPr/>
        <w:t xml:space="preserve">Sesión 4: Jesús y la Justicia: Aplicando el Evangelio HoyFase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los aprendizajes para aplicar el mensaje de Jesús en situaciones de injusticia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podemos ser como Jesús en nuestra escuela o comunidad?”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Plenaria con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“Imaginen que ven una injusticia en su escuela o barrio, ¿qué harían?”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permitirá planear acciones concretas inspiradas en Jesús.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Confrontar actos de injusticia a la luz del Evangelio y obras de misericordia.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Divide la clase en grupos y entrega casos breves de injusticia social actuales.</w:t>
      </w:r>
    </w:p>
    <w:p>
      <w:pPr>
        <w:numPr>
          <w:ilvl w:val="1"/>
          <w:numId w:val="17"/>
        </w:numPr>
      </w:pPr>
      <w:r>
        <w:rPr/>
        <w:t xml:space="preserve">Analizan con preguntas guía: ¿Qué enseñanzas de Jesús aplican? ¿Qué obras de misericordia se pueden practicar?</w:t>
      </w:r>
    </w:p>
    <w:p>
      <w:pPr>
        <w:numPr>
          <w:ilvl w:val="1"/>
          <w:numId w:val="17"/>
        </w:numPr>
      </w:pPr>
      <w:r>
        <w:rPr/>
        <w:t xml:space="preserve">Elaboran un plan de acción breve para responder a la injusticia.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para profundizar y supervisa el trabajo.</w:t>
      </w:r>
    </w:p>
    <w:p>
      <w:pPr/>
      <w:r>
        <w:rPr>
          <w:b w:val="1"/>
          <w:bCs w:val="1"/>
        </w:rPr>
        <w:t xml:space="preserve">Actividad 2: Role Play – Practicando la Misericordia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compromiso personal con la transformación social y el servicio ético.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parejas, eligen una obra de misericordia y representan una situación donde la ponen en práctica.</w:t>
      </w:r>
    </w:p>
    <w:p>
      <w:pPr>
        <w:numPr>
          <w:ilvl w:val="1"/>
          <w:numId w:val="18"/>
        </w:numPr>
      </w:pPr>
      <w:r>
        <w:rPr/>
        <w:t xml:space="preserve">Reflexionan sobre la experiencia en conjunto.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reflexión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observa y da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colectivo: Jesús y la justicia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justicia desde el Evangelio?</w:t>
      </w:r>
    </w:p>
    <w:p>
      <w:pPr>
        <w:numPr>
          <w:ilvl w:val="0"/>
          <w:numId w:val="19"/>
        </w:numPr>
      </w:pPr>
      <w:r>
        <w:rPr/>
        <w:t xml:space="preserve">¿Cómo me comprometo a vivirla?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el compromiso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identificar una acción concreta para practicar en su entorno.</w:t>
      </w:r>
    </w:p>
    <w:p>
      <w:pPr/>
      <w:r>
        <w:rPr/>
        <w:t xml:space="preserve">Sesión 5: Sacramentos y Espíritu Santo: Presencia Viva de 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los sacramentos y la acción del Espíritu Santo en la vida de la Iglesia y los creyentes.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sacramentos conocen y qué significado tienen?”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reflexión: “El Espíritu Santo nos acompaña y fortalece en cada sacramento.”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experiencia sacramental con la vida cotidiana y el crecimiento personal y comunitario.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Creación de Carteles Explicativos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sacramentos y la acción del Espíritu Santo.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recibe un sacramento para investigar y representar gráficamente su importancia y relación con el Espíritu Santo.</w:t>
      </w:r>
    </w:p>
    <w:p>
      <w:pPr>
        <w:numPr>
          <w:ilvl w:val="1"/>
          <w:numId w:val="21"/>
        </w:numPr>
      </w:pPr>
      <w:r>
        <w:rPr/>
        <w:t xml:space="preserve">Diseñan un cartel explicativo para compartir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gráfico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investigación, fomenta la creatividad y verifica comprensión.</w:t>
      </w:r>
    </w:p>
    <w:p>
      <w:pPr/>
      <w:r>
        <w:rPr>
          <w:b w:val="1"/>
          <w:bCs w:val="1"/>
        </w:rPr>
        <w:t xml:space="preserve">Actividad 2: Testimonio Personal y Reflexión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presencia del Espíritu Santo en la vida personal y comunitaria.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Invita a los estudiantes a compartir en grupos pequeños si han sentido o conocen experiencias relacionadas con la acción del Espíritu Santo.</w:t>
      </w:r>
    </w:p>
    <w:p>
      <w:pPr>
        <w:numPr>
          <w:ilvl w:val="1"/>
          <w:numId w:val="22"/>
        </w:numPr>
      </w:pPr>
      <w:r>
        <w:rPr/>
        <w:t xml:space="preserve">Reflexionan sobre cómo fortalecer esa presencia en su vida.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Testimonios y reflexión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motiva y orienta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Confección colectiva de una frase o lema que resuma la presencia viva de Dios en los sacramentos y el Espíritu Santo.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los sacramentos y el Espíritu Santo?</w:t>
      </w:r>
    </w:p>
    <w:p>
      <w:pPr>
        <w:numPr>
          <w:ilvl w:val="0"/>
          <w:numId w:val="23"/>
        </w:numPr>
      </w:pPr>
      <w:r>
        <w:rPr/>
        <w:t xml:space="preserve">¿Cómo puedo vivir esta presencia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aportaciones y anima a vivir la fe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valorar los sacramentos en su familia y comunidad.</w:t>
      </w:r>
    </w:p>
    <w:p>
      <w:pPr/>
      <w:r>
        <w:rPr/>
        <w:t xml:space="preserve">Sesión 6: Integración y Compromiso: La Iglesia Promotora de Justicia y DignidadFase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todos los aprendizajes y reflexionar sobre el compromiso personal con la Iglesia y la transformación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Jesús, el Bautismo, la Iglesia y el Espíritu Santo?”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recapitular.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“¿Cómo puedo ser promotor de dignidad y justicia en mi entorno?”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Iglesia nos invita a ser agentes activos y comprometidos con la transformación social desde nuestra fe.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 de Acción Personal y Comunitario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compromiso personal y comunitario para la transformación social.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Individualmente, escriben un plan de acción con al menos tres compromisos concretos para promover la dignidad y justicia inspirados en Jesús y la Iglesia.</w:t>
      </w:r>
    </w:p>
    <w:p>
      <w:pPr>
        <w:numPr>
          <w:ilvl w:val="1"/>
          <w:numId w:val="25"/>
        </w:numPr>
      </w:pPr>
      <w:r>
        <w:rPr/>
        <w:t xml:space="preserve">En grupos pequeños comparten y enriquecen sus planes.</w:t>
      </w:r>
    </w:p>
    <w:p>
      <w:pPr>
        <w:numPr>
          <w:ilvl w:val="1"/>
          <w:numId w:val="25"/>
        </w:numPr>
      </w:pPr>
      <w:r>
        <w:rPr/>
        <w:t xml:space="preserve">Se elabora un mural o lista colectiva con los compromisos.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mural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motiva, y retroalimenta planes para que sean realistas y significativos.</w:t>
      </w:r>
    </w:p>
    <w:p>
      <w:pPr/>
      <w:r>
        <w:rPr>
          <w:b w:val="1"/>
          <w:bCs w:val="1"/>
        </w:rPr>
        <w:t xml:space="preserve">Actividad 2: Cierre Reflexivo – Carta a Jesús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el compromiso personal con las enseñanzas de Jesús y la Iglesia.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Escriben una carta a Jesús expresando qué aprendieron y cómo se comprometen a vivir su ejemplo.</w:t>
      </w:r>
    </w:p>
    <w:p>
      <w:pPr>
        <w:numPr>
          <w:ilvl w:val="1"/>
          <w:numId w:val="26"/>
        </w:numPr>
      </w:pPr>
      <w:r>
        <w:rPr/>
        <w:t xml:space="preserve">Opcional: compartir en plenaria voluntariamente.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Carta escrita.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motiva la sinceridad y reconoce el esfuerzo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resumen final en la pizarra con las palabras clave: Jesús, justicia, dignidad, Bautismo, Iglesia, Espíritu Santo,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en este recorrido sobre Jesús y la Iglesia?</w:t>
      </w:r>
    </w:p>
    <w:p>
      <w:pPr>
        <w:numPr>
          <w:ilvl w:val="0"/>
          <w:numId w:val="27"/>
        </w:numPr>
      </w:pPr>
      <w:r>
        <w:rPr/>
        <w:t xml:space="preserve">¿Cómo puedo vivir esos valores en mi vida diaria?</w:t>
      </w:r>
    </w:p>
    <w:p>
      <w:pPr>
        <w:numPr>
          <w:ilvl w:val="0"/>
          <w:numId w:val="27"/>
        </w:numPr>
      </w:pPr>
      <w:r>
        <w:rPr/>
        <w:t xml:space="preserve">¿Qué compromiso asumo a partir de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una retroalimentación motivadora y positiva, destacando la importancia del compromiso ético y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 familia y a buscar oportunidades para servir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Jesús y marginados.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de participación en actividades grupales, exposiciones, reflexiones escritas y debates.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plan de acción personal y comunitario y la carta a Jesús como evidencia final del aprendizaje y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las actitudes de Jesús hacia los marginados y su modelo liberador (Objetivo 1).</w:t>
      </w:r>
    </w:p>
    <w:p>
      <w:pPr>
        <w:numPr>
          <w:ilvl w:val="0"/>
          <w:numId w:val="29"/>
        </w:numPr>
      </w:pPr>
      <w:r>
        <w:rPr/>
        <w:t xml:space="preserve">Comprende el significado y valor del Bautismo en la dignidad humana (Objetivo 2).</w:t>
      </w:r>
    </w:p>
    <w:p>
      <w:pPr>
        <w:numPr>
          <w:ilvl w:val="0"/>
          <w:numId w:val="29"/>
        </w:numPr>
      </w:pPr>
      <w:r>
        <w:rPr/>
        <w:t xml:space="preserve">Identifica y explica el significado de los sacramentos y la acción del Espíritu Santo (Objetivos 3 y 4).</w:t>
      </w:r>
    </w:p>
    <w:p>
      <w:pPr>
        <w:numPr>
          <w:ilvl w:val="0"/>
          <w:numId w:val="29"/>
        </w:numPr>
      </w:pPr>
      <w:r>
        <w:rPr/>
        <w:t xml:space="preserve">Describe adecuadamente la naturaleza de la Iglesia y su papel en la transformación social (Objetivo 5).</w:t>
      </w:r>
    </w:p>
    <w:p>
      <w:pPr>
        <w:numPr>
          <w:ilvl w:val="0"/>
          <w:numId w:val="29"/>
        </w:numPr>
      </w:pPr>
      <w:r>
        <w:rPr/>
        <w:t xml:space="preserve">Demuestra compromiso ético mediante la propuesta de acciones concretas para promover la justicia y dignidad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trabajo grupal.</w:t>
      </w:r>
    </w:p>
    <w:p>
      <w:pPr>
        <w:numPr>
          <w:ilvl w:val="0"/>
          <w:numId w:val="30"/>
        </w:numPr>
      </w:pPr>
      <w:r>
        <w:rPr/>
        <w:t xml:space="preserve">Rúbrica para evaluación de exposiciones, mapas conceptuales y planes de acción.</w:t>
      </w:r>
    </w:p>
    <w:p>
      <w:pPr>
        <w:numPr>
          <w:ilvl w:val="0"/>
          <w:numId w:val="30"/>
        </w:numPr>
      </w:pPr>
      <w:r>
        <w:rPr/>
        <w:t xml:space="preserve">Observación directa del docente durante actividades y discusiones.</w:t>
      </w:r>
    </w:p>
    <w:p>
      <w:pPr>
        <w:numPr>
          <w:ilvl w:val="0"/>
          <w:numId w:val="30"/>
        </w:numPr>
      </w:pPr>
      <w:r>
        <w:rPr/>
        <w:t xml:space="preserve">Portafolio con evidencias escritas: reflexiones, planes y cartas.</w:t>
      </w:r>
    </w:p>
    <w:p>
      <w:pPr>
        <w:numPr>
          <w:ilvl w:val="0"/>
          <w:numId w:val="30"/>
        </w:numPr>
      </w:pPr>
      <w:r>
        <w:rPr/>
        <w:t xml:space="preserve">Autoevaluación y coevaluación en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Resúmenes y exposiciones sobre Jesús y los marginados.</w:t>
      </w:r>
    </w:p>
    <w:p>
      <w:pPr>
        <w:numPr>
          <w:ilvl w:val="0"/>
          <w:numId w:val="31"/>
        </w:numPr>
      </w:pPr>
      <w:r>
        <w:rPr/>
        <w:t xml:space="preserve">Líneas del tiempo y mapas conceptuales sobre sacramentos y la Iglesia.</w:t>
      </w:r>
    </w:p>
    <w:p>
      <w:pPr>
        <w:numPr>
          <w:ilvl w:val="0"/>
          <w:numId w:val="31"/>
        </w:numPr>
      </w:pPr>
      <w:r>
        <w:rPr/>
        <w:t xml:space="preserve">Planes de acción personal y comunitario para la transformación social.</w:t>
      </w:r>
    </w:p>
    <w:p>
      <w:pPr>
        <w:numPr>
          <w:ilvl w:val="0"/>
          <w:numId w:val="31"/>
        </w:numPr>
      </w:pPr>
      <w:r>
        <w:rPr/>
        <w:t xml:space="preserve">Cartas personales que expresan reflexión y compromiso ético.</w:t>
      </w:r>
    </w:p>
    <w:p>
      <w:pPr>
        <w:numPr>
          <w:ilvl w:val="0"/>
          <w:numId w:val="31"/>
        </w:numPr>
      </w:pPr>
      <w:r>
        <w:rPr/>
        <w:t xml:space="preserve">Participación activa en debates, role plays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6C3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ED6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BD4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95E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50B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5B5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C71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2B6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C47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542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C99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7B7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CB4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C4D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606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0EC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896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48E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29C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DE9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208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40B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D9E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766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7C6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8D3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970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6A3C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57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6EC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482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2026-09-25T21:23:35-05:00</dcterms:created>
  <dcterms:modified xsi:type="dcterms:W3CDTF">2026-09-25T21:23:35-05:00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