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convivencia: ¿qué pasa más y qué pasa menos?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cómo identificar y analizar las situaciones de convivencia que ocurren con mayor o menor frecuencia en su entorno escolar y social. A través de un proyecto colaborativo, los alumnos aprenderán a recopilar datos, registrarlos y representarlos gráficamente para visualizar cuáles son los comportamientos o eventos más comunes y cuáles ocurren menos. Esta experiencia les permitirá desarrollar habilidades iniciales en estadística y probabilidad, aplicadas a un contexto significativo y cercano a su vida diaria.</w:t>
      </w:r>
    </w:p>
    <w:p>
      <w:pPr/>
      <w:r>
        <w:rPr/>
        <w:t xml:space="preserve">Entender la frecuencia de las situaciones de convivencia es fundamental para que los niños reflexionen sobre su ambiente, fomenten actitudes positivas y participen en la mejora del clima escolar. El proyecto promueve el trabajo en equipo, la observación crítica y la toma de decisiones basadas en datos reales, fortaleciendo su autonomía y pensamiento matemático desde una perspectiva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y registrar datos simples sobre situaciones de convivencia en el aula y escuela.</w:t>
      </w:r>
    </w:p>
    <w:p>
      <w:pPr>
        <w:numPr>
          <w:ilvl w:val="0"/>
          <w:numId w:val="1"/>
        </w:numPr>
      </w:pPr>
      <w:r>
        <w:rPr/>
        <w:t xml:space="preserve">Organizar la información recogida utilizando tablas y gráficos básicos de barras.</w:t>
      </w:r>
    </w:p>
    <w:p>
      <w:pPr>
        <w:numPr>
          <w:ilvl w:val="0"/>
          <w:numId w:val="1"/>
        </w:numPr>
      </w:pPr>
      <w:r>
        <w:rPr/>
        <w:t xml:space="preserve">Analizar y comparar la frecuencia de diferentes situaciones para identificar cuáles ocurren más y menos.</w:t>
      </w:r>
    </w:p>
    <w:p>
      <w:pPr>
        <w:numPr>
          <w:ilvl w:val="0"/>
          <w:numId w:val="1"/>
        </w:numPr>
      </w:pPr>
      <w:r>
        <w:rPr/>
        <w:t xml:space="preserve">Comunicar resultados y reflexionar sobre la importancia de mejorar la convivencia escolar.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tangible que refleje el análisis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registro impresas con tablas para anotar datos (1 por cada grupo de 3-4 alumnos).</w:t>
      </w:r>
    </w:p>
    <w:p>
      <w:pPr>
        <w:numPr>
          <w:ilvl w:val="0"/>
          <w:numId w:val="2"/>
        </w:numPr>
      </w:pPr>
      <w:r>
        <w:rPr/>
        <w:t xml:space="preserve">Hojas cuadriculadas para hacer gráficos de barras (1 por grupo).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Cartulinas grandes para elaborar el cartel final del proyecto.</w:t>
      </w:r>
    </w:p>
    <w:p>
      <w:pPr>
        <w:numPr>
          <w:ilvl w:val="0"/>
          <w:numId w:val="2"/>
        </w:numPr>
      </w:pPr>
      <w:r>
        <w:rPr/>
        <w:t xml:space="preserve">Computadora o tablet con software sencillo para gráficos (opcional).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Ejemplos visuales impresos de gráficos de barras.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y números naturales.</w:t>
      </w:r>
    </w:p>
    <w:p>
      <w:pPr>
        <w:numPr>
          <w:ilvl w:val="0"/>
          <w:numId w:val="3"/>
        </w:numPr>
      </w:pPr>
      <w:r>
        <w:rPr/>
        <w:t xml:space="preserve">Habilidad para observar y describir situaciones cotidianas.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Familiaridad con conceptos simples de "más", "menos" y "igual".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pasa más y qué pasa menos en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convivencia y el objetivo de descubrir qué situaciones ocurren más o menos en la escuela, para entender mejor nuestro entorno y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dibujos que representan situaciones comunes en la escuela (por ejemplo: jugar en el recreo, ayudar a un compañero, discutir, esperar turno).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cuáles han visto o vivido y si creen que pasan mucho o poco.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o anécdota real relacionada con una situación de convivencia que ocurrió con mucha frecuencia y cómo eso afectó el día a día de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como: "¿Les ha pasado algo parecido?" o "¿Qué creen que pasa más seguido en nuestra escuela?"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un proyecto para descubrir qué situaciones ocurren más y cuáles menos en nuestra convivencia, y que usaremos la matemática para ayudar a entenderlo.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observar su entorno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saber qué pasa más o menos debemos contar cuántas veces ocurren ciertas situaciones. Muestra cómo registrar datos en una tabla sencilla y cómo hacer un gráfico de barras para visualizar los resultados.</w:t>
      </w:r>
    </w:p>
    <w:p>
      <w:pPr/>
      <w:r>
        <w:rPr>
          <w:b w:val="1"/>
          <w:bCs w:val="1"/>
        </w:rPr>
        <w:t xml:space="preserve">Actividad 1: Observemos y recolectemos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Recolectar y registrar datos sobre situaciones de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se organizan en grupos de 3-4.</w:t>
      </w:r>
    </w:p>
    <w:p>
      <w:pPr>
        <w:numPr>
          <w:ilvl w:val="1"/>
          <w:numId w:val="5"/>
        </w:numPr>
      </w:pPr>
      <w:r>
        <w:rPr/>
        <w:t xml:space="preserve">Cada grupo elige 4-5 situaciones de convivencia para observar durante un tiempo determinado en el aula o patio (por ejemplo: compartir materiales, pedir permiso para hablar, ayudar a compañeros, hacer fila, resolver conflictos).</w:t>
      </w:r>
    </w:p>
    <w:p>
      <w:pPr>
        <w:numPr>
          <w:ilvl w:val="1"/>
          <w:numId w:val="5"/>
        </w:numPr>
      </w:pPr>
      <w:r>
        <w:rPr/>
        <w:t xml:space="preserve">Usan una hoja con tabla para contar cuántas veces ocurre cada situación en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que registren los datos correctamente, hace preguntas para clarificar ("¿Qué cuentas exactamente?", "¿Cómo sabes que pasó?").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registrados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Construyamos un gráfico de barras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representarla gráficamente para comparar frecuencias.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hojas cuadriculadas para dibujar un gráfico de barras con los datos recolectados.</w:t>
      </w:r>
    </w:p>
    <w:p>
      <w:pPr>
        <w:numPr>
          <w:ilvl w:val="1"/>
          <w:numId w:val="6"/>
        </w:numPr>
      </w:pPr>
      <w:r>
        <w:rPr/>
        <w:t xml:space="preserve">Se colorean las barras para cada situación, etiquetando claramente.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interpretar los datos y a organizar el gráfico, pregunta: "¿Qué barra es más alta? ¿Qué significa eso?"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hecho a mano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Dialogamos sobre lo que descubrimos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frecuencia de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con la clase cuál situación ocurrió más y cuál menos en su observación.</w:t>
      </w:r>
    </w:p>
    <w:p>
      <w:pPr>
        <w:numPr>
          <w:ilvl w:val="1"/>
          <w:numId w:val="7"/>
        </w:numPr>
      </w:pPr>
      <w:r>
        <w:rPr/>
        <w:t xml:space="preserve">Se anotan en la pizarra las situaciones más comunes y menos comunes de todos los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preguntando: "¿Por qué creen que esto pasa más?", "¿Qué podemos hacer para que lo que pasa menos suceda más?"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pueden ayudar a otros grupos o crear un pequeño póster con consejos para mejorar la convivencia basada en los datos.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en grupos más pequeños para contar y graficar, usando ayudas visuales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cómo recolectar y visualizar datos, y que en la próxima sesión usarán esta información para crear un producto que ayude 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cosas que aprendió hoy: una situación que pasa mucho, una que pasa poco y una idea para mejorar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sorprendió más de lo que observaste?</w:t>
      </w:r>
    </w:p>
    <w:p>
      <w:pPr>
        <w:numPr>
          <w:ilvl w:val="0"/>
          <w:numId w:val="9"/>
        </w:numPr>
      </w:pPr>
      <w:r>
        <w:rPr/>
        <w:t xml:space="preserve">¿Cómo te ayudó contar y hacer gráficos para entender mejor nuestra convivencia?</w:t>
      </w:r>
    </w:p>
    <w:p>
      <w:pPr>
        <w:numPr>
          <w:ilvl w:val="0"/>
          <w:numId w:val="9"/>
        </w:numPr>
      </w:pPr>
      <w:r>
        <w:rPr/>
        <w:t xml:space="preserve">¿Por qué es importante saber qué pasa más y qué pasa menos?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hace comentarios positivos y señala el buen trabajo en equipo y en el uso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estos datos para hacer un cartel con mensajes que ayuden a mejorar lo que ocurre menos y valorar lo que ocurre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otro lugar una situación que pase mucho y una que pase poco y anotarlas para compartir en la siguiente clase.</w:t>
      </w:r>
    </w:p>
    <w:p>
      <w:pPr/>
      <w:r>
        <w:rPr/>
        <w:t xml:space="preserve">Sesión 2: Creando soluciones basadas en lo que aprendimos de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frecuencia de situaciones y preparar la elaboración del producto final para mejorar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los gráficos y la lista colectiva del día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lo que recuerdan y comparten las observaciones hechas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serán “detectives de convivencia” y diseñarán mensajes para ayudar a que las cosas buenas pasen más y las no tan buenas pasen menos.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crear carteles informativos y motivadores.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los datos y gráficos para diseñar mensajes claros, que fomenten la convivencia positiva y reduzcan las situaciones problemáticas.</w:t>
      </w:r>
    </w:p>
    <w:p>
      <w:pPr/>
      <w:r>
        <w:rPr>
          <w:b w:val="1"/>
          <w:bCs w:val="1"/>
        </w:rPr>
        <w:t xml:space="preserve">Actividad 1: Planificamos nuestro cartel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planear un cartel que refleje los resultados y propuestas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sus gráficos y la lista colectiva.</w:t>
      </w:r>
    </w:p>
    <w:p>
      <w:pPr>
        <w:numPr>
          <w:ilvl w:val="1"/>
          <w:numId w:val="11"/>
        </w:numPr>
      </w:pPr>
      <w:r>
        <w:rPr/>
        <w:t xml:space="preserve">Deciden qué situaciones destacar y qué mensajes poner (por ejemplo: “Compartir es ayudar a todos” o “Hablemos con respeto”).</w:t>
      </w:r>
    </w:p>
    <w:p>
      <w:pPr>
        <w:numPr>
          <w:ilvl w:val="1"/>
          <w:numId w:val="11"/>
        </w:numPr>
      </w:pPr>
      <w:r>
        <w:rPr/>
        <w:t xml:space="preserve">Escriben un borrador con frases cortas y claras.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y corrige lenguaje para que sea comprensible y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Elaboramos el cartel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comunique el análisis y propuestas para mejorar la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Usan cartulina, colores y materiales para diseñar y decorar el cartel.</w:t>
      </w:r>
    </w:p>
    <w:p>
      <w:pPr>
        <w:numPr>
          <w:ilvl w:val="1"/>
          <w:numId w:val="12"/>
        </w:numPr>
      </w:pPr>
      <w:r>
        <w:rPr/>
        <w:t xml:space="preserve">Incluyen gráficos simples, frases y dibujos.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mensajes sean claros y que el cartel sea atractivo y legible.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final listo para presentar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Presentamos y reflexionamos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fomentar la reflexión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cartel a la clase explicando las situaciones que analizaron y los mensajes que eligieron.</w:t>
      </w:r>
    </w:p>
    <w:p>
      <w:pPr>
        <w:numPr>
          <w:ilvl w:val="1"/>
          <w:numId w:val="13"/>
        </w:numPr>
      </w:pPr>
      <w:r>
        <w:rPr/>
        <w:t xml:space="preserve">Se reflexiona sobre cómo estos mensajes pueden ayudar a mejorar la convivencia.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Motiva la participación y hace preguntas para profundizar el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que terminan antes: pueden ayudar a decorar otros carteles o preparar preguntas para la plenaria.</w:t>
      </w:r>
    </w:p>
    <w:p>
      <w:pPr>
        <w:numPr>
          <w:ilvl w:val="0"/>
          <w:numId w:val="14"/>
        </w:numPr>
      </w:pPr>
      <w:r>
        <w:rPr/>
        <w:t xml:space="preserve">Para estudiantes que necesitan más apoyo: trabajar con el docente en frases simples o dibujos expresivos para 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datos para entender y mejorar la convivencia y anuncia que los carteles serán expuestos en un lugar visible para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ideas: una cosa que aprendieron sobre la convivencia, una situación que quieren cambiar y una acción que pueden hacer para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al contar y analizar las situaciones de convivencia?</w:t>
      </w:r>
    </w:p>
    <w:p>
      <w:pPr>
        <w:numPr>
          <w:ilvl w:val="0"/>
          <w:numId w:val="15"/>
        </w:numPr>
      </w:pPr>
      <w:r>
        <w:rPr/>
        <w:t xml:space="preserve">¿Cómo me sentí trabajando con mi grupo para crear el cartel?</w:t>
      </w:r>
    </w:p>
    <w:p>
      <w:pPr>
        <w:numPr>
          <w:ilvl w:val="0"/>
          <w:numId w:val="15"/>
        </w:numPr>
      </w:pPr>
      <w:r>
        <w:rPr/>
        <w:t xml:space="preserve">¿Qué puedo hacer para que nuestra convivencia sea mejor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la colaboración y el uso de datos para tomar decisiones. Sugiere cómo seguir aplicando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comentar en casa o en otros espacios si notan cambios en la convivencia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de convivencia que haya cambiado y contarla en la próxima reunión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previos; formativa durante las actividades de recolección, representación gráfica y análisis; sumativa al cierre con la presentación del producto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recolectar y registrar datos de manera organizada (objetivo 1).</w:t>
      </w:r>
    </w:p>
    <w:p>
      <w:pPr>
        <w:numPr>
          <w:ilvl w:val="0"/>
          <w:numId w:val="16"/>
        </w:numPr>
      </w:pPr>
      <w:r>
        <w:rPr/>
        <w:t xml:space="preserve">Habilidad para representar datos mediante gráficos de barras correctamente (objetivo 2).</w:t>
      </w:r>
    </w:p>
    <w:p>
      <w:pPr>
        <w:numPr>
          <w:ilvl w:val="0"/>
          <w:numId w:val="16"/>
        </w:numPr>
      </w:pPr>
      <w:r>
        <w:rPr/>
        <w:t xml:space="preserve">Comprensión y análisis de la frecuencia de situaciones de convivencia (objetivo 3).</w:t>
      </w:r>
    </w:p>
    <w:p>
      <w:pPr>
        <w:numPr>
          <w:ilvl w:val="0"/>
          <w:numId w:val="16"/>
        </w:numPr>
      </w:pPr>
      <w:r>
        <w:rPr/>
        <w:t xml:space="preserve">Comunicación clara de resultados y propuestas para mejorar la convivencia (objetivo 4).</w:t>
      </w:r>
    </w:p>
    <w:p>
      <w:pPr>
        <w:numPr>
          <w:ilvl w:val="0"/>
          <w:numId w:val="16"/>
        </w:numPr>
      </w:pPr>
      <w:r>
        <w:rPr/>
        <w:t xml:space="preserve">Participación activa y colaboración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el proceso de recolección y organización de datos.</w:t>
      </w:r>
    </w:p>
    <w:p>
      <w:pPr>
        <w:numPr>
          <w:ilvl w:val="0"/>
          <w:numId w:val="17"/>
        </w:numPr>
      </w:pPr>
      <w:r>
        <w:rPr/>
        <w:t xml:space="preserve">Rúbrica para evaluar los gráficos y el cartel final (claridad, presentación, contenido).</w:t>
      </w:r>
    </w:p>
    <w:p>
      <w:pPr>
        <w:numPr>
          <w:ilvl w:val="0"/>
          <w:numId w:val="17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7"/>
        </w:numPr>
      </w:pPr>
      <w:r>
        <w:rPr/>
        <w:t xml:space="preserve">Autoevaluación escrita con las preguntas de reflexión.</w:t>
      </w:r>
    </w:p>
    <w:p>
      <w:pPr>
        <w:numPr>
          <w:ilvl w:val="0"/>
          <w:numId w:val="17"/>
        </w:numPr>
      </w:pPr>
      <w:r>
        <w:rPr/>
        <w:t xml:space="preserve">Portafolio con tablas, gráficos y borradores de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con datos registrados por cada grupo.</w:t>
      </w:r>
    </w:p>
    <w:p>
      <w:pPr>
        <w:numPr>
          <w:ilvl w:val="0"/>
          <w:numId w:val="18"/>
        </w:numPr>
      </w:pPr>
      <w:r>
        <w:rPr/>
        <w:t xml:space="preserve">Gráficos de barras hechos a mano que muestran la frecuencia de situaciones.</w:t>
      </w:r>
    </w:p>
    <w:p>
      <w:pPr>
        <w:numPr>
          <w:ilvl w:val="0"/>
          <w:numId w:val="18"/>
        </w:numPr>
      </w:pPr>
      <w:r>
        <w:rPr/>
        <w:t xml:space="preserve">Carteles elaborados con mensajes y gráficos que reflejan el análisis.</w:t>
      </w:r>
    </w:p>
    <w:p>
      <w:pPr>
        <w:numPr>
          <w:ilvl w:val="0"/>
          <w:numId w:val="18"/>
        </w:numPr>
      </w:pPr>
      <w:r>
        <w:rPr/>
        <w:t xml:space="preserve">Presentaciones orales explicando los resultados y propuestas.</w:t>
      </w:r>
    </w:p>
    <w:p>
      <w:pPr>
        <w:numPr>
          <w:ilvl w:val="0"/>
          <w:numId w:val="18"/>
        </w:numPr>
      </w:pPr>
      <w:r>
        <w:rPr/>
        <w:t xml:space="preserve">Respuestas escritas en tarjetas y hojas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98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9E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1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D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F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4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A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A6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FF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0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B6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7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43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77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ACA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2E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70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F9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2026-09-25T19:34:07-05:00</dcterms:created>
  <dcterms:modified xsi:type="dcterms:W3CDTF">2026-09-25T19:34:07-05:00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