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¡Mezclando y Descubriendo! Experimenta con Mezclas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el concepto de mezclas a través de actividades experimentales y colaborativas. Los estudiantes aprenderán a identificar diferentes tipos de mezclas, observar sus propiedades y realizar combinaciones con materiales cotidianos para entender cómo se comportan. Esta experiencia práctica y colaborativa busca desarrollar habilidades científicas como la observación, el análisis y la formulación de conclusiones, además de fomentar el trabajo en equipo y la responsabilidad compartida.</w:t>
      </w:r>
    </w:p>
    <w:p>
      <w:pPr/>
      <w:r>
        <w:rPr/>
        <w:t xml:space="preserve">El contenido es relevante porque las mezclas están presentes en nuestra vida diaria, desde la preparación de alimentos hasta la limpieza, y conocer cómo funcionan nos ayuda a tomar decisiones informadas y a entender fenómenos naturales y tecnológicos. Al finalizar, los estudiantes habrán experimentado de manera directa con mezclas heterogéneas y homogéneas, comprendiendo sus diferencias y aplicaciones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de diferentes tipos de mezclas mediante experimentos sencillos.</w:t>
      </w:r>
    </w:p>
    <w:p>
      <w:pPr>
        <w:numPr>
          <w:ilvl w:val="0"/>
          <w:numId w:val="1"/>
        </w:numPr>
      </w:pPr>
      <w:r>
        <w:rPr/>
        <w:t xml:space="preserve">Clasificar mezclas en homogéneas y heterogéneas a partir de sus propiedades visuales y físicas.</w:t>
      </w:r>
    </w:p>
    <w:p>
      <w:pPr>
        <w:numPr>
          <w:ilvl w:val="0"/>
          <w:numId w:val="1"/>
        </w:numPr>
      </w:pPr>
      <w:r>
        <w:rPr/>
        <w:t xml:space="preserve">Trabajar en equipos para realizar experimentos, compartir observaciones y generar conclusiones conjuntas sobre las mezclas.</w:t>
      </w:r>
    </w:p>
    <w:p>
      <w:pPr>
        <w:numPr>
          <w:ilvl w:val="0"/>
          <w:numId w:val="1"/>
        </w:numPr>
      </w:pPr>
      <w:r>
        <w:rPr/>
        <w:t xml:space="preserve">Argumentar con base en evidencias experimentales las diferencias entre mezclas y sustancias puras.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Vasos transparentes (4 por grupo)</w:t>
      </w:r>
    </w:p>
    <w:p>
      <w:pPr>
        <w:numPr>
          <w:ilvl w:val="0"/>
          <w:numId w:val="2"/>
        </w:numPr>
      </w:pPr>
      <w:r>
        <w:rPr/>
        <w:t xml:space="preserve">Agua (cantidad suficiente para varios grupos)</w:t>
      </w:r>
    </w:p>
    <w:p>
      <w:pPr>
        <w:numPr>
          <w:ilvl w:val="0"/>
          <w:numId w:val="2"/>
        </w:numPr>
      </w:pPr>
      <w:r>
        <w:rPr/>
        <w:t xml:space="preserve">Sal de mesa (una cucharada por grupo)</w:t>
      </w:r>
    </w:p>
    <w:p>
      <w:pPr>
        <w:numPr>
          <w:ilvl w:val="0"/>
          <w:numId w:val="2"/>
        </w:numPr>
      </w:pPr>
      <w:r>
        <w:rPr/>
        <w:t xml:space="preserve">Aceite vegetal (una cucharada por grupo)</w:t>
      </w:r>
    </w:p>
    <w:p>
      <w:pPr>
        <w:numPr>
          <w:ilvl w:val="0"/>
          <w:numId w:val="2"/>
        </w:numPr>
      </w:pPr>
      <w:r>
        <w:rPr/>
        <w:t xml:space="preserve">Azúcar (una cucharada por grupo)</w:t>
      </w:r>
    </w:p>
    <w:p>
      <w:pPr>
        <w:numPr>
          <w:ilvl w:val="0"/>
          <w:numId w:val="2"/>
        </w:numPr>
      </w:pPr>
      <w:r>
        <w:rPr/>
        <w:t xml:space="preserve">Arena fina (una cucharada por grupo)</w:t>
      </w:r>
    </w:p>
    <w:p>
      <w:pPr>
        <w:numPr>
          <w:ilvl w:val="0"/>
          <w:numId w:val="2"/>
        </w:numPr>
      </w:pPr>
      <w:r>
        <w:rPr/>
        <w:t xml:space="preserve">Cucharas para mezclar (4 por grupo)</w:t>
      </w:r>
    </w:p>
    <w:p>
      <w:pPr>
        <w:numPr>
          <w:ilvl w:val="0"/>
          <w:numId w:val="2"/>
        </w:numPr>
      </w:pPr>
      <w:r>
        <w:rPr/>
        <w:t xml:space="preserve">Hojas de registro o cuaderno para anotaciones (1 por estudiante)</w:t>
      </w:r>
    </w:p>
    <w:p>
      <w:pPr>
        <w:numPr>
          <w:ilvl w:val="0"/>
          <w:numId w:val="2"/>
        </w:numPr>
      </w:pPr>
      <w:r>
        <w:rPr/>
        <w:t xml:space="preserve">Lápices o bolígrafos (1 por estudiante)</w:t>
      </w:r>
    </w:p>
    <w:p>
      <w:pPr>
        <w:numPr>
          <w:ilvl w:val="0"/>
          <w:numId w:val="2"/>
        </w:numPr>
      </w:pPr>
      <w:r>
        <w:rPr/>
        <w:t xml:space="preserve">Tabla o cartel con definiciones de mezcla homogénea y heterogénea (para apoyo visual)</w:t>
      </w:r>
    </w:p>
    <w:p>
      <w:pPr>
        <w:numPr>
          <w:ilvl w:val="0"/>
          <w:numId w:val="2"/>
        </w:numPr>
      </w:pPr>
      <w:r>
        <w:rPr/>
        <w:t xml:space="preserve">Timer o reloj para controlar tiempos</w:t>
      </w:r>
    </w:p>
    <w:p>
      <w:pPr>
        <w:numPr>
          <w:ilvl w:val="0"/>
          <w:numId w:val="2"/>
        </w:numPr>
      </w:pPr>
      <w:r>
        <w:rPr/>
        <w:t xml:space="preserve">Pizarra y marcador para registrar conclusiones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básico de materia y sustancias químicas (aprendido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la observación y anotación de resultados experimentales.</w:t>
      </w:r>
    </w:p>
    <w:p>
      <w:pPr>
        <w:numPr>
          <w:ilvl w:val="0"/>
          <w:numId w:val="3"/>
        </w:numPr>
      </w:pPr>
      <w:r>
        <w:rPr/>
        <w:t xml:space="preserve">Experiencia previa en trabajo en equipo y roles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las mezclas a través de experimentos divertidos, para entender qué son, cómo se forman y por qué las encontramos en nuestra vida diaria. Destaca que al final podrán identificar y clasificar mezclas con sus propias observaciones.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"¿Pueden dar ejemplos de cosas que mezclamos en casa o en la escuela? ¿Qué pasa cuando mezclamos agua con azúcar o con aceite?"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comentarios breves sobre mezclas que conocen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mayoría de los alimentos que comemos son mezclas? Por ejemplo, la leche es una mezcla de agua, grasas, proteínas y más. Hoy haremos nuestras propias mezclas y descubriremos sus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"Cada vez que preparamos un jugo, mezclamos diferentes ingredientes. Conocer cómo se mezclan nos ayuda a entender desde la cocina hasta la limpieza en casa o en la industria."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y con apoyo visual las definiciones de mezcla homogénea y heterogénea, explicando que las mezclas pueden ser uniformes o no en apariencia, y que lo descubrirán experimentando.</w:t>
      </w:r>
    </w:p>
    <w:p>
      <w:pPr/>
      <w:r>
        <w:rPr>
          <w:b w:val="1"/>
          <w:bCs w:val="1"/>
        </w:rPr>
        <w:t xml:space="preserve">Actividad 1: Preparando mezclas y observando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Observar y describir características de mezclas creadas.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vasos con agua, cucharadas de sal, azúcar, aceite y arena.</w:t>
      </w:r>
    </w:p>
    <w:p>
      <w:pPr>
        <w:numPr>
          <w:ilvl w:val="1"/>
          <w:numId w:val="4"/>
        </w:numPr>
      </w:pPr>
      <w:r>
        <w:rPr/>
        <w:t xml:space="preserve">Indica que cada grupo debe preparar cuatro mezclas distintas: agua con sal, agua con azúcar, agua con aceite, y agua con arena.</w:t>
      </w:r>
    </w:p>
    <w:p>
      <w:pPr>
        <w:numPr>
          <w:ilvl w:val="1"/>
          <w:numId w:val="4"/>
        </w:numPr>
      </w:pPr>
      <w:r>
        <w:rPr/>
        <w:t xml:space="preserve">Solicita que mezclen cada combinación en un vaso diferente y observen qué sucede, anotando detalles sobre apariencia, separación de sustancias y textura.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escrito de observaciones en hoja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observa el trabajo, formula preguntas guía como: "¿Qué ves que pasa con la sal y el agua? ¿La mezcla se ve igual en todo el vaso? ¿Qué pasa con el aceite y el agua?"</w:t>
      </w:r>
    </w:p>
    <w:p>
      <w:pPr/>
      <w:r>
        <w:rPr>
          <w:b w:val="1"/>
          <w:bCs w:val="1"/>
        </w:rPr>
        <w:t xml:space="preserve">Actividad 2: Clasificación de mezclas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las mezclas realizadas en homogéneas o heterogéneas con base en la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Solicita a cada grupo que analice sus observaciones y decida si cada mezcla es homogénea o heterogénea.</w:t>
      </w:r>
    </w:p>
    <w:p>
      <w:pPr>
        <w:numPr>
          <w:ilvl w:val="1"/>
          <w:numId w:val="5"/>
        </w:numPr>
      </w:pPr>
      <w:r>
        <w:rPr/>
        <w:t xml:space="preserve">Luego, cada grupo comparte sus conclusiones en una breve plenaria, mientras el docente registra ejemplos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discusión interna y luego plenaria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Listado en pizarra y notas grupales de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solicita justificaciones y aclara dudas sobre la clasificación.</w:t>
      </w:r>
    </w:p>
    <w:p>
      <w:pPr/>
      <w:r>
        <w:rPr>
          <w:b w:val="1"/>
          <w:bCs w:val="1"/>
        </w:rPr>
        <w:t xml:space="preserve">Actividad 3: Conclusiones colaborativas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concluir conjuntamente las diferencias entre mezclas observadas.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6"/>
        </w:numPr>
      </w:pPr>
      <w:r>
        <w:rPr/>
        <w:t xml:space="preserve">Guía a los grupos para que elaboren una conclusión escrita corta sobre qué caracteriza a cada tipo de mezcla y por qué es importante saber diferenciarlas.</w:t>
      </w:r>
    </w:p>
    <w:p>
      <w:pPr>
        <w:numPr>
          <w:ilvl w:val="1"/>
          <w:numId w:val="6"/>
        </w:numPr>
      </w:pPr>
      <w:r>
        <w:rPr/>
        <w:t xml:space="preserve">Invita a compartir una conclusión representativa y anotar en la pizarra las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Conclusión escrita grupal y aportes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las conclusiones sean claras y fundamentadas en las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ejemplos adicionales de mezclas en casa y piensen si son homogéneas o heterogéneas.</w:t>
      </w:r>
    </w:p>
    <w:p>
      <w:pPr>
        <w:numPr>
          <w:ilvl w:val="0"/>
          <w:numId w:val="7"/>
        </w:numPr>
      </w:pPr>
      <w:r>
        <w:rPr/>
        <w:t xml:space="preserve">Para estudiantes que necesitan apoyo: Facilitar preguntas guía adicionales y apoyo para registrar sus observaciones, además de permitir el uso de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logrado y conecta con la siguiente etapa preguntando "¿Qué aprendimos aquí y cómo nos ayudará para la siguiente actividad?"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tres ideas clave que aprendieron sobre mezclas hoy, usando la frase: "Una mezcla es...", "Una mezcla homogénea es..." y "Una mezcla heterogénea es...".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interesante que descubriste hoy sobre las mezclas?</w:t>
      </w:r>
    </w:p>
    <w:p>
      <w:pPr>
        <w:numPr>
          <w:ilvl w:val="0"/>
          <w:numId w:val="8"/>
        </w:numPr>
      </w:pPr>
      <w:r>
        <w:rPr/>
        <w:t xml:space="preserve">¿Cómo te ayudó trabajar en grupo para entender mejor el tema?</w:t>
      </w:r>
    </w:p>
    <w:p>
      <w:pPr>
        <w:numPr>
          <w:ilvl w:val="0"/>
          <w:numId w:val="8"/>
        </w:numPr>
      </w:pPr>
      <w:r>
        <w:rPr/>
        <w:t xml:space="preserve">¿Puedes pensar en algún ejemplo de mezcla que uses en casa y cómo la clasificarías?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conceptos y motiva a aplicar el conocimiento fuera del aula.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las observaciones, la participación y las conclusiones, resaltando el esfuerzo colaborativo y la calidad de las evidencias entregadas.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explorarán cómo separar mezclas y aplicarlo a situaciones reales, además de invitar a los estudiantes a observar mezclas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un ejemplo de una mezcla que encuentren en casa o en la calle para compartir en la próxima clase, identificando si creen que es homogénea o heterogénea.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directa, análisis de registros y participación), y sumativa en la fase de cierre (evaluación de conclusiones y síntesis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Observa y describe correctamente las características de las mezclas experimentadas. (Objetivo 1)</w:t>
      </w:r>
    </w:p>
    <w:p>
      <w:pPr>
        <w:numPr>
          <w:ilvl w:val="0"/>
          <w:numId w:val="9"/>
        </w:numPr>
      </w:pPr>
      <w:r>
        <w:rPr/>
        <w:t xml:space="preserve">Clasifica adecuadamente mezclas en homogéneas o heterogéneas con base en evidencias. (Objetivo 2)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aporta a las conclusiones grupales. (Objetivo 3)</w:t>
      </w:r>
    </w:p>
    <w:p>
      <w:pPr>
        <w:numPr>
          <w:ilvl w:val="0"/>
          <w:numId w:val="9"/>
        </w:numPr>
      </w:pPr>
      <w:r>
        <w:rPr/>
        <w:t xml:space="preserve">Argumenta con claridad y fundamento las diferencias entre mezclas y sustancias puras.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en grupo y registro de observaciones.</w:t>
      </w:r>
    </w:p>
    <w:p>
      <w:pPr>
        <w:numPr>
          <w:ilvl w:val="0"/>
          <w:numId w:val="10"/>
        </w:numPr>
      </w:pPr>
      <w:r>
        <w:rPr/>
        <w:t xml:space="preserve">Rúbrica para evaluar calidad de conclusiones escritas y orales.</w:t>
      </w:r>
    </w:p>
    <w:p>
      <w:pPr>
        <w:numPr>
          <w:ilvl w:val="0"/>
          <w:numId w:val="10"/>
        </w:numPr>
      </w:pPr>
      <w:r>
        <w:rPr/>
        <w:t xml:space="preserve">Autoevaluación y coevaluación entre pares sobre el trabajo en equipo y aportes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Registros escritos y anotaciones de las observaciones de cada mezcla.</w:t>
      </w:r>
    </w:p>
    <w:p>
      <w:pPr>
        <w:numPr>
          <w:ilvl w:val="0"/>
          <w:numId w:val="11"/>
        </w:numPr>
      </w:pPr>
      <w:r>
        <w:rPr/>
        <w:t xml:space="preserve">Clasificación de mezclas en pizarra y explicaciones orales.</w:t>
      </w:r>
    </w:p>
    <w:p>
      <w:pPr>
        <w:numPr>
          <w:ilvl w:val="0"/>
          <w:numId w:val="11"/>
        </w:numPr>
      </w:pPr>
      <w:r>
        <w:rPr/>
        <w:t xml:space="preserve">Conclusiones grupales escritas.</w:t>
      </w:r>
    </w:p>
    <w:p>
      <w:pPr>
        <w:numPr>
          <w:ilvl w:val="0"/>
          <w:numId w:val="11"/>
        </w:numPr>
      </w:pPr>
      <w:r>
        <w:rPr/>
        <w:t xml:space="preserve">Respuestas escritas individuales en la síntesis final y participación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C26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AB4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F5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FFE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08F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0E1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DE4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084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572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350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1C6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2026-09-25T23:25:29-05:00</dcterms:created>
  <dcterms:modified xsi:type="dcterms:W3CDTF">2026-09-25T23:25:29-05:00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