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para la Igualdad: Creando Voces Contra los Estereotipos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involucrar a estudiantes de media (15-17 años) en un proceso creativo y crítico para promover la igualdad de género y la inclusión a través de la expresión artística. A lo largo de seis sesiones, los estudiantes explorarán conceptos relacionados con los estereotipos de género y las barreras que limitan la equidad, para luego diseñar y elaborar producciones artísticas que cuestionen estas ideas y fomenten un ambiente escolar más justo e inclusivo.</w:t>
      </w:r>
    </w:p>
    <w:p>
      <w:pPr/>
      <w:r>
        <w:rPr/>
        <w:t xml:space="preserve">Los aprendizajes desarrollados serán relevantes para la vida cotidiana de los estudiantes, ya que los invitarán a reflexionar sobre las normativas sociales que influyen en sus relaciones y en su entorno, y los empoderarán para ser agentes de cambio en su comunidad escolar. Mediante el trabajo colaborativo y autónomo, los estudiantes aplicarán habilidades artísticas y comunicativas, fortaleciendo competencias clave para el pensamiento crítico, la creatividad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estereotipos y roles de género presentes en la sociedad y la comunidad escolar.</w:t>
      </w:r>
    </w:p>
    <w:p>
      <w:pPr>
        <w:numPr>
          <w:ilvl w:val="0"/>
          <w:numId w:val="1"/>
        </w:numPr>
      </w:pPr>
      <w:r>
        <w:rPr/>
        <w:t xml:space="preserve">Diseñar producciones artísticas que expresen ideas y cuestionen las barreras hacia la igualdad de género.</w:t>
      </w:r>
    </w:p>
    <w:p>
      <w:pPr>
        <w:numPr>
          <w:ilvl w:val="0"/>
          <w:numId w:val="1"/>
        </w:numPr>
      </w:pPr>
      <w:r>
        <w:rPr/>
        <w:t xml:space="preserve">Colaborar de manera autónoma y en equipo para planificar y ejecutar un proyecto artístico con enfoque en equidad e inclusión.</w:t>
      </w:r>
    </w:p>
    <w:p>
      <w:pPr>
        <w:numPr>
          <w:ilvl w:val="0"/>
          <w:numId w:val="1"/>
        </w:numPr>
      </w:pPr>
      <w:r>
        <w:rPr/>
        <w:t xml:space="preserve">Comunicar de forma efectiva las propuestas artísticas para sensibilizar a la comunidad escolar sobre la importancia de la igualdad de género.</w:t>
      </w:r>
    </w:p>
    <w:p>
      <w:pPr>
        <w:numPr>
          <w:ilvl w:val="0"/>
          <w:numId w:val="1"/>
        </w:numPr>
      </w:pPr>
      <w:r>
        <w:rPr/>
        <w:t xml:space="preserve">Evaluar reflexivamente el impacto de sus producciones en la promoción de un ambiente escolar más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artísticos: cartulinas, papel kraft, pinturas acrílicas, pinceles, marcadores permanentes, tijeras, pegamento, cinta adhesiva.</w:t>
      </w:r>
    </w:p>
    <w:p>
      <w:pPr>
        <w:numPr>
          <w:ilvl w:val="0"/>
          <w:numId w:val="2"/>
        </w:numPr>
      </w:pPr>
      <w:r>
        <w:rPr/>
        <w:t xml:space="preserve">Equipos digitales: computadora o tablet con acceso a internet para investigar y diseñar digitalmente (opcional).</w:t>
      </w:r>
    </w:p>
    <w:p>
      <w:pPr>
        <w:numPr>
          <w:ilvl w:val="0"/>
          <w:numId w:val="2"/>
        </w:numPr>
      </w:pPr>
      <w:r>
        <w:rPr/>
        <w:t xml:space="preserve">Proyector o pantalla para visualización de videos y presentaciones.</w:t>
      </w:r>
    </w:p>
    <w:p>
      <w:pPr>
        <w:numPr>
          <w:ilvl w:val="0"/>
          <w:numId w:val="2"/>
        </w:numPr>
      </w:pPr>
      <w:r>
        <w:rPr/>
        <w:t xml:space="preserve">Material audiovisual: videos cortos sobre igualdad de género y testimonios relacionados.</w:t>
      </w:r>
    </w:p>
    <w:p>
      <w:pPr>
        <w:numPr>
          <w:ilvl w:val="0"/>
          <w:numId w:val="2"/>
        </w:numPr>
      </w:pPr>
      <w:r>
        <w:rPr/>
        <w:t xml:space="preserve">Hojas de trabajo impresas con guías para diseño de proyecto y reflexión.</w:t>
      </w:r>
    </w:p>
    <w:p>
      <w:pPr>
        <w:numPr>
          <w:ilvl w:val="0"/>
          <w:numId w:val="2"/>
        </w:numPr>
      </w:pPr>
      <w:r>
        <w:rPr/>
        <w:t xml:space="preserve">Cámara o teléfono móvil para documentar el proceso y productos finales.</w:t>
      </w:r>
    </w:p>
    <w:p>
      <w:pPr>
        <w:numPr>
          <w:ilvl w:val="0"/>
          <w:numId w:val="2"/>
        </w:numPr>
      </w:pPr>
      <w:r>
        <w:rPr/>
        <w:t xml:space="preserve">Espacio para exposición o mural dentro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diversidad cultural adquiridos en cursos anteriores.</w:t>
      </w:r>
    </w:p>
    <w:p>
      <w:pPr>
        <w:numPr>
          <w:ilvl w:val="0"/>
          <w:numId w:val="3"/>
        </w:numPr>
      </w:pPr>
      <w:r>
        <w:rPr/>
        <w:t xml:space="preserve">Experiencia previa en actividades de expresión artística, como dibujo, pintura o diseño.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Capacidad para reflexionar críticamente sobre temas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Estereotipos de Género en Nuestra Realidad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igualdad de género y sensibilizar sobre los estereotipos que existen en la comunidad escolar y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ideas o características suelen asociar con ser hombre o mujer? ¿Creen que estas ideas siempre son justas o ciertas?"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expresando estereotipos que han escuchado o vivido.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que enfrentan estereotipos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atentamente, luego comparten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ejemplos concretos de la convivencia escolar y la importancia de reconocer estos estereotipos para construir un ambiente respetuoso e inclusivo.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estereotipos afectan sus relaciones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detonadora: "¿Cómo podemos, mediante el arte, cuestionar y transformar los estereotipos de género en nuestra escuela?"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Visual de Estereotipos</w:t>
      </w:r>
      <w:br/>
      <w:r>
        <w:rPr>
          <w:b w:val="1"/>
          <w:bCs w:val="1"/>
        </w:rPr>
        <w:t xml:space="preserve">Objetivo:</w:t>
      </w:r>
      <w:r>
        <w:rPr/>
        <w:t xml:space="preserve"> Analizar estereotipos de género presentes en imágenes cotidianas.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anotada en hoja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"¿Quién suele ser representado así?", "¿Qué sentimientos podría generar esta imagen?"</w:t>
      </w:r>
    </w:p>
    <w:p>
      <w:pPr>
        <w:numPr>
          <w:ilvl w:val="1"/>
          <w:numId w:val="7"/>
        </w:numPr>
      </w:pPr>
      <w:r>
        <w:rPr/>
        <w:t xml:space="preserve">El docente reparte imágenes impresas (publicidad, películas, redes sociales) que muestren estereotipos de género.</w:t>
      </w:r>
    </w:p>
    <w:p>
      <w:pPr>
        <w:numPr>
          <w:ilvl w:val="1"/>
          <w:numId w:val="7"/>
        </w:numPr>
      </w:pPr>
      <w:r>
        <w:rPr/>
        <w:t xml:space="preserve">En grupos de 3-4, los estudiantes analizan y discuten qué estereotipos identifican y cómo esos mensajes pueden afectar a las personas.</w:t>
      </w:r>
    </w:p>
    <w:p>
      <w:pPr>
        <w:numPr>
          <w:ilvl w:val="1"/>
          <w:numId w:val="7"/>
        </w:numPr>
      </w:pPr>
      <w:r>
        <w:rPr/>
        <w:t xml:space="preserve">Generan una lista breve con ejemplos y posibles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el Proyecto Artístico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iniciales para producciones artísticas que cuestionen estereotipos.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pequeños, luego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ideas para proyectos artísticos.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la creatividad, pregunta: "¿Qué mensaje queremos transmitir?", "¿Qué formato nos ayudaría mejor a comunicarlo?"</w:t>
      </w:r>
    </w:p>
    <w:p>
      <w:pPr>
        <w:numPr>
          <w:ilvl w:val="1"/>
          <w:numId w:val="7"/>
        </w:numPr>
      </w:pPr>
      <w:r>
        <w:rPr/>
        <w:t xml:space="preserve">En el mismo grupo, los estudiantes proponen ideas creativas para expresar mensajes de igualdad y equidad usando diferentes formatos artísticos (murales, collage, performance, etc.).</w:t>
      </w:r>
    </w:p>
    <w:p>
      <w:pPr>
        <w:numPr>
          <w:ilvl w:val="1"/>
          <w:numId w:val="7"/>
        </w:numPr>
      </w:pPr>
      <w:r>
        <w:rPr/>
        <w:t xml:space="preserve">El docente recoge las ideas principales en un pizarrón o cartulina para visualización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un eslogan o frase corta para acompañar la obra.</w:t>
      </w:r>
    </w:p>
    <w:p>
      <w:pPr>
        <w:numPr>
          <w:ilvl w:val="0"/>
          <w:numId w:val="8"/>
        </w:numPr>
      </w:pPr>
      <w:r>
        <w:rPr/>
        <w:t xml:space="preserve">Para estudiantes con dificultades: El docente ofrece ejemplos concretos y apoyo individual para interpretar las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lluvia de ideas con la importancia de planificar detalladamente el proyecto que desarrollarán en sesiones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una idea clave que aprendieron sobre los estereotipos y cómo el arte puede ser una herramienta para cuestionarlos.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estereotipo me sorprendió más y por qué?</w:t>
      </w:r>
    </w:p>
    <w:p>
      <w:pPr>
        <w:numPr>
          <w:ilvl w:val="0"/>
          <w:numId w:val="9"/>
        </w:numPr>
      </w:pPr>
      <w:r>
        <w:rPr/>
        <w:t xml:space="preserve">¿Cómo creo que el arte puede ayudar a cambiar la forma en que pensamos sobre género?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contribuciones, destaca la importancia de la creatividad y el respeto a las ideas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el proyecto artístico, aplicando lo aprendido hoy.</w:t>
      </w:r>
    </w:p>
    <w:p>
      <w:pPr/>
      <w:r>
        <w:rPr/>
        <w:t xml:space="preserve">Sesión 2: Diseñando Nuestro Proyecto Artístico para la Igualdad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ideas previas y orientarlas hacia el diseño formal del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 de nuestra lluvia de ideas les parece más fuerte para comunicar igualdad?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justificando su elección.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muestran ejemplos breves de proyectos artísticos escolares exitosos que promovieron cambios sociales.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el diseño cuidadoso es clave para el éxito del mensaje y la repercusión en la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planificación del proyecto artístico con enfoque en mensaje, técnica, materiales y roles.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del Plan de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un plan detallado para la producción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proyecto escrito.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la organización, pregunta: "¿Cómo aseguramos que todos participen?", "¿Qué materiales necesitamos y dónde los conseguiremos?"</w:t>
      </w:r>
    </w:p>
    <w:p>
      <w:pPr>
        <w:numPr>
          <w:ilvl w:val="1"/>
          <w:numId w:val="11"/>
        </w:numPr>
      </w:pPr>
      <w:r>
        <w:rPr/>
        <w:t xml:space="preserve">En grupos, completan una plantilla con: título del proyecto, mensaje central, técnica artística, materiales necesarios y responsabilidades de cada miembro.</w:t>
      </w:r>
    </w:p>
    <w:p>
      <w:pPr>
        <w:numPr>
          <w:ilvl w:val="1"/>
          <w:numId w:val="11"/>
        </w:numPr>
      </w:pPr>
      <w:r>
        <w:rPr/>
        <w:t xml:space="preserve">Discuten y definen claramente el rol de cada integrante para promover autonomía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Boceto o Prototipo Rápido</w:t>
      </w:r>
      <w:br/>
      <w:r>
        <w:rPr>
          <w:b w:val="1"/>
          <w:bCs w:val="1"/>
        </w:rPr>
        <w:t xml:space="preserve">Objetivo:</w:t>
      </w:r>
      <w:r>
        <w:rPr/>
        <w:t xml:space="preserve"> Visualizar la idea mediante un boceto o esquema.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pequeños, luego plenaria para retroalimentación</w:t>
      </w:r>
      <w:br/>
      <w:r>
        <w:rPr>
          <w:b w:val="1"/>
          <w:bCs w:val="1"/>
        </w:rPr>
        <w:t xml:space="preserve">Producto:</w:t>
      </w:r>
      <w:r>
        <w:rPr/>
        <w:t xml:space="preserve"> Boceto o esquema visual.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retroalimentación con preguntas: "¿Es claro el mensaje?", "¿Cómo podemos hacerlo más impactante?"</w:t>
      </w:r>
    </w:p>
    <w:p>
      <w:pPr>
        <w:numPr>
          <w:ilvl w:val="1"/>
          <w:numId w:val="11"/>
        </w:numPr>
      </w:pPr>
      <w:r>
        <w:rPr/>
        <w:t xml:space="preserve">Cada grupo dibuja o esquematiza la obra que quieren crear, anotando colores, formas y texto que incluirán.</w:t>
      </w:r>
    </w:p>
    <w:p>
      <w:pPr>
        <w:numPr>
          <w:ilvl w:val="1"/>
          <w:numId w:val="11"/>
        </w:numPr>
      </w:pPr>
      <w:r>
        <w:rPr/>
        <w:t xml:space="preserve">Se fomenta la retroalimentación entre grupos para mejorar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técnicas digitales para el diseño del boceto.</w:t>
      </w:r>
    </w:p>
    <w:p>
      <w:pPr>
        <w:numPr>
          <w:ilvl w:val="0"/>
          <w:numId w:val="12"/>
        </w:numPr>
      </w:pPr>
      <w:r>
        <w:rPr/>
        <w:t xml:space="preserve">Estudiantes que necesitan apoyo reciben plantillas visuales y acompañamiento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comenzarán la elaboración práctica del proyecto artístico.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el mensaje y formato que eligió para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diseño me parece más importante para comunicar el mensaje?</w:t>
      </w:r>
    </w:p>
    <w:p>
      <w:pPr>
        <w:numPr>
          <w:ilvl w:val="0"/>
          <w:numId w:val="13"/>
        </w:numPr>
      </w:pPr>
      <w:r>
        <w:rPr/>
        <w:t xml:space="preserve">¿Cómo me siento trabajando en equipo para crear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resalta el esfuerzo de organización y creatividad, y motiva a continuar con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sesión siguiente será de producción artística activa.</w:t>
      </w:r>
    </w:p>
    <w:p>
      <w:pPr/>
      <w:r>
        <w:rPr/>
        <w:t xml:space="preserve">Sesión 3: Manos a la Obra: Producción Artística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plan y organizar el trabajo para iniciar la elaboración artística.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planes y bocetos realizados.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aplicar técnicas artísticas para comunicar el mensaje de igualdad e inclusión.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materiales y espacio</w:t>
      </w:r>
      <w:br/>
      <w:r>
        <w:rPr>
          <w:b w:val="1"/>
          <w:bCs w:val="1"/>
        </w:rPr>
        <w:t xml:space="preserve">Objetivo:</w:t>
      </w:r>
      <w:r>
        <w:rPr/>
        <w:t xml:space="preserve"> Organizar el área de trabajo para una producción eficiente.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Espacio listo y organizado para trabajar.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que todos participen y faciliten recursos.</w:t>
      </w:r>
    </w:p>
    <w:p>
      <w:pPr>
        <w:numPr>
          <w:ilvl w:val="1"/>
          <w:numId w:val="14"/>
        </w:numPr>
      </w:pPr>
      <w:r>
        <w:rPr/>
        <w:t xml:space="preserve">Los grupos reúnen los materiales necesarios y organizan el espacio de trabajo.</w:t>
      </w:r>
    </w:p>
    <w:p>
      <w:pPr>
        <w:numPr>
          <w:ilvl w:val="1"/>
          <w:numId w:val="14"/>
        </w:numPr>
      </w:pPr>
      <w:r>
        <w:rPr/>
        <w:t xml:space="preserve">Revisan la distribución de funciones y roles para maximizar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Inicio de la producción artística</w:t>
      </w:r>
      <w:br/>
      <w:r>
        <w:rPr>
          <w:b w:val="1"/>
          <w:bCs w:val="1"/>
        </w:rPr>
        <w:t xml:space="preserve">Objetivo:</w:t>
      </w:r>
      <w:r>
        <w:rPr/>
        <w:t xml:space="preserve"> Comenzar la elaboración de la obra según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Avance visible de la producción artística.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Brinda apoyo técnico y creativo, fomenta la colaboración y resolución de problemas.</w:t>
      </w:r>
    </w:p>
    <w:p>
      <w:pPr>
        <w:numPr>
          <w:ilvl w:val="1"/>
          <w:numId w:val="14"/>
        </w:numPr>
      </w:pPr>
      <w:r>
        <w:rPr/>
        <w:t xml:space="preserve">Cada grupo trabaja en la creación de su pieza artística, aplicando las técnicas y materiales definidos.</w:t>
      </w:r>
    </w:p>
    <w:p>
      <w:pPr>
        <w:numPr>
          <w:ilvl w:val="1"/>
          <w:numId w:val="14"/>
        </w:numPr>
      </w:pPr>
      <w:r>
        <w:rPr/>
        <w:t xml:space="preserve">El docente circula preguntando: "¿Cómo el arte está reflejando nuestro mensaje?", "¿Qué dificultades enfrentan?"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más habilidades técnicas, se les invita a apoyar a compañeros que requieran ayuda.</w:t>
      </w:r>
    </w:p>
    <w:p>
      <w:pPr>
        <w:numPr>
          <w:ilvl w:val="0"/>
          <w:numId w:val="15"/>
        </w:numPr>
      </w:pPr>
      <w:r>
        <w:rPr/>
        <w:t xml:space="preserve">Para estudiantes con dificultades, se les ofrece opciones adaptadas o simplificadas para contribuir al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próxima sesión continuarán con la elaboración y comenzarán a preparar la difusión de su obra.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comenta el avance y un reto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proceso creativo disfruté más hoy?</w:t>
      </w:r>
    </w:p>
    <w:p>
      <w:pPr>
        <w:numPr>
          <w:ilvl w:val="0"/>
          <w:numId w:val="16"/>
        </w:numPr>
      </w:pPr>
      <w:r>
        <w:rPr/>
        <w:t xml:space="preserve">¿Cómo podemos mejorar para la siguiente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esfuerzo, y ofrece sugerencias constructivas.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continuación y finalización del proyecto en la siguiente sesión.</w:t>
      </w:r>
    </w:p>
    <w:p>
      <w:pPr/>
      <w:r>
        <w:rPr/>
        <w:t xml:space="preserve">Sesión 4: Manos a la Obra: Producción Artística Parte 2 y Preparación de Difusión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la presentación o difusión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avances y recordatorio de objetivos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importancia de comunicar el mensaje de manera clara y atractiva a la comunidad escolar.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Finalización de la obra artística</w:t>
      </w:r>
      <w:br/>
      <w:r>
        <w:rPr>
          <w:b w:val="1"/>
          <w:bCs w:val="1"/>
        </w:rPr>
        <w:t xml:space="preserve">Objetivo:</w:t>
      </w:r>
      <w:r>
        <w:rPr/>
        <w:t xml:space="preserve"> Completar la producción con calidad y coherencia.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Obra artística terminada.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puntual y motiva a perfeccionar detalles.</w:t>
      </w:r>
    </w:p>
    <w:p>
      <w:pPr>
        <w:numPr>
          <w:ilvl w:val="1"/>
          <w:numId w:val="17"/>
        </w:numPr>
      </w:pPr>
      <w:r>
        <w:rPr/>
        <w:t xml:space="preserve">Los grupos continúan trabajando en su producción hasta dejarla terminada.</w:t>
      </w:r>
    </w:p>
    <w:p>
      <w:pPr>
        <w:numPr>
          <w:ilvl w:val="1"/>
          <w:numId w:val="17"/>
        </w:numPr>
      </w:pPr>
      <w:r>
        <w:rPr/>
        <w:t xml:space="preserve">Revisan que el mensaje sea claro y que la técnica corresponda a lo planeado.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estrategia de difusión</w:t>
      </w:r>
      <w:br/>
      <w:r>
        <w:rPr>
          <w:b w:val="1"/>
          <w:bCs w:val="1"/>
        </w:rPr>
        <w:t xml:space="preserve">Objetivo:</w:t>
      </w:r>
      <w:r>
        <w:rPr/>
        <w:t xml:space="preserve"> Planificar cómo presentarán y compartirán su obra con la comunidad escolar.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difusión con roles y mensajes.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propone ideas para aumentar el impacto.</w:t>
      </w:r>
    </w:p>
    <w:p>
      <w:pPr>
        <w:numPr>
          <w:ilvl w:val="1"/>
          <w:numId w:val="17"/>
        </w:numPr>
      </w:pPr>
      <w:r>
        <w:rPr/>
        <w:t xml:space="preserve">En grupo, diseñan un plan para presentar o exponer la obra (ejemplo: exposición en muro, presentación oral, video, redes sociales escolares).</w:t>
      </w:r>
    </w:p>
    <w:p>
      <w:pPr>
        <w:numPr>
          <w:ilvl w:val="1"/>
          <w:numId w:val="17"/>
        </w:numPr>
      </w:pPr>
      <w:r>
        <w:rPr/>
        <w:t xml:space="preserve">Definen roles para la difusión y preparan mensajes clave para explicar su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materiales gráficos complementarios (carteles, folletos).</w:t>
      </w:r>
    </w:p>
    <w:p>
      <w:pPr>
        <w:numPr>
          <w:ilvl w:val="0"/>
          <w:numId w:val="18"/>
        </w:numPr>
      </w:pPr>
      <w:r>
        <w:rPr/>
        <w:t xml:space="preserve">Apoyo individual para estudiantes con dificultades en la expresión oral o escrita para preparar mensajes.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realizarán la difusión y evaluación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cómo y dónde planean difundir su proyecto y qué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mensaje quiero que mi comunidad recuerde después de ver nuestra obra?</w:t>
      </w:r>
    </w:p>
    <w:p>
      <w:pPr>
        <w:numPr>
          <w:ilvl w:val="0"/>
          <w:numId w:val="19"/>
        </w:numPr>
      </w:pPr>
      <w:r>
        <w:rPr/>
        <w:t xml:space="preserve">¿Cómo podemos involucrar a más personas en esta causa?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importancia de la difusión y anima a usar la creatividad para llegar a más personas.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realización práctica de la difusión en la próxima sesión.</w:t>
      </w:r>
    </w:p>
    <w:p>
      <w:pPr/>
      <w:r>
        <w:rPr/>
        <w:t xml:space="preserve">Sesión 5: Difusión y Socialización de los Proyectos Artísticos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y preparar la atención del público.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Repaso del plan de difusión y asignación de roles definitivos.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la comunicación efectiva para sensibilizar sobre la igualdad de género.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y exposición pública</w:t>
      </w:r>
      <w:br/>
      <w:r>
        <w:rPr>
          <w:b w:val="1"/>
          <w:bCs w:val="1"/>
        </w:rPr>
        <w:t xml:space="preserve">Objetivo:</w:t>
      </w:r>
      <w:r>
        <w:rPr/>
        <w:t xml:space="preserve"> Socializar los proyectos artísticos ante la comunidad escolar.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audiencia amplia</w:t>
      </w:r>
      <w:br/>
      <w:r>
        <w:rPr>
          <w:b w:val="1"/>
          <w:bCs w:val="1"/>
        </w:rPr>
        <w:t xml:space="preserve">Producto:</w:t>
      </w:r>
      <w:r>
        <w:rPr/>
        <w:t xml:space="preserve"> Presentación pública y diálogo con la comunidad.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espacio, modera preguntas y promueve la participación respetuosa.</w:t>
      </w:r>
    </w:p>
    <w:p>
      <w:pPr>
        <w:numPr>
          <w:ilvl w:val="1"/>
          <w:numId w:val="20"/>
        </w:numPr>
      </w:pPr>
      <w:r>
        <w:rPr/>
        <w:t xml:space="preserve">Los grupos presentan sus obras y explican su mensaje en el espacio designado (mural, aula, pasillo).</w:t>
      </w:r>
    </w:p>
    <w:p>
      <w:pPr>
        <w:numPr>
          <w:ilvl w:val="1"/>
          <w:numId w:val="20"/>
        </w:numPr>
      </w:pPr>
      <w:r>
        <w:rPr/>
        <w:t xml:space="preserve">Se invita a otros estudiantes y docentes a observar y dialogar sobre las obras.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habilidades orales pueden liderar la presentación.</w:t>
      </w:r>
    </w:p>
    <w:p>
      <w:pPr>
        <w:numPr>
          <w:ilvl w:val="0"/>
          <w:numId w:val="21"/>
        </w:numPr>
      </w:pPr>
      <w:r>
        <w:rPr/>
        <w:t xml:space="preserve">Estudiantes que prefieren no hablar pueden apoyar con materiales gráficos o documentación.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informa que en la siguiente sesión evaluarán y reflexionarán sobre el impacto de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de sensaciones y aprendizajes tras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sentí al compartir nuestro mensaje con otros?</w:t>
      </w:r>
    </w:p>
    <w:p>
      <w:pPr>
        <w:numPr>
          <w:ilvl w:val="0"/>
          <w:numId w:val="22"/>
        </w:numPr>
      </w:pPr>
      <w:r>
        <w:rPr/>
        <w:t xml:space="preserve">¿Qué comentarios o reacciones me sorprendieron?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valentía y compromiso de los estudiantes al compartir sus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final para evaluar y consolidar aprendizajes.</w:t>
      </w:r>
    </w:p>
    <w:p>
      <w:pPr/>
      <w:r>
        <w:rPr/>
        <w:t xml:space="preserve">Sesión 6: Evaluación, Reflexión y Proyección del Cambio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reflexión crítica sobre su proceso y producto.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de notas, planes y experiencias de difusión.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importancia de evaluar el impacto personal y social del proyecto artístico.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cumplimiento de objetivos y la calidad del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Fichas de autoevaluación y lista de cotejo grupal.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reflexión, aclara dudas y recoge evidencias para retroalimentación final.</w:t>
      </w:r>
    </w:p>
    <w:p>
      <w:pPr>
        <w:numPr>
          <w:ilvl w:val="1"/>
          <w:numId w:val="23"/>
        </w:numPr>
      </w:pPr>
      <w:r>
        <w:rPr/>
        <w:t xml:space="preserve">Cada estudiante completa una ficha con preguntas sobre su aprendizaje, aportes y retos.</w:t>
      </w:r>
    </w:p>
    <w:p>
      <w:pPr>
        <w:numPr>
          <w:ilvl w:val="1"/>
          <w:numId w:val="23"/>
        </w:numPr>
      </w:pPr>
      <w:r>
        <w:rPr/>
        <w:t xml:space="preserve">En grupos, se realiza una coevaluación usando una lista de cotejo basada en los criterios establecidos.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Mapa mental colectivo y proyección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proyectar acciones futuras para promover igualdad.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 y lista de compromisos.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diálogo y concluye con un mensaje motivador sobre el poder del arte para el cambio social.</w:t>
      </w:r>
    </w:p>
    <w:p>
      <w:pPr>
        <w:numPr>
          <w:ilvl w:val="1"/>
          <w:numId w:val="23"/>
        </w:numPr>
      </w:pPr>
      <w:r>
        <w:rPr/>
        <w:t xml:space="preserve">En plenaria, elaboran un mapa mental en papelógrafo donde anotan aprendizajes, emociones y compromisos personales y grupales.</w:t>
      </w:r>
    </w:p>
    <w:p>
      <w:pPr>
        <w:numPr>
          <w:ilvl w:val="1"/>
          <w:numId w:val="23"/>
        </w:numPr>
      </w:pPr>
      <w:r>
        <w:rPr/>
        <w:t xml:space="preserve">Discuten cómo pueden continuar promoviendo la igualdad más allá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mi visión sobre el género y la igualdad?</w:t>
      </w:r>
    </w:p>
    <w:p>
      <w:pPr>
        <w:numPr>
          <w:ilvl w:val="0"/>
          <w:numId w:val="24"/>
        </w:numPr>
      </w:pPr>
      <w:r>
        <w:rPr/>
        <w:t xml:space="preserve">¿Qué habilidades artísticas y sociales he desarrollado?</w:t>
      </w:r>
    </w:p>
    <w:p>
      <w:pPr>
        <w:numPr>
          <w:ilvl w:val="0"/>
          <w:numId w:val="24"/>
        </w:numPr>
      </w:pPr>
      <w:r>
        <w:rPr/>
        <w:t xml:space="preserve">¿Qué puedo hacer para seguir promoviendo un ambiente escolar inclusivo?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reconociendo el compromiso y crecimiento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sus aprendizajes con otras áreas y en actividades escolares futuras.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 pequeño mensaje o arte en casa que promueva la igualdad y compartirlo en la siguiente clase o en redes sociales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mediante la activación y análisis inicial de estereotipos.</w:t>
      </w:r>
    </w:p>
    <w:p>
      <w:pPr>
        <w:numPr>
          <w:ilvl w:val="0"/>
          <w:numId w:val="25"/>
        </w:numPr>
      </w:pPr>
      <w:r>
        <w:rPr/>
        <w:t xml:space="preserve">Formativa: Durante todas las sesiones de desarrollo (2 a 5), con observación, retroalimentación y coevaluación en la producción artística y planificación.</w:t>
      </w:r>
    </w:p>
    <w:p>
      <w:pPr>
        <w:numPr>
          <w:ilvl w:val="0"/>
          <w:numId w:val="25"/>
        </w:numPr>
      </w:pPr>
      <w:r>
        <w:rPr/>
        <w:t xml:space="preserve">Sumativa: Sesión 6, con autoevaluación, coevaluación y reflexión metacognitiva sobre el aprendizaje y el impacto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críticamente estereotipos y roles de género (objetivo 1).</w:t>
      </w:r>
    </w:p>
    <w:p>
      <w:pPr>
        <w:numPr>
          <w:ilvl w:val="0"/>
          <w:numId w:val="26"/>
        </w:numPr>
      </w:pPr>
      <w:r>
        <w:rPr/>
        <w:t xml:space="preserve">Creatividad y coherencia en el diseño y producción artística con mensaje de igualdad (objetivo 2).</w:t>
      </w:r>
    </w:p>
    <w:p>
      <w:pPr>
        <w:numPr>
          <w:ilvl w:val="0"/>
          <w:numId w:val="26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26"/>
        </w:numPr>
      </w:pPr>
      <w:r>
        <w:rPr/>
        <w:t xml:space="preserve">Claridad y efectividad en la comunicación del mensaje durante la difusión (objetivo 4).</w:t>
      </w:r>
    </w:p>
    <w:p>
      <w:pPr>
        <w:numPr>
          <w:ilvl w:val="0"/>
          <w:numId w:val="26"/>
        </w:numPr>
      </w:pPr>
      <w:r>
        <w:rPr/>
        <w:t xml:space="preserve">Reflexión crítica sobre el impacto personal y social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evaluación de diseño y producción artística.</w:t>
      </w:r>
    </w:p>
    <w:p>
      <w:pPr>
        <w:numPr>
          <w:ilvl w:val="0"/>
          <w:numId w:val="27"/>
        </w:numPr>
      </w:pPr>
      <w:r>
        <w:rPr/>
        <w:t xml:space="preserve">Fichas de autoevaluación y coevaluación con preguntas específicas.</w:t>
      </w:r>
    </w:p>
    <w:p>
      <w:pPr>
        <w:numPr>
          <w:ilvl w:val="0"/>
          <w:numId w:val="27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27"/>
        </w:numPr>
      </w:pPr>
      <w:r>
        <w:rPr/>
        <w:t xml:space="preserve">Portafolio digital o físico con evidencias del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análisis escritos sobre estereotipos de género.</w:t>
      </w:r>
    </w:p>
    <w:p>
      <w:pPr>
        <w:numPr>
          <w:ilvl w:val="0"/>
          <w:numId w:val="28"/>
        </w:numPr>
      </w:pPr>
      <w:r>
        <w:rPr/>
        <w:t xml:space="preserve">Planes y bocetos detallados de proyectos artísticos.</w:t>
      </w:r>
    </w:p>
    <w:p>
      <w:pPr>
        <w:numPr>
          <w:ilvl w:val="0"/>
          <w:numId w:val="28"/>
        </w:numPr>
      </w:pPr>
      <w:r>
        <w:rPr/>
        <w:t xml:space="preserve">Producciones artísticas terminadas con mensajes claros.</w:t>
      </w:r>
    </w:p>
    <w:p>
      <w:pPr>
        <w:numPr>
          <w:ilvl w:val="0"/>
          <w:numId w:val="28"/>
        </w:numPr>
      </w:pPr>
      <w:r>
        <w:rPr/>
        <w:t xml:space="preserve">Documentación y registros de la difusión (fotos, videos, presentaciones).</w:t>
      </w:r>
    </w:p>
    <w:p>
      <w:pPr>
        <w:numPr>
          <w:ilvl w:val="0"/>
          <w:numId w:val="28"/>
        </w:numPr>
      </w:pPr>
      <w:r>
        <w:rPr/>
        <w:t xml:space="preserve">Fichas y mapas mentales de reflexión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2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22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B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68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227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5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2E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A8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E4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FC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A20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35F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D4B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3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4C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D9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41F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E6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8F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49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21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5C6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D8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A3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DFC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DAD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572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F0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