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átomo: descubre los secretos de la tabla periódica</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En esta sesión, los estudiantes explorarán la estructura básica del átomo y aprenderán a diferenciar sus variaciones importantes como el número atómico, número másico, isotopos, isobaros e isótonos. Comprenderán cómo estos conceptos se relacionan con la organización de los elementos en la tabla periódica y por qué es relevante para entender la materia que nos rodea. A través del aprendizaje basado en indagación, los estudiantes formularán preguntas, investigarán ejemplos reales y construirán su propio conocimiento sobre cómo los átomos pueden variar y cómo estas variaciones afectan sus propiedades. Este conocimiento conecta con la vida diaria al explicar, por ejemplo, por qué diferentes formas de un mismo elemento pueden tener propiedades distintas, lo que es fundamental para áreas como la medicina, la química ambiental y la tecnología. La sesión busca despertar la curiosidad científica y promover un aprendizaje activo que fortalezca habilidades de investigación y análisis crítico.</w:t>
      </w:r>
    </w:p>
    <w:p/>
    <w:p>
      <w:pPr/>
      <w:r>
        <w:rPr>
          <w:color w:val="2b6cb0"/>
          <w:sz w:val="28"/>
          <w:szCs w:val="28"/>
          <w:b w:val="1"/>
          <w:bCs w:val="1"/>
        </w:rPr>
        <w:t xml:space="preserve">Objetivos de Aprendizaje</w:t>
      </w:r>
    </w:p>
    <w:p>
      <w:pPr>
        <w:numPr>
          <w:ilvl w:val="0"/>
          <w:numId w:val="1"/>
        </w:numPr>
      </w:pPr>
      <w:r>
        <w:rPr/>
        <w:t xml:space="preserve">Reconocer y explicar el concepto de número atómico y número másico en un átomo.</w:t>
      </w:r>
    </w:p>
    <w:p>
      <w:pPr>
        <w:numPr>
          <w:ilvl w:val="0"/>
          <w:numId w:val="1"/>
        </w:numPr>
      </w:pPr>
      <w:r>
        <w:rPr/>
        <w:t xml:space="preserve">Diferenciar los conceptos de isotopos, isobaros e isótonos mediante ejemplos concretos.</w:t>
      </w:r>
    </w:p>
    <w:p>
      <w:pPr>
        <w:numPr>
          <w:ilvl w:val="0"/>
          <w:numId w:val="1"/>
        </w:numPr>
      </w:pPr>
      <w:r>
        <w:rPr/>
        <w:t xml:space="preserve">Analizar y comparar variaciones en la estructura atómica para comprender sus implicaciones en la tabla periódica.</w:t>
      </w:r>
    </w:p>
    <w:p>
      <w:pPr>
        <w:numPr>
          <w:ilvl w:val="0"/>
          <w:numId w:val="1"/>
        </w:numPr>
      </w:pPr>
      <w:r>
        <w:rPr/>
        <w:t xml:space="preserve">Formular preguntas científicas y buscar información para construir conocimiento sobre la estructura atómica y sus variaciones.</w:t>
      </w:r>
    </w:p>
    <w:p/>
    <w:p>
      <w:pPr/>
      <w:r>
        <w:rPr>
          <w:color w:val="2b6cb0"/>
          <w:sz w:val="28"/>
          <w:szCs w:val="28"/>
          <w:b w:val="1"/>
          <w:bCs w:val="1"/>
        </w:rPr>
        <w:t xml:space="preserve">Recursos Necesarios</w:t>
      </w:r>
    </w:p>
    <w:p>
      <w:pPr>
        <w:numPr>
          <w:ilvl w:val="0"/>
          <w:numId w:val="2"/>
        </w:numPr>
      </w:pPr>
      <w:r>
        <w:rPr/>
        <w:t xml:space="preserve">Tabla periódica impresa para cada estudiante o grupo.</w:t>
      </w:r>
    </w:p>
    <w:p>
      <w:pPr>
        <w:numPr>
          <w:ilvl w:val="0"/>
          <w:numId w:val="2"/>
        </w:numPr>
      </w:pPr>
      <w:r>
        <w:rPr/>
        <w:t xml:space="preserve">Cartulinas y marcadores para elaboración de esquemas.</w:t>
      </w:r>
    </w:p>
    <w:p>
      <w:pPr>
        <w:numPr>
          <w:ilvl w:val="0"/>
          <w:numId w:val="2"/>
        </w:numPr>
      </w:pPr>
      <w:r>
        <w:rPr/>
        <w:t xml:space="preserve">Computadora con proyector para mostrar videos y presentaciones.</w:t>
      </w:r>
    </w:p>
    <w:p>
      <w:pPr>
        <w:numPr>
          <w:ilvl w:val="0"/>
          <w:numId w:val="2"/>
        </w:numPr>
      </w:pPr>
      <w:r>
        <w:rPr/>
        <w:t xml:space="preserve">Video corto explicativo sobre número atómico y número másico (3-4 minutos).</w:t>
      </w:r>
    </w:p>
    <w:p>
      <w:pPr>
        <w:numPr>
          <w:ilvl w:val="0"/>
          <w:numId w:val="2"/>
        </w:numPr>
      </w:pPr>
      <w:r>
        <w:rPr/>
        <w:t xml:space="preserve">Fichas con ejemplos de átomos para actividades de isotopos, isobaros e isótonos.</w:t>
      </w:r>
    </w:p>
    <w:p>
      <w:pPr>
        <w:numPr>
          <w:ilvl w:val="0"/>
          <w:numId w:val="2"/>
        </w:numPr>
      </w:pPr>
      <w:r>
        <w:rPr/>
        <w:t xml:space="preserve">Hojas de trabajo con preguntas guía y tablas para completar.</w:t>
      </w:r>
    </w:p>
    <w:p>
      <w:pPr>
        <w:numPr>
          <w:ilvl w:val="0"/>
          <w:numId w:val="2"/>
        </w:numPr>
      </w:pPr>
      <w:r>
        <w:rPr/>
        <w:t xml:space="preserve">Pizarra y plumones para anotaciones durante la clase.</w:t>
      </w:r>
    </w:p>
    <w:p/>
    <w:p>
      <w:pPr/>
      <w:r>
        <w:rPr>
          <w:color w:val="2b6cb0"/>
          <w:sz w:val="28"/>
          <w:szCs w:val="28"/>
          <w:b w:val="1"/>
          <w:bCs w:val="1"/>
        </w:rPr>
        <w:t xml:space="preserve">Requisitos Previos</w:t>
      </w:r>
    </w:p>
    <w:p>
      <w:pPr>
        <w:numPr>
          <w:ilvl w:val="0"/>
          <w:numId w:val="3"/>
        </w:numPr>
      </w:pPr>
      <w:r>
        <w:rPr/>
        <w:t xml:space="preserve">Conocimiento básico sobre la estructura del átomo (protones, neutrones, electrones).</w:t>
      </w:r>
    </w:p>
    <w:p>
      <w:pPr>
        <w:numPr>
          <w:ilvl w:val="0"/>
          <w:numId w:val="3"/>
        </w:numPr>
      </w:pPr>
      <w:r>
        <w:rPr/>
        <w:t xml:space="preserve">Familiaridad con la tabla periódica y algunos elementos comunes.</w:t>
      </w:r>
    </w:p>
    <w:p>
      <w:pPr>
        <w:numPr>
          <w:ilvl w:val="0"/>
          <w:numId w:val="3"/>
        </w:numPr>
      </w:pPr>
      <w:r>
        <w:rPr/>
        <w:t xml:space="preserve">Habilidad para trabajar en equipo y expresar ideas oralmente.</w:t>
      </w:r>
    </w:p>
    <w:p>
      <w:pPr>
        <w:numPr>
          <w:ilvl w:val="0"/>
          <w:numId w:val="3"/>
        </w:numPr>
      </w:pPr>
      <w:r>
        <w:rPr/>
        <w:t xml:space="preserve">Experiencia previa en formular preguntas para investigar temas científicos.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explorarán cómo está formado el átomo, cómo se organizan los elementos en la tabla periódica y qué cambios puede tener un átomo para formar diferentes tipos de partículas. Resalta que entender esto ayuda a comprender mejor la materia que nos rodea y sus propiedades.</w:t>
      </w:r>
    </w:p>
    <w:p>
      <w:pPr/>
      <w:r>
        <w:rPr>
          <w:b w:val="1"/>
          <w:bCs w:val="1"/>
        </w:rPr>
        <w:t xml:space="preserve">Activación de conocimientos previos:</w:t>
      </w:r>
    </w:p>
    <w:p>
      <w:pPr/>
      <w:r>
        <w:rPr>
          <w:b w:val="1"/>
          <w:bCs w:val="1"/>
        </w:rPr>
        <w:t xml:space="preserve">Docente:</w:t>
      </w:r>
      <w:r>
        <w:rPr/>
        <w:t xml:space="preserve"> Pregunta inicial para toda la clase: </w:t>
      </w:r>
      <w:r>
        <w:rPr>
          <w:i w:val="1"/>
          <w:iCs w:val="1"/>
        </w:rPr>
        <w:t xml:space="preserve">"¿Qué creen que significa que un átomo tenga un número atómico? ¿Y el número másico? ¿Alguien sabe qué son isotopos, isobaros o isótonos?"</w:t>
      </w:r>
      <w:r>
        <w:rPr/>
        <w:t xml:space="preserve"> Anota las respuestas en la pizarra, sin corregir todavía.</w:t>
      </w:r>
    </w:p>
    <w:p>
      <w:pPr/>
      <w:r>
        <w:rPr>
          <w:b w:val="1"/>
          <w:bCs w:val="1"/>
        </w:rPr>
        <w:t xml:space="preserve">Estudiantes:</w:t>
      </w:r>
      <w:r>
        <w:rPr/>
        <w:t xml:space="preserve"> Responden con sus ideas, explican lo que saben o lo que han escuchado sobre esos términos.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existen átomos de hidrógeno que pesan diferente, pero siguen siendo hidrógeno? Esto se debe a los isotopos, que tienen distinta cantidad de neutrones. Hoy descubriremos qué son y cómo se relacionan con otros conceptos similares."</w:t>
      </w:r>
    </w:p>
    <w:p>
      <w:pPr/>
      <w:r>
        <w:rPr>
          <w:b w:val="1"/>
          <w:bCs w:val="1"/>
        </w:rPr>
        <w:t xml:space="preserve">Contextualización:</w:t>
      </w:r>
    </w:p>
    <w:p>
      <w:pPr/>
      <w:r>
        <w:rPr>
          <w:b w:val="1"/>
          <w:bCs w:val="1"/>
        </w:rPr>
        <w:t xml:space="preserve">Docente:</w:t>
      </w:r>
      <w:r>
        <w:rPr/>
        <w:t xml:space="preserve"> Relaciona el tema con la vida cotidiana diciendo: </w:t>
      </w:r>
      <w:r>
        <w:rPr>
          <w:i w:val="1"/>
          <w:iCs w:val="1"/>
        </w:rPr>
        <w:t xml:space="preserve">"Esta información es útil para entender desde por qué algunos elementos son radiactivos hasta cómo funciona la medicina nuclear o la energía que usamos."</w:t>
      </w:r>
    </w:p>
    <w:p>
      <w:pPr/>
      <w:r>
        <w:rPr>
          <w:b w:val="1"/>
          <w:bCs w:val="1"/>
        </w:rPr>
        <w:t xml:space="preserve">Estudiantes:</w:t>
      </w:r>
      <w:r>
        <w:rPr/>
        <w:t xml:space="preserve"> Escuchan y se preparan para investigar más a fondo.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Inicia planteando un problema: </w:t>
      </w:r>
      <w:r>
        <w:rPr>
          <w:i w:val="1"/>
          <w:iCs w:val="1"/>
        </w:rPr>
        <w:t xml:space="preserve">"Si les doy dos átomos con el mismo número atómico pero diferente número másico, ¿qué diferencias pueden tener? ¿Qué pasa si tienen el mismo número másico pero diferente número atómico? Vamos a descubrirlo investigando en grupos."</w:t>
      </w:r>
    </w:p>
    <w:p>
      <w:pPr/>
      <w:r>
        <w:rPr>
          <w:b w:val="1"/>
          <w:bCs w:val="1"/>
        </w:rPr>
        <w:t xml:space="preserve">Actividad 1: Descubriendo el número atómico y número másico</w:t>
      </w:r>
    </w:p>
    <w:p>
      <w:pPr>
        <w:numPr>
          <w:ilvl w:val="0"/>
          <w:numId w:val="4"/>
        </w:numPr>
      </w:pPr>
      <w:r>
        <w:rPr>
          <w:b w:val="1"/>
          <w:bCs w:val="1"/>
        </w:rPr>
        <w:t xml:space="preserve">Objetivo específico:</w:t>
      </w:r>
      <w:r>
        <w:rPr/>
        <w:t xml:space="preserve"> Reconocer y explicar el número atómico y número másico.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una tabla periódica, una hoja de trabajo con ejemplos de átomos (p.ej., Carbono-12, Carbono-14, Oxígeno-16) y una breve explicación sobre cómo se calcula el número atómico y número másico.</w:t>
      </w:r>
    </w:p>
    <w:p>
      <w:pPr>
        <w:numPr>
          <w:ilvl w:val="1"/>
          <w:numId w:val="4"/>
        </w:numPr>
      </w:pPr>
      <w:r>
        <w:rPr/>
        <w:t xml:space="preserve">Solicita que identifiquen el número de protones, neutrones y electrones en cada ejemplo y completen la tabla.</w:t>
      </w:r>
    </w:p>
    <w:p>
      <w:pPr>
        <w:numPr>
          <w:ilvl w:val="1"/>
          <w:numId w:val="4"/>
        </w:numPr>
      </w:pPr>
      <w:r>
        <w:rPr/>
        <w:t xml:space="preserve">Preguntas guía para los grupos: ¿Qué representa el número atómico? ¿Cómo se calcula el número másico? ¿Qué diferencia hay entre ellos?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 o evidencia:</w:t>
      </w:r>
      <w:r>
        <w:rPr/>
        <w:t xml:space="preserve"> Tabla completada con número atómico y número másico de los ejemplos.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"¿Por qué el número atómico es importante para identificar el elemento?" o "¿Qué ocurre si cambia el número másico?".</w:t>
      </w:r>
    </w:p>
    <w:p>
      <w:pPr/>
      <w:r>
        <w:rPr>
          <w:b w:val="1"/>
          <w:bCs w:val="1"/>
        </w:rPr>
        <w:t xml:space="preserve">Actividad 2: Explorando Isótopos, Isóbaros e Isótonos</w:t>
      </w:r>
    </w:p>
    <w:p>
      <w:pPr>
        <w:numPr>
          <w:ilvl w:val="0"/>
          <w:numId w:val="5"/>
        </w:numPr>
      </w:pPr>
      <w:r>
        <w:rPr>
          <w:b w:val="1"/>
          <w:bCs w:val="1"/>
        </w:rPr>
        <w:t xml:space="preserve">Objetivo específico:</w:t>
      </w:r>
      <w:r>
        <w:rPr/>
        <w:t xml:space="preserve"> Diferenciar isotopos, isobaros e isótonos e identificar similitudes entre ellos.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fichas con datos de diferentes átomos para que los estudiantes clasifiquen en categorías: isotopos (mismo número atómico diferente número másico), isobaros (mismo número másico diferente número atómico) e isótonos (mismo número de neutrones diferente número atómico).</w:t>
      </w:r>
    </w:p>
    <w:p>
      <w:pPr>
        <w:numPr>
          <w:ilvl w:val="1"/>
          <w:numId w:val="5"/>
        </w:numPr>
      </w:pPr>
      <w:r>
        <w:rPr/>
        <w:t xml:space="preserve">Solicita que formen tres grupos en la pizarra y coloquen las fichas según el tipo.</w:t>
      </w:r>
    </w:p>
    <w:p>
      <w:pPr>
        <w:numPr>
          <w:ilvl w:val="1"/>
          <w:numId w:val="5"/>
        </w:numPr>
      </w:pPr>
      <w:r>
        <w:rPr/>
        <w:t xml:space="preserve">Plantea preguntas para inducción: ¿Qué tienen en común los átomos en cada grupo? ¿Cómo se diferencian entre grupos?</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 o evidencia:</w:t>
      </w:r>
      <w:r>
        <w:rPr/>
        <w:t xml:space="preserve"> Clasificación correcta de las fichas en la pizarra y justificación oral de su clasificación.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Guía con preguntas y ayuda para corregir errores en las clasificaciones, fomenta la discusión entre grupos.</w:t>
      </w:r>
    </w:p>
    <w:p>
      <w:pPr/>
      <w:r>
        <w:rPr>
          <w:b w:val="1"/>
          <w:bCs w:val="1"/>
        </w:rPr>
        <w:t xml:space="preserve">Actividad 3: Debate y formulación de preguntas</w:t>
      </w:r>
    </w:p>
    <w:p>
      <w:pPr>
        <w:numPr>
          <w:ilvl w:val="0"/>
          <w:numId w:val="6"/>
        </w:numPr>
      </w:pPr>
      <w:r>
        <w:rPr>
          <w:b w:val="1"/>
          <w:bCs w:val="1"/>
        </w:rPr>
        <w:t xml:space="preserve">Objetivo específico:</w:t>
      </w:r>
      <w:r>
        <w:rPr/>
        <w:t xml:space="preserve"> Formular preguntas sobre la estructura atómica y sus variaciones para profundizar el aprendizaje.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plantear dos preguntas relacionadas con isotopos, isobaros o isótonos que les gustaría investigar más adelante.</w:t>
      </w:r>
    </w:p>
    <w:p>
      <w:pPr>
        <w:numPr>
          <w:ilvl w:val="1"/>
          <w:numId w:val="6"/>
        </w:numPr>
      </w:pPr>
      <w:r>
        <w:rPr/>
        <w:t xml:space="preserve">Escribe las preguntas en la pizarra y discute brevemente las posibles respuestas o cómo podrían investigarlas.</w:t>
      </w:r>
    </w:p>
    <w:p>
      <w:pPr>
        <w:numPr>
          <w:ilvl w:val="0"/>
          <w:numId w:val="6"/>
        </w:numPr>
      </w:pPr>
      <w:r>
        <w:rPr>
          <w:b w:val="1"/>
          <w:bCs w:val="1"/>
        </w:rPr>
        <w:t xml:space="preserve">Organización:</w:t>
      </w:r>
      <w:r>
        <w:rPr/>
        <w:t xml:space="preserve"> Plenaria, con participación grupal.</w:t>
      </w:r>
    </w:p>
    <w:p>
      <w:pPr>
        <w:numPr>
          <w:ilvl w:val="0"/>
          <w:numId w:val="6"/>
        </w:numPr>
      </w:pPr>
      <w:r>
        <w:rPr>
          <w:b w:val="1"/>
          <w:bCs w:val="1"/>
        </w:rPr>
        <w:t xml:space="preserve">Producto o evidencia:</w:t>
      </w:r>
      <w:r>
        <w:rPr/>
        <w:t xml:space="preserve"> Listado de preguntas científicas generadas por los estudiantes.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valida preguntas y orienta sobre la importancia de indagar.</w:t>
      </w:r>
    </w:p>
    <w:p>
      <w:pPr/>
      <w:r>
        <w:rPr>
          <w:b w:val="1"/>
          <w:bCs w:val="1"/>
        </w:rPr>
        <w:t xml:space="preserve">Diferenciación:</w:t>
      </w:r>
    </w:p>
    <w:p>
      <w:pPr>
        <w:numPr>
          <w:ilvl w:val="0"/>
          <w:numId w:val="7"/>
        </w:numPr>
      </w:pPr>
      <w:r>
        <w:rPr>
          <w:b w:val="1"/>
          <w:bCs w:val="1"/>
        </w:rPr>
        <w:t xml:space="preserve">Para estudiantes que terminan antes:</w:t>
      </w:r>
      <w:r>
        <w:rPr/>
        <w:t xml:space="preserve"> Proporcionarles un breve texto complementario sobre aplicaciones prácticas de isótopos en la medicina o la energía.</w:t>
      </w:r>
    </w:p>
    <w:p>
      <w:pPr>
        <w:numPr>
          <w:ilvl w:val="0"/>
          <w:numId w:val="7"/>
        </w:numPr>
      </w:pPr>
      <w:r>
        <w:rPr>
          <w:b w:val="1"/>
          <w:bCs w:val="1"/>
        </w:rPr>
        <w:t xml:space="preserve">Para estudiantes que necesitan más apoyo:</w:t>
      </w:r>
      <w:r>
        <w:rPr/>
        <w:t xml:space="preserve"> Asignar un compañero tutor dentro del grupo para reforzar conceptos con ejemplos visuales y apoyo en la clasificación.</w:t>
      </w:r>
    </w:p>
    <w:p>
      <w:pPr/>
      <w:r>
        <w:rPr>
          <w:b w:val="1"/>
          <w:bCs w:val="1"/>
        </w:rPr>
        <w:t xml:space="preserve">Transiciones:</w:t>
      </w:r>
    </w:p>
    <w:p>
      <w:pPr/>
      <w:r>
        <w:rPr>
          <w:b w:val="1"/>
          <w:bCs w:val="1"/>
        </w:rPr>
        <w:t xml:space="preserve">Docente:</w:t>
      </w:r>
      <w:r>
        <w:rPr/>
        <w:t xml:space="preserve"> Después de cada actividad, conecta con la siguiente recordando lo aprendido y planteando la pregunta que guiará la próxima, por ejemplo: </w:t>
      </w:r>
      <w:r>
        <w:rPr>
          <w:i w:val="1"/>
          <w:iCs w:val="1"/>
        </w:rPr>
        <w:t xml:space="preserve">"Ahora que entendimos número atómico y másico, ¿cómo usar esa información para diferenciar isotopos, isobaros e isótonos?"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realizar un mapa mental colectivo en la pizarra con los conceptos clave: número atómico, número másico, isotopos, isobaros e isótonos. Pide que voluntarios aporten definiciones y ejemplos obtenidos durante la sesión.</w:t>
      </w:r>
    </w:p>
    <w:p>
      <w:pPr/>
      <w:r>
        <w:rPr>
          <w:b w:val="1"/>
          <w:bCs w:val="1"/>
        </w:rPr>
        <w:t xml:space="preserve">Estudiantes:</w:t>
      </w:r>
      <w:r>
        <w:rPr/>
        <w:t xml:space="preserve"> Participan escribiendo y comentando en el mapa mental.</w:t>
      </w:r>
    </w:p>
    <w:p>
      <w:pPr/>
      <w:r>
        <w:rPr>
          <w:b w:val="1"/>
          <w:bCs w:val="1"/>
        </w:rPr>
        <w:t xml:space="preserve">Reflexión metacognitiva:</w:t>
      </w:r>
    </w:p>
    <w:p>
      <w:pPr>
        <w:numPr>
          <w:ilvl w:val="0"/>
          <w:numId w:val="8"/>
        </w:numPr>
      </w:pPr>
      <w:r>
        <w:rPr>
          <w:i w:val="1"/>
          <w:iCs w:val="1"/>
        </w:rPr>
        <w:t xml:space="preserve">¿Cómo cambia el número de neutrones en un átomo y qué nombre recibe esa variación?</w:t>
      </w:r>
    </w:p>
    <w:p>
      <w:pPr>
        <w:numPr>
          <w:ilvl w:val="0"/>
          <w:numId w:val="8"/>
        </w:numPr>
      </w:pPr>
      <w:r>
        <w:rPr>
          <w:i w:val="1"/>
          <w:iCs w:val="1"/>
        </w:rPr>
        <w:t xml:space="preserve">¿Por qué es importante saber el número atómico para identificar un elemento?</w:t>
      </w:r>
    </w:p>
    <w:p>
      <w:pPr>
        <w:numPr>
          <w:ilvl w:val="0"/>
          <w:numId w:val="8"/>
        </w:numPr>
      </w:pPr>
      <w:r>
        <w:rPr>
          <w:i w:val="1"/>
          <w:iCs w:val="1"/>
        </w:rPr>
        <w:t xml:space="preserve">¿En qué situaciones de la vida real podrían aplicar lo aprendido hoy?</w:t>
      </w:r>
    </w:p>
    <w:p>
      <w:pPr/>
      <w:r>
        <w:rPr>
          <w:b w:val="1"/>
          <w:bCs w:val="1"/>
        </w:rPr>
        <w:t xml:space="preserve">Docente:</w:t>
      </w:r>
      <w:r>
        <w:rPr/>
        <w:t xml:space="preserve"> Invita a responder en voz alta o por escrito en una hoja rápida para evaluar comprensión.</w:t>
      </w:r>
    </w:p>
    <w:p>
      <w:pPr/>
      <w:r>
        <w:rPr>
          <w:b w:val="1"/>
          <w:bCs w:val="1"/>
        </w:rPr>
        <w:t xml:space="preserve">Retroalimentación:</w:t>
      </w:r>
    </w:p>
    <w:p>
      <w:pPr/>
      <w:r>
        <w:rPr>
          <w:b w:val="1"/>
          <w:bCs w:val="1"/>
        </w:rPr>
        <w:t xml:space="preserve">Docente:</w:t>
      </w:r>
      <w:r>
        <w:rPr/>
        <w:t xml:space="preserve"> Da retroalimentación inmediata comentando las respuestas, aclarando dudas y reforzando conceptos con ejemplos prácticos.</w:t>
      </w:r>
    </w:p>
    <w:p>
      <w:pPr/>
      <w:r>
        <w:rPr>
          <w:b w:val="1"/>
          <w:bCs w:val="1"/>
        </w:rPr>
        <w:t xml:space="preserve">Transferencia:</w:t>
      </w:r>
    </w:p>
    <w:p>
      <w:pPr/>
      <w:r>
        <w:rPr>
          <w:b w:val="1"/>
          <w:bCs w:val="1"/>
        </w:rPr>
        <w:t xml:space="preserve">Docente:</w:t>
      </w:r>
      <w:r>
        <w:rPr/>
        <w:t xml:space="preserve"> Explica que en futuras sesiones explorarán cómo estos conceptos ayudan a entender las propiedades químicas y físicas de los elementos y su comportamiento en reacciones.</w:t>
      </w:r>
    </w:p>
    <w:p>
      <w:pPr/>
      <w:r>
        <w:rPr>
          <w:b w:val="1"/>
          <w:bCs w:val="1"/>
        </w:rPr>
        <w:t xml:space="preserve">Tarea o reto:</w:t>
      </w:r>
    </w:p>
    <w:p>
      <w:pPr/>
      <w:r>
        <w:rPr>
          <w:b w:val="1"/>
          <w:bCs w:val="1"/>
        </w:rPr>
        <w:t xml:space="preserve">Docente:</w:t>
      </w:r>
      <w:r>
        <w:rPr/>
        <w:t xml:space="preserve"> Propone investigar un isótopo común en la naturaleza (como el Carbono-14) y escribir un pequeño párrafo sobre su uso o importancia.</w:t>
      </w:r>
    </w:p>
    <w:p/>
    <w:p>
      <w:pPr/>
      <w:r>
        <w:rPr>
          <w:color w:val="2b6cb0"/>
          <w:sz w:val="28"/>
          <w:szCs w:val="28"/>
          <w:b w:val="1"/>
          <w:bCs w:val="1"/>
        </w:rPr>
        <w:t xml:space="preserve">Evaluación</w:t>
      </w:r>
    </w:p>
    <w:p>
      <w:pPr/>
      <w:r>
        <w:rPr>
          <w:b w:val="1"/>
          <w:bCs w:val="1"/>
        </w:rPr>
        <w:t xml:space="preserve">Tipo de evaluación:</w:t>
      </w:r>
      <w:r>
        <w:rPr/>
        <w:t xml:space="preserve"> Diagnóstica en fase de inicio (pregunta detonadora), formativa durante las actividades de desarrollo (observación directa, preguntas guía, productos de actividades), y sumativa en cierre (mapa mental colectivo, respuestas a preguntas de reflexión).</w:t>
      </w:r>
    </w:p>
    <w:p>
      <w:pPr/>
      <w:r>
        <w:rPr>
          <w:b w:val="1"/>
          <w:bCs w:val="1"/>
        </w:rPr>
        <w:t xml:space="preserve">Criterios de evaluación:</w:t>
      </w:r>
    </w:p>
    <w:p>
      <w:pPr>
        <w:numPr>
          <w:ilvl w:val="0"/>
          <w:numId w:val="9"/>
        </w:numPr>
      </w:pPr>
      <w:r>
        <w:rPr/>
        <w:t xml:space="preserve">Identifica correctamente el número atómico y número másico en ejemplos dados.</w:t>
      </w:r>
    </w:p>
    <w:p>
      <w:pPr>
        <w:numPr>
          <w:ilvl w:val="0"/>
          <w:numId w:val="9"/>
        </w:numPr>
      </w:pPr>
      <w:r>
        <w:rPr/>
        <w:t xml:space="preserve">Clasifica adecuadamente ejemplos como isotopos, isobaros e isótonos.</w:t>
      </w:r>
    </w:p>
    <w:p>
      <w:pPr>
        <w:numPr>
          <w:ilvl w:val="0"/>
          <w:numId w:val="9"/>
        </w:numPr>
      </w:pPr>
      <w:r>
        <w:rPr/>
        <w:t xml:space="preserve">Formula preguntas relacionadas con la estructura atómica que demuestran comprensión y curiosidad científica.</w:t>
      </w:r>
    </w:p>
    <w:p>
      <w:pPr>
        <w:numPr>
          <w:ilvl w:val="0"/>
          <w:numId w:val="9"/>
        </w:numPr>
      </w:pPr>
      <w:r>
        <w:rPr/>
        <w:t xml:space="preserve">Participa activamente en actividades grupales y reflexiona sobre su aprendizaje.</w:t>
      </w:r>
    </w:p>
    <w:p>
      <w:pPr/>
      <w:r>
        <w:rPr>
          <w:b w:val="1"/>
          <w:bCs w:val="1"/>
        </w:rPr>
        <w:t xml:space="preserve">Instrumentos sugeridos:</w:t>
      </w:r>
    </w:p>
    <w:p>
      <w:pPr>
        <w:numPr>
          <w:ilvl w:val="0"/>
          <w:numId w:val="10"/>
        </w:numPr>
      </w:pPr>
      <w:r>
        <w:rPr/>
        <w:t xml:space="preserve">Lista de cotejo para observación directa en actividades grupales.</w:t>
      </w:r>
    </w:p>
    <w:p>
      <w:pPr>
        <w:numPr>
          <w:ilvl w:val="0"/>
          <w:numId w:val="10"/>
        </w:numPr>
      </w:pPr>
      <w:r>
        <w:rPr/>
        <w:t xml:space="preserve">Rúbrica sencilla para evaluar la clasificación y justificación en actividad 2.</w:t>
      </w:r>
    </w:p>
    <w:p>
      <w:pPr>
        <w:numPr>
          <w:ilvl w:val="0"/>
          <w:numId w:val="10"/>
        </w:numPr>
      </w:pPr>
      <w:r>
        <w:rPr/>
        <w:t xml:space="preserve">Hoja de reflexión escrita para preguntas de metacognición.</w:t>
      </w:r>
    </w:p>
    <w:p>
      <w:pPr>
        <w:numPr>
          <w:ilvl w:val="0"/>
          <w:numId w:val="10"/>
        </w:numPr>
      </w:pPr>
      <w:r>
        <w:rPr/>
        <w:t xml:space="preserve">Evaluación oral durante la síntesis en plenaria.</w:t>
      </w:r>
    </w:p>
    <w:p>
      <w:pPr/>
      <w:r>
        <w:rPr>
          <w:b w:val="1"/>
          <w:bCs w:val="1"/>
        </w:rPr>
        <w:t xml:space="preserve">Evidencias de aprendizaje:</w:t>
      </w:r>
    </w:p>
    <w:p>
      <w:pPr>
        <w:numPr>
          <w:ilvl w:val="0"/>
          <w:numId w:val="11"/>
        </w:numPr>
      </w:pPr>
      <w:r>
        <w:rPr/>
        <w:t xml:space="preserve">Tablas completadas con número atómico y másico.</w:t>
      </w:r>
    </w:p>
    <w:p>
      <w:pPr>
        <w:numPr>
          <w:ilvl w:val="0"/>
          <w:numId w:val="11"/>
        </w:numPr>
      </w:pPr>
      <w:r>
        <w:rPr/>
        <w:t xml:space="preserve">Clasificación correcta de fichas en isotopos, isobaros e isótonos.</w:t>
      </w:r>
    </w:p>
    <w:p>
      <w:pPr>
        <w:numPr>
          <w:ilvl w:val="0"/>
          <w:numId w:val="11"/>
        </w:numPr>
      </w:pPr>
      <w:r>
        <w:rPr/>
        <w:t xml:space="preserve">Preguntas científicas formuladas en plenaria.</w:t>
      </w:r>
    </w:p>
    <w:p>
      <w:pPr>
        <w:numPr>
          <w:ilvl w:val="0"/>
          <w:numId w:val="11"/>
        </w:numPr>
      </w:pPr>
      <w:r>
        <w:rPr/>
        <w:t xml:space="preserve">Mapa mental colectivo con definiciones y ejemplos.</w:t>
      </w:r>
    </w:p>
    <w:p>
      <w:pPr>
        <w:numPr>
          <w:ilvl w:val="0"/>
          <w:numId w:val="11"/>
        </w:numPr>
      </w:pPr>
      <w:r>
        <w:rPr/>
        <w:t xml:space="preserve">Respuestas escritas o orales en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de qué está hecha toda la materia que ves a tu alrededor? Desde el aire que respiramos hasta los objetos que usas todos los días, como tu teléfono, la ropa o los alimentos, todo está formado por átomos. Pero estos átomos no son todos iguales, tienen características que los hacen únicos y que determinan cómo se comportan y se combinan para formar diferentes sustancias.</w:t>
      </w:r>
    </w:p>
    <w:p>
      <w:pPr/>
      <w:r>
        <w:rPr/>
        <w:t xml:space="preserve">Por ejemplo, cuando tomas un medicamento o comes un alimento, la forma en que tu cuerpo reacciona depende de los átomos que los componen. Incluso los científicos usan la información de los átomos para crear nuevos materiales, descubrir fuentes de energía o entender el medio ambiente. ¿Sabías que en los rayos X que a veces te hacen en el hospital, se usan átomos con propiedades especiales? Esto se debe a que los átomos pueden variar en sus características, como el número atómico o el número másico.</w:t>
      </w:r>
    </w:p>
    <w:p>
      <w:pPr/>
      <w:r>
        <w:rPr/>
        <w:t xml:space="preserve">Hoy vamos a explorar estos secretos del átomo y la tabla periódica para entender cómo estas pequeñas partículas forman el mundo que conocemos y qué diferencias existen entre ellas, como los isótopos, isobaros e isótonos. Esta aventura científica te ayudará a descubrir que la química está muy cerca de ti y que conocer estos conceptos puede ayudarte a entender mejor la vida cotidiana y los avances tecnológicos actuales.</w:t>
      </w:r>
    </w:p>
    <w:p>
      <w:pPr/>
      <w:r>
        <w:rPr/>
        <w:t xml:space="preserve">Prepárate para investigar, hacer preguntas y descubrir cómo lo invisible a simple vista tiene un gran impacto en todo lo que nos rodea.</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de qué están hechas las cosas a tu alrededor? Desde el agua que bebes, los alimentos que comes, hasta el aire que respiras, todo está formado por átomos, esas pequeñas partículas que son la base de toda la materia. Pero, ¿sabías que no todos los átomos son exactamente iguales? Algunos tienen pequeñas diferencias que hacen que las sustancias tengan propiedades especiales.</w:t>
      </w:r>
    </w:p>
    <w:p>
      <w:pPr/>
      <w:r>
        <w:rPr/>
        <w:t xml:space="preserve">Por ejemplo, ¿sabías que el carbono que se encuentra en los diamantes es el mismo elemento que el carbono en el grafito, la sustancia que usan los lápices? La diferencia está en cómo están organizados sus átomos y en ciertas características de esos átomos llamados isótopos. Además, estas pequeñas diferencias en los átomos son tan importantes que nos permiten entender desde cómo funciona nuestro cuerpo hasta cómo se producen la energía y los materiales que usamos todos los días.</w:t>
      </w:r>
    </w:p>
    <w:p>
      <w:pPr/>
      <w:r>
        <w:rPr/>
        <w:t xml:space="preserve">Hoy vamos a descubrir juntos cómo está formado un átomo, qué significa su número atómico y número másico, y cómo existen variaciones como los isótopos, isóbaros e isótonos. Esta información no solo nos ayudará a entender mejor la tabla periódica, sino que también nos permitirá conocer los secretos que hay detrás de todo lo que nos rodea.</w:t>
      </w:r>
    </w:p>
    <w:p>
      <w:pPr/>
      <w:r>
        <w:rPr/>
        <w:t xml:space="preserve">Prepárate para una aventura científica que te conectará con el mundo invisible de los átomos y te mostrará cómo algo tan pequeño puede tener un gran impacto en nuestra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333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F89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534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481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5D5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7ED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158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861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11F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27C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436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2026-09-25T21:09:50-05:00</dcterms:created>
  <dcterms:modified xsi:type="dcterms:W3CDTF">2026-09-25T21:09:50-05:00</dcterms:modified>
</cp:coreProperties>
</file>

<file path=docProps/custom.xml><?xml version="1.0" encoding="utf-8"?>
<Properties xmlns="http://schemas.openxmlformats.org/officeDocument/2006/custom-properties" xmlns:vt="http://schemas.openxmlformats.org/officeDocument/2006/docPropsVTypes"/>
</file>