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Vidas: Día Internacional de la Lucha contra el Suicidio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sensibilizar a los estudiantes de secundaria sobre la importancia del Día Internacional de la Lucha contra el Suicidio, promoviendo la comprensión, empatía y estrategias de apoyo entre pares. Los estudiantes aprenderán qué es el suicidio, cuáles son sus señales de alerta y cómo pueden ayudar a compañeros o personas en riesgo, fortaleciendo valores como la solidaridad, el respeto y la responsabilidad social. Este tema es relevante porque afecta la salud emocional y social de los jóvenes, y saber cómo actuar puede salvar vidas. Además, se conecta con sus experiencias personales y sociales, ya que muchos adolescentes enfrentan situaciones difíciles y es vital que tengan herramientas para buscar ayuda o apoyar a otros. A través del aprendizaje colaborativo, los estudiantes trabajarán en grupos pequeños para compartir ideas, reflexionar y construir conocimiento conjunto, fomentando habilidades sociales y emocionales fundamentales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señales de alerta del suicidio para identificar situaciones de riesgo.</w:t>
      </w:r>
    </w:p>
    <w:p>
      <w:pPr>
        <w:numPr>
          <w:ilvl w:val="0"/>
          <w:numId w:val="1"/>
        </w:numPr>
      </w:pPr>
      <w:r>
        <w:rPr/>
        <w:t xml:space="preserve">Argumentar la importancia de la prevención y el apoyo entre pares en la salud emocional.</w:t>
      </w:r>
    </w:p>
    <w:p>
      <w:pPr>
        <w:numPr>
          <w:ilvl w:val="0"/>
          <w:numId w:val="1"/>
        </w:numPr>
      </w:pPr>
      <w:r>
        <w:rPr/>
        <w:t xml:space="preserve">Crear propuestas grupales para promover ambientes seguros y solidarios en la escuela.</w:t>
      </w:r>
    </w:p>
    <w:p>
      <w:pPr>
        <w:numPr>
          <w:ilvl w:val="0"/>
          <w:numId w:val="1"/>
        </w:numPr>
      </w:pPr>
      <w:r>
        <w:rPr/>
        <w:t xml:space="preserve">Reflexionar sobre el valor de la vida y la empatía hacia quienes enfrentan dificultades 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(1 unidad)</w:t>
      </w:r>
    </w:p>
    <w:p>
      <w:pPr>
        <w:numPr>
          <w:ilvl w:val="0"/>
          <w:numId w:val="2"/>
        </w:numPr>
      </w:pPr>
      <w:r>
        <w:rPr/>
        <w:t xml:space="preserve">Video corto sobre prevención del suicidio (3-4 minutos)</w:t>
      </w:r>
    </w:p>
    <w:p>
      <w:pPr>
        <w:numPr>
          <w:ilvl w:val="0"/>
          <w:numId w:val="2"/>
        </w:numPr>
      </w:pPr>
      <w:r>
        <w:rPr/>
        <w:t xml:space="preserve">Hojas de rotafolio o cartulinas (1 por grupo de 4 estudiantes, aprox. 5 grupos)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Cuestionarios impresos con preguntas para debate (1 por estudiante)</w:t>
      </w:r>
    </w:p>
    <w:p>
      <w:pPr>
        <w:numPr>
          <w:ilvl w:val="0"/>
          <w:numId w:val="2"/>
        </w:numPr>
      </w:pPr>
      <w:r>
        <w:rPr/>
        <w:t xml:space="preserve">Tarjetas con señales de alerta y factores de riesgo (para distribuir entre grupos)</w:t>
      </w:r>
    </w:p>
    <w:p>
      <w:pPr>
        <w:numPr>
          <w:ilvl w:val="0"/>
          <w:numId w:val="2"/>
        </w:numPr>
      </w:pPr>
      <w:r>
        <w:rPr/>
        <w:t xml:space="preserve">Espacio para trabajo en grupos pequeños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y bienestar personal (visto en clases anteriores).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>
      <w:pPr>
        <w:numPr>
          <w:ilvl w:val="0"/>
          <w:numId w:val="3"/>
        </w:numPr>
      </w:pPr>
      <w:r>
        <w:rPr/>
        <w:t xml:space="preserve">Actitud receptiva y respeto hacia temas sensibles.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abordarán un tema muy importante para cuidar su bienestar y el de quienes los rodean: la lucha contra el suicidio. Señala que conocer sobre este tema puede ayudar a salvar vidas y fortalecer la solidaridad entre compañeros.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reflexionen y respondan en voz alta: “¿Qué emociones fuertes o difíciles han experimentado o conocen en sus amigos? ¿Qué creen que puede hacer alguien cuando se siente muy triste o solo?”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espontáneamente, compartiendo ideas y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“Cada 40 segundos, una persona muere por suicidio en el mundo. Pero muchos suicidios pueden prevenirse si sabemos cómo detectar señales y apoyar a quienes lo necesitan.”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o interés, generando un ambiente de reflexión.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“En la escuela y en sus vidas, pueden encontrarse con amigos o conocidos que atraviesan momentos difíciles. Aprender a identificar señales y cómo ayudar es una forma de cuidar a su comunidad y a ustedes mismos.”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y se preparan para profundizar.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video corto que explica qué es el suicidio, causas comunes, señales de alerta y la importancia de la prevención. Luego, organiza a los estudiantes en grupos de 4 para trabajar colaborativamente.</w:t>
      </w:r>
    </w:p>
    <w:p>
      <w:pPr/>
      <w:r>
        <w:rPr>
          <w:b w:val="1"/>
          <w:bCs w:val="1"/>
        </w:rPr>
        <w:t xml:space="preserve">Actividad 1: Identificando señales de alerta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señales de alerta del suicidio.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Distribuye a cada grupo un set de tarjetas con diferentes señales de alerta y factores de riesgo.</w:t>
      </w:r>
    </w:p>
    <w:p>
      <w:pPr>
        <w:numPr>
          <w:ilvl w:val="1"/>
          <w:numId w:val="6"/>
        </w:numPr>
      </w:pPr>
      <w:r>
        <w:rPr/>
        <w:t xml:space="preserve">Indica que discutan y clasifiquen cuáles señales consideran más importantes y por qué.</w:t>
      </w:r>
    </w:p>
    <w:p>
      <w:pPr>
        <w:numPr>
          <w:ilvl w:val="1"/>
          <w:numId w:val="6"/>
        </w:numPr>
      </w:pPr>
      <w:r>
        <w:rPr/>
        <w:t xml:space="preserve">Cada grupo selecciona las tres señales que consideran clave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de las tres señales de alerta seleccionadas en rotafolio o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“¿Por qué creen que esta señal es importante?”, “¿Cómo podrían notar esta señal en un amigo?”, y apoyar aclaraciones.</w:t>
      </w:r>
    </w:p>
    <w:p>
      <w:pPr/>
      <w:r>
        <w:rPr>
          <w:b w:val="1"/>
          <w:bCs w:val="1"/>
        </w:rPr>
        <w:t xml:space="preserve">Actividad 2: Debate y argumentación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prevención y el apoyo entre pares.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 a cada estudiante un cuestionario con preguntas para reflexionar (ejemplos: “¿Por qué es importante hablar del suicidio?”, “¿Qué pueden hacer ustedes si un amigo está en riesgo?”).</w:t>
      </w:r>
    </w:p>
    <w:p>
      <w:pPr>
        <w:numPr>
          <w:ilvl w:val="1"/>
          <w:numId w:val="7"/>
        </w:numPr>
      </w:pPr>
      <w:r>
        <w:rPr/>
        <w:t xml:space="preserve">En grupos, discuten las respuestas y preparan un argumento conjunto para exponer en plenaria.</w:t>
      </w:r>
    </w:p>
    <w:p>
      <w:pPr>
        <w:numPr>
          <w:ilvl w:val="1"/>
          <w:numId w:val="7"/>
        </w:numPr>
      </w:pPr>
      <w:r>
        <w:rPr/>
        <w:t xml:space="preserve">Un representante de cada grupo comparte las ideas principales.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escritas en hoja de rotafolio.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fomenta el respeto, plantea preguntas de profundización y motiva a que todos participen.</w:t>
      </w:r>
    </w:p>
    <w:p>
      <w:pPr/>
      <w:r>
        <w:rPr>
          <w:b w:val="1"/>
          <w:bCs w:val="1"/>
        </w:rPr>
        <w:t xml:space="preserve">Actividad 3: Creación de propuestas para un ambiente seguro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grupales para promover ambientes seguros y solidarios.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Solicita a los grupos diseñar 2-3 acciones concretas que se podrían implementar en la escuela para apoyar a compañeros en riesgo o para prevenir el suicidio.</w:t>
      </w:r>
    </w:p>
    <w:p>
      <w:pPr>
        <w:numPr>
          <w:ilvl w:val="1"/>
          <w:numId w:val="8"/>
        </w:numPr>
      </w:pPr>
      <w:r>
        <w:rPr/>
        <w:t xml:space="preserve">Los grupos plasman sus propuestas en la cartulina para compartirlas al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propuestas escritas y dibujos que ilustren las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para que las propuestas sean realistas y factibles, sugiere ejemplos, y motiva la creatividad y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se les invita a preparar una pequeña reflexión escrita sobre cómo podrían actuar personalmente si un amigo les pide ayuda.</w:t>
      </w:r>
    </w:p>
    <w:p>
      <w:pPr>
        <w:numPr>
          <w:ilvl w:val="0"/>
          <w:numId w:val="9"/>
        </w:numPr>
      </w:pPr>
      <w:r>
        <w:rPr/>
        <w:t xml:space="preserve">Para estudiantes que necesitan apoyo: el docente ofrece guía individual o en pareja, usando lenguaje sencillo y ejemplos claros, y permite aportar ideas mediante dibujos o frases cortas.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señalando cómo la identificación de señales ayuda a argumentar sobre prevención, y cómo estas reflexiones llevan a crear acciones concretas para cuidar a la comunidad escolar.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 “ticket de salida”: cada estudiante escribe en una tarjeta tres ideas importantes que aprendió hoy y una acción que se compromete a realizar para promover la vida y el apoyo entre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escriben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¿Cuáles señales de alerta del suicidio me parecen más importantes y por qué?</w:t>
      </w:r>
    </w:p>
    <w:p>
      <w:pPr>
        <w:numPr>
          <w:ilvl w:val="0"/>
          <w:numId w:val="11"/>
        </w:numPr>
      </w:pPr>
      <w:r>
        <w:rPr/>
        <w:t xml:space="preserve">¿Cómo puedo ayudar a un amigo que está pasando por un momento difícil?</w:t>
      </w:r>
    </w:p>
    <w:p>
      <w:pPr>
        <w:numPr>
          <w:ilvl w:val="0"/>
          <w:numId w:val="11"/>
        </w:numPr>
      </w:pPr>
      <w:r>
        <w:rPr/>
        <w:t xml:space="preserve">¿Qué aprendí hoy que cambiará mi forma de actuar en la escuela o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salida, ofrece comentarios alentadores, destaca la participación activa y la importancia de lo compartido, reforzando el valor de la empatía y el apoyo.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en su día a día y a compartir esta información con familiares y amigos, para crear una red de apoyo más amplia.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deberán observar y anotar durante la semana señales positivas o de alerta en su entorno y reflexionar sobre cómo podrían actuar para apoyar a quien lo necesite,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de participación y productos grupales) y sumativa en el cierre (ticket de salida y compromiso escrito).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señales de alerta relacionadas con el suicidio (objetivo 1).</w:t>
      </w:r>
    </w:p>
    <w:p>
      <w:pPr>
        <w:numPr>
          <w:ilvl w:val="0"/>
          <w:numId w:val="12"/>
        </w:numPr>
      </w:pPr>
      <w:r>
        <w:rPr/>
        <w:t xml:space="preserve">Argumenta de manera clara la importancia de la prevención y apoyo entre pares (objetivo 2).</w:t>
      </w:r>
    </w:p>
    <w:p>
      <w:pPr>
        <w:numPr>
          <w:ilvl w:val="0"/>
          <w:numId w:val="12"/>
        </w:numPr>
      </w:pPr>
      <w:r>
        <w:rPr/>
        <w:t xml:space="preserve">Elabora propuestas coherentes y creativas para promover un ambiente seguro (objetivo 3).</w:t>
      </w:r>
    </w:p>
    <w:p>
      <w:pPr>
        <w:numPr>
          <w:ilvl w:val="0"/>
          <w:numId w:val="12"/>
        </w:numPr>
      </w:pPr>
      <w:r>
        <w:rPr/>
        <w:t xml:space="preserve">Reflexiona sobre la empatía y el valor de la vida en sus respuestas personales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la participación y calidad de aportaciones en grupo.</w:t>
      </w:r>
    </w:p>
    <w:p>
      <w:pPr>
        <w:numPr>
          <w:ilvl w:val="0"/>
          <w:numId w:val="13"/>
        </w:numPr>
      </w:pPr>
      <w:r>
        <w:rPr/>
        <w:t xml:space="preserve">Rúbrica para evaluar propuestas grupales (claridad, creatividad, aplicabilidad).</w:t>
      </w:r>
    </w:p>
    <w:p>
      <w:pPr>
        <w:numPr>
          <w:ilvl w:val="0"/>
          <w:numId w:val="13"/>
        </w:numPr>
      </w:pPr>
      <w:r>
        <w:rPr/>
        <w:t xml:space="preserve">Revisión del ticket de salida para valorar comprensión y compromiso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Listados de señales de alerta elaborados en grupos.</w:t>
      </w:r>
    </w:p>
    <w:p>
      <w:pPr>
        <w:numPr>
          <w:ilvl w:val="0"/>
          <w:numId w:val="14"/>
        </w:numPr>
      </w:pPr>
      <w:r>
        <w:rPr/>
        <w:t xml:space="preserve">Argumentos orales y escritos durante el debate.</w:t>
      </w:r>
    </w:p>
    <w:p>
      <w:pPr>
        <w:numPr>
          <w:ilvl w:val="0"/>
          <w:numId w:val="14"/>
        </w:numPr>
      </w:pPr>
      <w:r>
        <w:rPr/>
        <w:t xml:space="preserve">Propuestas grupales plasmadas en cartulinas.</w:t>
      </w:r>
    </w:p>
    <w:p>
      <w:pPr>
        <w:numPr>
          <w:ilvl w:val="0"/>
          <w:numId w:val="14"/>
        </w:numPr>
      </w:pPr>
      <w:r>
        <w:rPr/>
        <w:t xml:space="preserve">Tickets de salida con reflexiones personales y compromisos.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"Mural de Compromisos y Apoyos"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los aprendizajes clave sobre la importancia de la prevención del suicidio, fortalecer valores como la empatía y el apoyo mutuo, y verificar que los estudiantes comprendan cómo actuar para proteger su bienestar y el de otros.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15-20 minutos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 en equipos pequeños (3-4 estudiantes):</w:t>
      </w:r>
      <w:r>
        <w:rPr/>
        <w:t xml:space="preserve"> Los estudiantes se reúnen en sus grupos colaborativos formados durante la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Elaboración del Mural:</w:t>
      </w:r>
      <w:r>
        <w:rPr/>
        <w:t xml:space="preserve"> Cada equipo recibe una cartulina o espacio en una pizarra donde deben escribir o dibujar:</w:t>
      </w:r>
    </w:p>
    <w:p>
      <w:pPr>
        <w:numPr>
          <w:ilvl w:val="1"/>
          <w:numId w:val="15"/>
        </w:numPr>
      </w:pPr>
      <w:r>
        <w:rPr/>
        <w:t xml:space="preserve">Un compromiso grupal para promover la vida y apoyar a compañeros.</w:t>
      </w:r>
    </w:p>
    <w:p>
      <w:pPr>
        <w:numPr>
          <w:ilvl w:val="1"/>
          <w:numId w:val="15"/>
        </w:numPr>
      </w:pPr>
      <w:r>
        <w:rPr/>
        <w:t xml:space="preserve">Una idea o acción concreta para ayudar a alguien que pueda estar atravesando una crisis.</w:t>
      </w:r>
    </w:p>
    <w:p>
      <w:pPr>
        <w:numPr>
          <w:ilvl w:val="1"/>
          <w:numId w:val="15"/>
        </w:numPr>
      </w:pPr>
      <w:r>
        <w:rPr/>
        <w:t xml:space="preserve">Un mensaje positivo o frase que refleje la importancia de la empatía y el respeto.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Presentación Breve:</w:t>
      </w:r>
      <w:r>
        <w:rPr/>
        <w:t xml:space="preserve"> Cada grupo comparte en 2 minutos lo que plasmaron en el mural y por qué eligieron esos compromisos y mensajes.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Final del Docente:</w:t>
      </w:r>
      <w:r>
        <w:rPr/>
        <w:t xml:space="preserve"> El maestro concluye resaltando la importancia de la colaboración y el apoyo mutuo, reforzando los aprendizajes y recordando recursos de ayuda disponibles.</w:t>
      </w:r>
    </w:p>
    <w:p>
      <w:pPr/>
      <w:r>
        <w:rPr>
          <w:b w:val="1"/>
          <w:bCs w:val="1"/>
        </w:rPr>
        <w:t xml:space="preserve">Aspectos Pedagógicos:</w:t>
      </w:r>
    </w:p>
    <w:p>
      <w:pPr>
        <w:numPr>
          <w:ilvl w:val="0"/>
          <w:numId w:val="16"/>
        </w:numPr>
      </w:pPr>
      <w:r>
        <w:rPr/>
        <w:t xml:space="preserve">Fomenta la síntesis y aplicación práctica del aprendizaje.</w:t>
      </w:r>
    </w:p>
    <w:p>
      <w:pPr>
        <w:numPr>
          <w:ilvl w:val="0"/>
          <w:numId w:val="16"/>
        </w:numPr>
      </w:pPr>
      <w:r>
        <w:rPr/>
        <w:t xml:space="preserve">Incorpora el trabajo colaborativo para fortalecer la construcción conjunta de conocimiento.</w:t>
      </w:r>
    </w:p>
    <w:p>
      <w:pPr>
        <w:numPr>
          <w:ilvl w:val="0"/>
          <w:numId w:val="16"/>
        </w:numPr>
      </w:pPr>
      <w:r>
        <w:rPr/>
        <w:t xml:space="preserve">Permite verificar que los estudiantes comprendieron los contenidos y objetivos.</w:t>
      </w:r>
    </w:p>
    <w:p>
      <w:pPr>
        <w:numPr>
          <w:ilvl w:val="0"/>
          <w:numId w:val="16"/>
        </w:numPr>
      </w:pPr>
      <w:r>
        <w:rPr/>
        <w:t xml:space="preserve">Promueve un ambiente de respeto, empatía y compromiso.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186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725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336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271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428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60F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423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3DC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D41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0D0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499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DC2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C0C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E30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4161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A636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2026-09-25T20:11:13-05:00</dcterms:created>
  <dcterms:modified xsi:type="dcterms:W3CDTF">2026-09-25T20:11:13-05:00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