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Plano Cartesiano: Creatividad y Pensamiento Lateral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adultos en educación para el trabajo aprendan a comprender y aplicar el concepto del plano cartesiano de manera didáctica y creativa, estimulando el pensamiento lateral. A través de un enfoque basado en proyectos, los estudiantes desarrollarán habilidades para interpretar y representar información gráfica en contextos reales, fomentando la creatividad para resolver problemas prácticos. Aprenderán a ubicar puntos, identificar coordenadas y utilizar el plano para diseñar soluciones innovadoras, lo cual es relevante para su vida laboral y cotidiana, ya que muchas profesiones requieren visualizar datos, planificar espacios o tomar decisiones basadas en información gráfica. Este aprendizaje les permitirá mejorar su capacidad analítica y creativa, facilitando su inserción y desempeño en el mundo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ubicar puntos en el plano cartesiano usando coordenadas precisas.</w:t>
      </w:r>
    </w:p>
    <w:p>
      <w:pPr>
        <w:numPr>
          <w:ilvl w:val="0"/>
          <w:numId w:val="1"/>
        </w:numPr>
      </w:pPr>
      <w:r>
        <w:rPr/>
        <w:t xml:space="preserve">Aplicar el pensamiento lateral para diseñar representaciones gráficas creativas en el plano cartesiano.</w:t>
      </w:r>
    </w:p>
    <w:p>
      <w:pPr>
        <w:numPr>
          <w:ilvl w:val="0"/>
          <w:numId w:val="1"/>
        </w:numPr>
      </w:pPr>
      <w:r>
        <w:rPr/>
        <w:t xml:space="preserve">Analizar problemas prácticos y elaborar soluciones innovadoras utilizando el plano cartesiano.</w:t>
      </w:r>
    </w:p>
    <w:p>
      <w:pPr>
        <w:numPr>
          <w:ilvl w:val="0"/>
          <w:numId w:val="1"/>
        </w:numPr>
      </w:pPr>
      <w:r>
        <w:rPr/>
        <w:t xml:space="preserve">Colaborar en equipo para crear un proyecto tangible que refleje el uso del plano cartesiano en un contexto real.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situaciones laborales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tamaño carta o A3 (una por grupo, mínimo 5 unidades)</w:t>
      </w:r>
    </w:p>
    <w:p>
      <w:pPr>
        <w:numPr>
          <w:ilvl w:val="0"/>
          <w:numId w:val="2"/>
        </w:numPr>
      </w:pPr>
      <w:r>
        <w:rPr/>
        <w:t xml:space="preserve">Marcadores de colores variados (5 juegos)</w:t>
      </w:r>
    </w:p>
    <w:p>
      <w:pPr>
        <w:numPr>
          <w:ilvl w:val="0"/>
          <w:numId w:val="2"/>
        </w:numPr>
      </w:pPr>
      <w:r>
        <w:rPr/>
        <w:t xml:space="preserve">Reglas y escuadras (5 unidades)</w:t>
      </w:r>
    </w:p>
    <w:p>
      <w:pPr>
        <w:numPr>
          <w:ilvl w:val="0"/>
          <w:numId w:val="2"/>
        </w:numPr>
      </w:pPr>
      <w:r>
        <w:rPr/>
        <w:t xml:space="preserve">Hojas impresas con cuadrículas para plano cartesiano (una por estudiante)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 para videos cortos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presentación y videos</w:t>
      </w:r>
    </w:p>
    <w:p>
      <w:pPr>
        <w:numPr>
          <w:ilvl w:val="0"/>
          <w:numId w:val="2"/>
        </w:numPr>
      </w:pPr>
      <w:r>
        <w:rPr/>
        <w:t xml:space="preserve">Plantillas para la elaboración del proyecto (guías impresas)</w:t>
      </w:r>
    </w:p>
    <w:p>
      <w:pPr>
        <w:numPr>
          <w:ilvl w:val="0"/>
          <w:numId w:val="2"/>
        </w:numPr>
      </w:pPr>
      <w:r>
        <w:rPr/>
        <w:t xml:space="preserve">Cuaderno o hojas para apuntes y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positivos.</w:t>
      </w:r>
    </w:p>
    <w:p>
      <w:pPr>
        <w:numPr>
          <w:ilvl w:val="0"/>
          <w:numId w:val="3"/>
        </w:numPr>
      </w:pPr>
      <w:r>
        <w:rPr/>
        <w:t xml:space="preserve">Habilidad para leer y escribir coordenadas numéricas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>
      <w:pPr>
        <w:numPr>
          <w:ilvl w:val="0"/>
          <w:numId w:val="3"/>
        </w:numPr>
      </w:pPr>
      <w:r>
        <w:rPr/>
        <w:t xml:space="preserve">Competencias básicas digitales para usar dispositivos móviles o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- Explorando el Plano CartesianoSesión 1: Introducción y Primeros Pasos en el Plano Cartesiano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plano cartesiano y conectar con experiencias previas para despertar interés y preparar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"¿Alguna vez han usado mapas o planos para ubicarse? ¿Cómo saben dónde están o a dónde 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uso de mapas, direcciones o ubicaciones.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atractiva de un mapa de ciudad o un videojuego tipo laberinto que use coordenadas y pregunta: "¿Cómo creen que se indican los lugares en este mapa?"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con respuestas espontáneas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aprenderemos a usar una herramienta llamada plano cartesiano, que nos ayuda a ubicar lugares con exactitud. Esto es muy útil en trabajos como construcción, diseño, logística y 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conexiones con su vida laboral o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básico del plano cartesiano mediante un video corto (5 minutos) que explica e ilustra ejes X y Y, origen y cómo ubicar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Actividad 1: Explorando coordenadas en el plano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puntos en el plano cartesiano.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con cuadrículas y coordina en plenaria una explicación breve sobre cómo leer coordenadas (x,y).</w:t>
      </w:r>
    </w:p>
    <w:p>
      <w:pPr>
        <w:numPr>
          <w:ilvl w:val="1"/>
          <w:numId w:val="8"/>
        </w:numPr>
      </w:pPr>
      <w:r>
        <w:rPr/>
        <w:t xml:space="preserve">Luego, plantea ejemplos prácticos: "Ubique el punto (3,2)", "¿Dónde está el punto (-1,4)?"</w:t>
      </w:r>
    </w:p>
    <w:p>
      <w:pPr>
        <w:numPr>
          <w:ilvl w:val="1"/>
          <w:numId w:val="8"/>
        </w:numPr>
      </w:pPr>
      <w:r>
        <w:rPr/>
        <w:t xml:space="preserve">Los estudiantes trabajan en parejas para ubicar 10 puntos que el docente va indicando.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puntos marcados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"¿Por qué colocaron el punto ahí?", "¿Qué pasa si cambiamos el valor de X?" para guiar y corregir.</w:t>
      </w:r>
    </w:p>
    <w:p>
      <w:pPr/>
      <w:r>
        <w:rPr>
          <w:b w:val="1"/>
          <w:bCs w:val="1"/>
        </w:rPr>
        <w:t xml:space="preserve">Actividad 2: Pensamiento lateral con el plano cartesiano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pensamiento lateral para diseñar representaciones creativas.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propone un reto: "¿Pueden dibujar con puntos y líneas un objeto sencillo como una casa o un árbol en el plano usando coordenadas?"</w:t>
      </w:r>
    </w:p>
    <w:p>
      <w:pPr>
        <w:numPr>
          <w:ilvl w:val="1"/>
          <w:numId w:val="9"/>
        </w:numPr>
      </w:pPr>
      <w:r>
        <w:rPr/>
        <w:t xml:space="preserve">Los estudiantes en grupos de 3-4 planifican y dibujan su diseño en la hoja cuadriculada, anotando coordenadas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creativo en plano cartesiano con lista de coordenadas.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ideas, pregunta "¿Qué otras formas podrían hacer?", "¿Cómo podrían representar movimiento o cambio?" para fomentar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mini mapa de un recorrido sencillo en el plano con puntos y líneas, pensando en un lugar conocido.</w:t>
      </w:r>
    </w:p>
    <w:p>
      <w:pPr>
        <w:numPr>
          <w:ilvl w:val="0"/>
          <w:numId w:val="10"/>
        </w:numPr>
      </w:pPr>
      <w:r>
        <w:rPr/>
        <w:t xml:space="preserve">Para quienes necesitan apoyo: Se les ofrece guía paso a paso, con ejemplos más sencillos y apoyo individual para ubicar puntos.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ambas actividades señalando que en la siguiente sesión usarán estas habilidades para un proyecto más grande.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realiza un breve resumen colocando en el pizarrón las coordenadas y dibujos más creativos.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cómo ubicar puntos en el plano?</w:t>
      </w:r>
    </w:p>
    <w:p>
      <w:pPr>
        <w:numPr>
          <w:ilvl w:val="0"/>
          <w:numId w:val="11"/>
        </w:numPr>
      </w:pPr>
      <w:r>
        <w:rPr/>
        <w:t xml:space="preserve">¿Cómo me ayudó el pensamiento lateral para diseñar en el plano?</w:t>
      </w:r>
    </w:p>
    <w:p>
      <w:pPr>
        <w:numPr>
          <w:ilvl w:val="0"/>
          <w:numId w:val="11"/>
        </w:numPr>
      </w:pPr>
      <w:r>
        <w:rPr/>
        <w:t xml:space="preserve">¿Dónde puedo usar estas habilidades en mi trabajo o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los avances y aclara dudas puntuales.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harán un proyecto usando estas herramientas para resolver un problema real.</w:t>
      </w:r>
    </w:p>
    <w:p>
      <w:pPr/>
      <w:r>
        <w:rPr/>
        <w:t xml:space="preserve">Sesión 2: Profundizando en el Proyecto del Plano Cartesiano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y preparar el trabajo colaborativo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se ubican puntos y qué es el plano cartesiano? ¿Qué les gustó del dibujo creativo que hicieron?"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real de plano cartesiano aplicado a diseño de espacios o logística.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 plano para resolver un reto práctico en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proyecto: diseñar un mapa sencillo para orientar personas en un espacio laboral o comercial usando el plano cartesiano.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prácticos y planificar soluciones usando el plano.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personas.</w:t>
      </w:r>
    </w:p>
    <w:p>
      <w:pPr>
        <w:numPr>
          <w:ilvl w:val="1"/>
          <w:numId w:val="15"/>
        </w:numPr>
      </w:pPr>
      <w:r>
        <w:rPr/>
        <w:t xml:space="preserve">El docente entrega una plantilla para planificar el mapa (espacio, puntos clave, rutas).</w:t>
      </w:r>
    </w:p>
    <w:p>
      <w:pPr>
        <w:numPr>
          <w:ilvl w:val="1"/>
          <w:numId w:val="15"/>
        </w:numPr>
      </w:pPr>
      <w:r>
        <w:rPr/>
        <w:t xml:space="preserve">Los grupos discuten y deciden qué espacios y rutas incluir, asignando coordenadas aproximadas.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boceto preliminar en plantilla.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lugares son importantes?", "¿Cómo ubicamos cada punto?", "¿Qué rutas son las más eficientes?".</w:t>
      </w:r>
    </w:p>
    <w:p>
      <w:pPr/>
      <w:r>
        <w:rPr>
          <w:b w:val="1"/>
          <w:bCs w:val="1"/>
        </w:rPr>
        <w:t xml:space="preserve">Actividad 2: Elaboración del mapa creativo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lateral y creatividad para diseñar el mapa en plano cartesiano.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Usando cartulina y marcadores, los grupos plasman el plano con ejes, puntos y rutas del espacio planeado.</w:t>
      </w:r>
    </w:p>
    <w:p>
      <w:pPr>
        <w:numPr>
          <w:ilvl w:val="1"/>
          <w:numId w:val="16"/>
        </w:numPr>
      </w:pPr>
      <w:r>
        <w:rPr/>
        <w:t xml:space="preserve">Incorporan símbolos, colores y leyendas para facilitar la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físico en cartulina con coordenadas y leyenda.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mejoras, pregunta "¿Qué hace que este mapa sea fácil de entender?", "¿Cómo usaron las coordenadas para ubicar puntos?".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Reflexionan y anotan posibles mejoras o aplicaciones adicionales.</w:t>
      </w:r>
    </w:p>
    <w:p>
      <w:pPr>
        <w:numPr>
          <w:ilvl w:val="0"/>
          <w:numId w:val="17"/>
        </w:numPr>
      </w:pPr>
      <w:r>
        <w:rPr/>
        <w:t xml:space="preserve">Para quienes necesitan más apoyo: Se les ofrece ayuda en dibujo, organización de ideas y uso de colores.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presentarán sus mapas y reflexionarán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mapa y explica las decisiones tomadas.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enfrentamos para diseñar el mapa?</w:t>
      </w:r>
    </w:p>
    <w:p>
      <w:pPr>
        <w:numPr>
          <w:ilvl w:val="0"/>
          <w:numId w:val="18"/>
        </w:numPr>
      </w:pPr>
      <w:r>
        <w:rPr/>
        <w:t xml:space="preserve">¿Cómo nos ayudó trabajar en equipo y pensar creativamente?</w:t>
      </w:r>
    </w:p>
    <w:p>
      <w:pPr>
        <w:numPr>
          <w:ilvl w:val="0"/>
          <w:numId w:val="18"/>
        </w:numPr>
      </w:pPr>
      <w:r>
        <w:rPr/>
        <w:t xml:space="preserve">¿Qué aprendimos sobre el plano cartesiano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creatividad, y orienta mejoras para la presentación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otros usos del plano para resolver problemas en su entorno.</w:t>
      </w:r>
    </w:p>
    <w:p>
      <w:pPr/>
      <w:r>
        <w:rPr/>
        <w:t xml:space="preserve">Sesión 3: Presentación, Reflexión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del proyecto y conectar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proyecto creen que son más importantes para compartir?"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con el grupo y recibirán retroalimentación valiosa.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mostrar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creativa el uso del plano cartesiano en 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mapa (5-7 minutos por grupo).</w:t>
      </w:r>
    </w:p>
    <w:p>
      <w:pPr>
        <w:numPr>
          <w:ilvl w:val="1"/>
          <w:numId w:val="21"/>
        </w:numPr>
      </w:pPr>
      <w:r>
        <w:rPr/>
        <w:t xml:space="preserve">El resto escucha, toma notas y formula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visual del mapa.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apunta aspectos relevantes para discusión.</w:t>
      </w:r>
    </w:p>
    <w:p>
      <w:pPr/>
      <w:r>
        <w:rPr>
          <w:b w:val="1"/>
          <w:bCs w:val="1"/>
        </w:rPr>
        <w:t xml:space="preserve">Actividad 2: Análisis colectivo y reflexión crítica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proyectos a partir del pensamiento crítico.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el docente guía un análisis con preguntas: "¿Qué funciona bien en estos mapas?", "¿Qué se puede mejorar?", "¿Cómo aplicaría esto en su trabajo?"</w:t>
      </w:r>
    </w:p>
    <w:p>
      <w:pPr>
        <w:numPr>
          <w:ilvl w:val="1"/>
          <w:numId w:val="22"/>
        </w:numPr>
      </w:pPr>
      <w:r>
        <w:rPr/>
        <w:t xml:space="preserve">Los estudiantes aportan opiniones y reflexiones.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fortalezas y áreas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sintetiza la discusión, vincula con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Se les invita a proponer aplicaciones adicionales o mejoras técnicas.</w:t>
      </w:r>
    </w:p>
    <w:p>
      <w:pPr>
        <w:numPr>
          <w:ilvl w:val="0"/>
          <w:numId w:val="23"/>
        </w:numPr>
      </w:pPr>
      <w:r>
        <w:rPr/>
        <w:t xml:space="preserve">Para quienes requieren apoyo: Se les ofrece preguntas guía para facilitar su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reflexión con la importancia de seguir desarrollando habilidades para su vida laboral.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aprendizajes clave de las tres sesiones y una forma en que aplicará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mi forma de entender el plano cartesiano?</w:t>
      </w:r>
    </w:p>
    <w:p>
      <w:pPr>
        <w:numPr>
          <w:ilvl w:val="0"/>
          <w:numId w:val="24"/>
        </w:numPr>
      </w:pPr>
      <w:r>
        <w:rPr/>
        <w:t xml:space="preserve">¿Qué habilidad de pensamiento lateral usé más y cómo me ayudó?</w:t>
      </w:r>
    </w:p>
    <w:p>
      <w:pPr>
        <w:numPr>
          <w:ilvl w:val="0"/>
          <w:numId w:val="24"/>
        </w:numPr>
      </w:pPr>
      <w:r>
        <w:rPr/>
        <w:t xml:space="preserve">¿Qué aplicación práctica le daré a este conocimiento en mi trabajo?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hojas, comenta en general los logros y anima a continuar aplicando lo aprendido.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practiquen ubicando puntos en planos reales o digitales y que usen la creatividad para resolver otros retos.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pequeño plano del camino desde su casa al trabajo o lugar habitual, usando coordenadas y creatividad, para compartir en la próxima sesión o grupo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Actividad de activación de conocimientos previos en la primera sesión.</w:t>
      </w:r>
    </w:p>
    <w:p>
      <w:pPr>
        <w:numPr>
          <w:ilvl w:val="0"/>
          <w:numId w:val="25"/>
        </w:numPr>
      </w:pPr>
      <w:r>
        <w:rPr/>
        <w:t xml:space="preserve">Formativa: Observación continua durante actividades prácticas en las tres sesiones, retroalimentación en grupos y plenarias.</w:t>
      </w:r>
    </w:p>
    <w:p>
      <w:pPr>
        <w:numPr>
          <w:ilvl w:val="0"/>
          <w:numId w:val="25"/>
        </w:numPr>
      </w:pPr>
      <w:r>
        <w:rPr/>
        <w:t xml:space="preserve">Sumativa: Evaluación del proyecto final (mapa en cartulina) y presentación oral en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Precisión en la ubicación de puntos en el plano cartesiano (objetivo 1).</w:t>
      </w:r>
    </w:p>
    <w:p>
      <w:pPr>
        <w:numPr>
          <w:ilvl w:val="0"/>
          <w:numId w:val="26"/>
        </w:numPr>
      </w:pPr>
      <w:r>
        <w:rPr/>
        <w:t xml:space="preserve">Creatividad y aplicación de pensamiento lateral en el diseño del mapa (objetivo 2).</w:t>
      </w:r>
    </w:p>
    <w:p>
      <w:pPr>
        <w:numPr>
          <w:ilvl w:val="0"/>
          <w:numId w:val="26"/>
        </w:numPr>
      </w:pPr>
      <w:r>
        <w:rPr/>
        <w:t xml:space="preserve">Capacidad para analizar y planificar soluciones prácticas usando el plano (objetivo 3).</w:t>
      </w:r>
    </w:p>
    <w:p>
      <w:pPr>
        <w:numPr>
          <w:ilvl w:val="0"/>
          <w:numId w:val="26"/>
        </w:numPr>
      </w:pPr>
      <w:r>
        <w:rPr/>
        <w:t xml:space="preserve">Colaboración efectiva y comunicación clara en el trabajo en equipo y presentación (objetivo 4).</w:t>
      </w:r>
    </w:p>
    <w:p>
      <w:pPr>
        <w:numPr>
          <w:ilvl w:val="0"/>
          <w:numId w:val="26"/>
        </w:numPr>
      </w:pPr>
      <w:r>
        <w:rPr/>
        <w:t xml:space="preserve">Reflexión sobre el aprendizaje y conexión con la vida real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precisión y creatividad en el proyecto.</w:t>
      </w:r>
    </w:p>
    <w:p>
      <w:pPr>
        <w:numPr>
          <w:ilvl w:val="0"/>
          <w:numId w:val="27"/>
        </w:numPr>
      </w:pPr>
      <w:r>
        <w:rPr/>
        <w:t xml:space="preserve">Rúbrica para presentación oral y trabajo en equipo.</w:t>
      </w:r>
    </w:p>
    <w:p>
      <w:pPr>
        <w:numPr>
          <w:ilvl w:val="0"/>
          <w:numId w:val="27"/>
        </w:numPr>
      </w:pPr>
      <w:r>
        <w:rPr/>
        <w:t xml:space="preserve">Observación directa con registro anecdótico durante actividades.</w:t>
      </w:r>
    </w:p>
    <w:p>
      <w:pPr>
        <w:numPr>
          <w:ilvl w:val="0"/>
          <w:numId w:val="27"/>
        </w:numPr>
      </w:pPr>
      <w:r>
        <w:rPr/>
        <w:t xml:space="preserve">Hojas de reflexión personal para evaluar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Hojas con puntos ubicados correctamente en el plano.</w:t>
      </w:r>
    </w:p>
    <w:p>
      <w:pPr>
        <w:numPr>
          <w:ilvl w:val="0"/>
          <w:numId w:val="28"/>
        </w:numPr>
      </w:pPr>
      <w:r>
        <w:rPr/>
        <w:t xml:space="preserve">Mapas creativos en cartulina con coordenadas y leyendas.</w:t>
      </w:r>
    </w:p>
    <w:p>
      <w:pPr>
        <w:numPr>
          <w:ilvl w:val="0"/>
          <w:numId w:val="28"/>
        </w:numPr>
      </w:pPr>
      <w:r>
        <w:rPr/>
        <w:t xml:space="preserve">Presentaciones orales del proyecto.</w:t>
      </w:r>
    </w:p>
    <w:p>
      <w:pPr>
        <w:numPr>
          <w:ilvl w:val="0"/>
          <w:numId w:val="28"/>
        </w:numPr>
      </w:pPr>
      <w:r>
        <w:rPr/>
        <w:t xml:space="preserve">Respuestas reflexivas escritas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E8B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FFA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DA4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4E2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EB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4D7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F60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D80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D5B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23D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DD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83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35D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0F7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CF4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987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C89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53E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F9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B4C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E24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152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FF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9D3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DF6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5A7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D91B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6F8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2026-09-25T20:19:21-05:00</dcterms:created>
  <dcterms:modified xsi:type="dcterms:W3CDTF">2026-09-25T20:19:21-05:00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