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¡Vamos a Cuidarnos! Rutina de Aseo y Expresiones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la importancia de la rutina de aseo y cuidado corporal como acciones fundamentales para mantener la salud. A través del aprendizaje de expresiones básicas en inglés, especialmente la frase "take a shower", los niños identificarán hábitos saludables que pueden aplicar diariamente. Este aprendizaje es relevante porque fomenta el autocuidado desde edades tempranas y conecta con situaciones cotidianas, ayudando a fortalecer su autonomía y responsabilidad sobre su bienestar.</w:t>
      </w:r>
    </w:p>
    <w:p>
      <w:pPr/>
      <w:r>
        <w:rPr/>
        <w:t xml:space="preserve">La sesión ofrece actividades dinámicas y variadas que atienden las diferentes formas en que los estudiantes aprenden, asegurando que todos puedan participar activamente, expresarse y motivarse. Además, integra el Diseño Universal para el Aprendizaje para garantizar accesibilidad y participación plena. Al finalizar, los niños podrán usar expresiones sencillas en inglés relacionadas con la rutina de aseo, reconocer la importancia de estas acciones para su salud y motivarse a incorporarlas en su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en inglés acciones relacionadas con la rutina de aseo y cuidado corporal.</w:t>
      </w:r>
    </w:p>
    <w:p>
      <w:pPr>
        <w:numPr>
          <w:ilvl w:val="0"/>
          <w:numId w:val="1"/>
        </w:numPr>
      </w:pPr>
      <w:r>
        <w:rPr/>
        <w:t xml:space="preserve">Usar correctamente la expresión "take a shower" en oraciones simples.</w:t>
      </w:r>
    </w:p>
    <w:p>
      <w:pPr>
        <w:numPr>
          <w:ilvl w:val="0"/>
          <w:numId w:val="1"/>
        </w:numPr>
      </w:pPr>
      <w:r>
        <w:rPr/>
        <w:t xml:space="preserve">Reconocer la importancia del aseo personal para mantener una buena salud.</w:t>
      </w:r>
    </w:p>
    <w:p>
      <w:pPr>
        <w:numPr>
          <w:ilvl w:val="0"/>
          <w:numId w:val="1"/>
        </w:numPr>
      </w:pPr>
      <w:r>
        <w:rPr/>
        <w:t xml:space="preserve">Expresar oralmente hábitos de cuidado personal utilizando vocabulario básico en inglés.</w:t>
      </w:r>
    </w:p>
    <w:p>
      <w:pPr>
        <w:numPr>
          <w:ilvl w:val="0"/>
          <w:numId w:val="1"/>
        </w:numPr>
      </w:pPr>
      <w:r>
        <w:rPr/>
        <w:t xml:space="preserve">Participar activamente en actividades grupales y de reflexión sobre la higiene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visuales con imágenes y palabras en inglés sobre rutinas de aseo (bañarse, lavarse las manos, cepillarse los dientes, etc.) – 10 tarjetas</w:t>
      </w:r>
    </w:p>
    <w:p>
      <w:pPr>
        <w:numPr>
          <w:ilvl w:val="0"/>
          <w:numId w:val="2"/>
        </w:numPr>
      </w:pPr>
      <w:r>
        <w:rPr/>
        <w:t xml:space="preserve">Video corto animado (3 minutos) sobre hábitos de aseo en inglés con subtítulos en español</w:t>
      </w:r>
    </w:p>
    <w:p>
      <w:pPr>
        <w:numPr>
          <w:ilvl w:val="0"/>
          <w:numId w:val="2"/>
        </w:numPr>
      </w:pPr>
      <w:r>
        <w:rPr/>
        <w:t xml:space="preserve">Pizarra y plumones de colores</w:t>
      </w:r>
    </w:p>
    <w:p>
      <w:pPr>
        <w:numPr>
          <w:ilvl w:val="0"/>
          <w:numId w:val="2"/>
        </w:numPr>
      </w:pPr>
      <w:r>
        <w:rPr/>
        <w:t xml:space="preserve">Carteles con la frase “take a shower” y su traducción</w:t>
      </w:r>
    </w:p>
    <w:p>
      <w:pPr>
        <w:numPr>
          <w:ilvl w:val="0"/>
          <w:numId w:val="2"/>
        </w:numPr>
      </w:pPr>
      <w:r>
        <w:rPr/>
        <w:t xml:space="preserve">Hojas de trabajo con dibujos para colorear y completar oraciones en inglés</w:t>
      </w:r>
    </w:p>
    <w:p>
      <w:pPr>
        <w:numPr>
          <w:ilvl w:val="0"/>
          <w:numId w:val="2"/>
        </w:numPr>
      </w:pPr>
      <w:r>
        <w:rPr/>
        <w:t xml:space="preserve">Reproductor multimedia (computadora o proyector)</w:t>
      </w:r>
    </w:p>
    <w:p>
      <w:pPr>
        <w:numPr>
          <w:ilvl w:val="0"/>
          <w:numId w:val="2"/>
        </w:numPr>
      </w:pPr>
      <w:r>
        <w:rPr/>
        <w:t xml:space="preserve">Marcadores y crayones</w:t>
      </w:r>
    </w:p>
    <w:p>
      <w:pPr>
        <w:numPr>
          <w:ilvl w:val="0"/>
          <w:numId w:val="2"/>
        </w:numPr>
      </w:pPr>
      <w:r>
        <w:rPr/>
        <w:t xml:space="preserve">Lista de cotejo para observación del docente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salud y hábitos de higiene en español.</w:t>
      </w:r>
    </w:p>
    <w:p>
      <w:pPr>
        <w:numPr>
          <w:ilvl w:val="0"/>
          <w:numId w:val="3"/>
        </w:numPr>
      </w:pPr>
      <w:r>
        <w:rPr/>
        <w:t xml:space="preserve">Reconocimiento previo de vocabulario sencillo en inglés (saludos y palabras comunes).</w:t>
      </w:r>
    </w:p>
    <w:p>
      <w:pPr>
        <w:numPr>
          <w:ilvl w:val="0"/>
          <w:numId w:val="3"/>
        </w:numPr>
      </w:pPr>
      <w:r>
        <w:rPr/>
        <w:t xml:space="preserve">Habilidad para escuchar y repetir palabras simples en inglés.</w:t>
      </w:r>
    </w:p>
    <w:p>
      <w:pPr>
        <w:numPr>
          <w:ilvl w:val="0"/>
          <w:numId w:val="3"/>
        </w:numPr>
      </w:pPr>
      <w:r>
        <w:rPr/>
        <w:t xml:space="preserve">Experiencia previa participando en actividades grupales y juegos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aprender cómo hablar en inglés sobre la rutina de aseo y cuidado de nuestro cuerpo, algo muy importante para estar sanos y sentirnos bien. Además, aprenderemos una frase en inglés muy útil: ‘take a shower’ que significa ‘tomar una ducha’.”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atentamente y esperan con interés.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conjunto de imágenes relacionadas con la higiene personal (cepillarse los dientes, lavar las manos, bañarse). Pregunta: “¿Qué están haciendo estas personas? ¿Por qué creen que es importante?”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español, comparten experiencias personales breves sobre su rutina de aseo.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Comparte un dato curioso: “¿Sabían que tomar una ducha todos los días ayuda a eliminar gérmenes que pueden enfermarnos? Ahora vamos a aprender cómo decirlo en inglés.”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interés y curiosidad, preguntan si podrán decir otras frases en inglés.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“Piensen en su casa, ¿quién les recuerda que es hora de bañarse? ¿Cómo lo dicen? Hoy practicaremos decirlo en inglés para que puedan usarlo cuando viajen o hablen con amigos que hablan inglés.”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comparten ejemplos cortos.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las tarjetas visuales con imágenes y las palabras en inglés: “brush your teeth”, “wash your hands”, “take a shower”, “comb your hair”. Pronuncia cada frase lentamente y señala la imagen correspondiente. Luego muestra el video animado para reforzar la comprensión y motivar.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Observan, escuchan y repiten las palabras en voz alta varias veces.</w:t>
      </w:r>
    </w:p>
    <w:p>
      <w:pPr/>
      <w:r>
        <w:rPr>
          <w:b w:val="1"/>
          <w:bCs w:val="1"/>
        </w:rPr>
        <w:t xml:space="preserve">Actividad 1: Juego “Simón dice” con vocabulario de aseo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usar vocabulario básico en inglés sobre rutinas de aseo.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juega “Simón dice” usando las frases aprendidas (por ejemplo, “Simón dice, take a shower” y los niños simulan la acción). Si el docente dice la frase sin “Simón dice”, los estudiantes no deben actuar.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 completo en círculo.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corporal demostrando comprensión.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Modela pronunciación, observa la participación, corrige suavemente la pronunciación y estimula la motivación con elogios.</w:t>
      </w:r>
    </w:p>
    <w:p>
      <w:pPr/>
      <w:r>
        <w:rPr>
          <w:b w:val="1"/>
          <w:bCs w:val="1"/>
        </w:rPr>
        <w:t xml:space="preserve">Actividad 2: Creación de oraciones con “take a shower”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Usar la expresión “take a shower” en oraciones sencillas.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Entregar hojas con dibujos de situaciones para colorear (niño bañándose, lavándose las manos). Los estudiantes completan la frase en inglés, por ejemplo: “I take a shower in the morning.”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Hojas con oraciones completas y dibujos coloreados.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Apoya a estudiantes que necesiten ayuda, revisa el vocabulario, ofrece ejemplos y promueve la expresión oral individual.</w:t>
      </w:r>
    </w:p>
    <w:p>
      <w:pPr/>
      <w:r>
        <w:rPr>
          <w:b w:val="1"/>
          <w:bCs w:val="1"/>
        </w:rPr>
        <w:t xml:space="preserve">Actividad 3: Mini diálogo en parejas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Expresar oralmente hábitos de aseo usando vocabulario en inglés.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los estudiantes practican un diálogo corto: “Do you take a shower every day?” “Yes, I do.” o “No, I don’t.” Luego, intercambian roles.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Grabación oral o presentación en voz alta de los diálogos.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Escucha, corrige pronunciación, estimula la confianza para hablar y ofrece retroalimentación positiva.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Crear una pequeña historia ilustrada usando las frases aprendidas.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Uso de tarjetas con pictogramas para acompañar las palabras y repetir en grupo pequeño con ayuda del docente.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las actividades diciendo: “Muy bien, ahora que sabemos las palabras y acciones, vamos a usarlas en juegos y diálogos para que podamos hablar y entender mejor.”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compartir en voz alta tres cosas que aprendieron hoy sobre la rutina de aseo y cómo se dice en inglés “take a shower”. Luego, juntos elaboran un pequeño cartel con “Take a shower every day!” que pegarán en el aula.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en el resumen y expresan sus ideas.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“¿Por qué es importante tomar una ducha todos los días?”</w:t>
      </w:r>
    </w:p>
    <w:p>
      <w:pPr>
        <w:numPr>
          <w:ilvl w:val="0"/>
          <w:numId w:val="8"/>
        </w:numPr>
      </w:pPr>
      <w:r>
        <w:rPr/>
        <w:t xml:space="preserve">“¿Cómo puedo decir ‘tomar una ducha’ en inglés?”</w:t>
      </w:r>
    </w:p>
    <w:p>
      <w:pPr>
        <w:numPr>
          <w:ilvl w:val="0"/>
          <w:numId w:val="8"/>
        </w:numPr>
      </w:pPr>
      <w:r>
        <w:rPr/>
        <w:t xml:space="preserve">“¿Qué aprendí hoy que puedo contar a mi familia?”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respuestas, guía la reflexión y responde dudas.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esfuerzo, destaca avances en pronunciación y comprensión, y da recomendaciones para practicar en casa con la familia.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clase seguirán aprendiendo más frases para hablar sobre hábitos saludables y que pueden practicar diciendo “take a shower” con sus padres.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Encarga a los estudiantes preguntar a sus familias en inglés si ellos “take a shower” every day y traerán un dibujo o frase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/>
        <w:t xml:space="preserve">Diagnóstica: Inicio (activación de conocimientos previos y observación de respuestas)</w:t>
      </w:r>
    </w:p>
    <w:p>
      <w:pPr>
        <w:numPr>
          <w:ilvl w:val="0"/>
          <w:numId w:val="9"/>
        </w:numPr>
      </w:pPr>
      <w:r>
        <w:rPr/>
        <w:t xml:space="preserve">Formativa: Durante el desarrollo (observación en actividades de juego, orales y escritas)</w:t>
      </w:r>
    </w:p>
    <w:p>
      <w:pPr>
        <w:numPr>
          <w:ilvl w:val="0"/>
          <w:numId w:val="9"/>
        </w:numPr>
      </w:pPr>
      <w:r>
        <w:rPr/>
        <w:t xml:space="preserve">Sumativa: Cierre (participación en síntesis, reflexión y entrega de tarea)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Reconoce y pronuncia correctamente vocabulario básico relacionado con la rutina de aseo (Objetivo 1).</w:t>
      </w:r>
    </w:p>
    <w:p>
      <w:pPr>
        <w:numPr>
          <w:ilvl w:val="0"/>
          <w:numId w:val="10"/>
        </w:numPr>
      </w:pPr>
      <w:r>
        <w:rPr/>
        <w:t xml:space="preserve">Usa adecuadamente la expresión “take a shower” en oraciones simples (Objetivo 2).</w:t>
      </w:r>
    </w:p>
    <w:p>
      <w:pPr>
        <w:numPr>
          <w:ilvl w:val="0"/>
          <w:numId w:val="10"/>
        </w:numPr>
      </w:pPr>
      <w:r>
        <w:rPr/>
        <w:t xml:space="preserve">Demuestra comprensión sobre la importancia del aseo personal para la salud (Objetivo 3).</w:t>
      </w:r>
    </w:p>
    <w:p>
      <w:pPr>
        <w:numPr>
          <w:ilvl w:val="0"/>
          <w:numId w:val="10"/>
        </w:numPr>
      </w:pPr>
      <w:r>
        <w:rPr/>
        <w:t xml:space="preserve">Participa activamente en actividades orales y grupales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durante las actividades orales y juegos</w:t>
      </w:r>
    </w:p>
    <w:p>
      <w:pPr>
        <w:numPr>
          <w:ilvl w:val="0"/>
          <w:numId w:val="11"/>
        </w:numPr>
      </w:pPr>
      <w:r>
        <w:rPr/>
        <w:t xml:space="preserve">Revisión de hojas de trabajo con oraciones y dibujos</w:t>
      </w:r>
    </w:p>
    <w:p>
      <w:pPr>
        <w:numPr>
          <w:ilvl w:val="0"/>
          <w:numId w:val="11"/>
        </w:numPr>
      </w:pPr>
      <w:r>
        <w:rPr/>
        <w:t xml:space="preserve">Observación directa en la participación y actitud en clase</w:t>
      </w:r>
    </w:p>
    <w:p>
      <w:pPr>
        <w:numPr>
          <w:ilvl w:val="0"/>
          <w:numId w:val="11"/>
        </w:numPr>
      </w:pPr>
      <w:r>
        <w:rPr/>
        <w:t xml:space="preserve">Autoevaluación breve con preguntas guiadas en la reflexión final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Participación en el juego “Simón dice” y diálogos en parejas.</w:t>
      </w:r>
    </w:p>
    <w:p>
      <w:pPr>
        <w:numPr>
          <w:ilvl w:val="0"/>
          <w:numId w:val="12"/>
        </w:numPr>
      </w:pPr>
      <w:r>
        <w:rPr/>
        <w:t xml:space="preserve">Hojas de trabajo con oraciones completas y dibujos coloreados.</w:t>
      </w:r>
    </w:p>
    <w:p>
      <w:pPr>
        <w:numPr>
          <w:ilvl w:val="0"/>
          <w:numId w:val="12"/>
        </w:numPr>
      </w:pPr>
      <w:r>
        <w:rPr/>
        <w:t xml:space="preserve">Contribución en la síntesis grupal y respuestas a preguntas reflexivas.</w:t>
      </w:r>
    </w:p>
    <w:p>
      <w:pPr>
        <w:numPr>
          <w:ilvl w:val="0"/>
          <w:numId w:val="12"/>
        </w:numPr>
      </w:pPr>
      <w:r>
        <w:rPr/>
        <w:t xml:space="preserve">Dibujo o frase traída como tarea para compartir en la próxima sesión.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2CE31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7473B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A4E60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ABC00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88D1A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05986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D6D03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B48E5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5D5E6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DD492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D7293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A0789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2026-09-25T23:59:35-05:00</dcterms:created>
  <dcterms:modified xsi:type="dcterms:W3CDTF">2026-09-25T23:59:35-05:00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