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en Red: Explorando las Teorías de la Comunicación en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Comunicación comprendan y analicen las principales teorías de la comunicación aplicadas en el contexto de la era digital. A través de la metodología de Aprendizaje Basado en Problemas, los estudiantes explorarán diferentes perspectivas teórico-metodológicas y su relevancia en las dinámicas comunicativas actuales, como las redes sociales, el periodismo digital y la comunicación interpersonal mediada por tecnología.</w:t>
      </w:r>
    </w:p>
    <w:p>
      <w:pPr/>
      <w:r>
        <w:rPr/>
        <w:t xml:space="preserve">El aprendizaje de estas teorías es fundamental para entender cómo se construye y comparte la información en entornos digitales, lo que impacta directamente en su vida cotidiana, profesional y social. Además, el enfoque activo y colaborativo les permitirá desarrollar pensamiento crítico, habilidades de análisis y argumentación, esenciales para su formación integral en Ciencias Sociales y Humanas.</w:t>
      </w:r>
    </w:p>
    <w:p>
      <w:pPr/>
      <w:r>
        <w:rPr/>
        <w:t xml:space="preserve">Este plan promueve la conexión entre el conocimiento académico y problemáticas reales, facilitando que los estudiantes construyan significado y competencias relevantes para su futuro profesional en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teorías clásicas y contemporáneas de la comunicación en relación con la era digital.</w:t>
      </w:r>
    </w:p>
    <w:p>
      <w:pPr>
        <w:numPr>
          <w:ilvl w:val="0"/>
          <w:numId w:val="1"/>
        </w:numPr>
      </w:pPr>
      <w:r>
        <w:rPr/>
        <w:t xml:space="preserve">Comparar las diferentes perspectivas teórico-metodológicas que explican los procesos comunicativos actuales.</w:t>
      </w:r>
    </w:p>
    <w:p>
      <w:pPr>
        <w:numPr>
          <w:ilvl w:val="0"/>
          <w:numId w:val="1"/>
        </w:numPr>
      </w:pPr>
      <w:r>
        <w:rPr/>
        <w:t xml:space="preserve">Argumentar sobre el impacto de las plataformas digitales en los modelos tradicionales de comunicación.</w:t>
      </w:r>
    </w:p>
    <w:p>
      <w:pPr>
        <w:numPr>
          <w:ilvl w:val="0"/>
          <w:numId w:val="1"/>
        </w:numPr>
      </w:pPr>
      <w:r>
        <w:rPr/>
        <w:t xml:space="preserve">Aplicar los conceptos teóricos para resolver problemas comunicativos reales o simulados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PowerPoint o Google Slides con resumen de teorías de la comunicación.</w:t>
      </w:r>
    </w:p>
    <w:p>
      <w:pPr>
        <w:numPr>
          <w:ilvl w:val="0"/>
          <w:numId w:val="2"/>
        </w:numPr>
      </w:pPr>
      <w:r>
        <w:rPr/>
        <w:t xml:space="preserve">Artículos académicos breves impresos o en formato digital sobre teorías clásicas y digitales de la comunicación (3-4 textos).</w:t>
      </w:r>
    </w:p>
    <w:p>
      <w:pPr>
        <w:numPr>
          <w:ilvl w:val="0"/>
          <w:numId w:val="2"/>
        </w:numPr>
      </w:pPr>
      <w:r>
        <w:rPr/>
        <w:t xml:space="preserve">Videos cortos (5-7 minutos) sobre comunicación digital y teorías relevantes.</w:t>
      </w:r>
    </w:p>
    <w:p>
      <w:pPr>
        <w:numPr>
          <w:ilvl w:val="0"/>
          <w:numId w:val="2"/>
        </w:numPr>
      </w:pPr>
      <w:r>
        <w:rPr/>
        <w:t xml:space="preserve">Hojas tamaño carta y marcadores para trabajo en grupos.</w:t>
      </w:r>
    </w:p>
    <w:p>
      <w:pPr>
        <w:numPr>
          <w:ilvl w:val="0"/>
          <w:numId w:val="2"/>
        </w:numPr>
      </w:pPr>
      <w:r>
        <w:rPr/>
        <w:t xml:space="preserve">Plataforma de colaboración digital (Google Docs, Padlet o similar) para registro colectivo.</w:t>
      </w:r>
    </w:p>
    <w:p>
      <w:pPr>
        <w:numPr>
          <w:ilvl w:val="0"/>
          <w:numId w:val="2"/>
        </w:numPr>
      </w:pPr>
      <w:r>
        <w:rPr/>
        <w:t xml:space="preserve">Cuestionarios digitales o impresos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comunicación (emisor, receptor, mensaje, canal).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académicas.</w:t>
      </w:r>
    </w:p>
    <w:p>
      <w:pPr>
        <w:numPr>
          <w:ilvl w:val="0"/>
          <w:numId w:val="3"/>
        </w:numPr>
      </w:pPr>
      <w:r>
        <w:rPr/>
        <w:t xml:space="preserve">Familiaridad con uso básico de plataformas digitales y búsqueda de información en línea.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teorías clásicas y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comunicación y presentar el objetivo de conocer y analizar teorías clásicas y digitales para comprender la comunicación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reflexionemos juntos: ¿Cómo creen que ha cambiado la forma en que nos comunicamos con la llegada de las redes sociales? ¿Pueden mencionar algún modelo o teoría que hayan estudiado sobre comunicación?"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sus ideas brevemente en hojas.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"Actualmente, más del 60% de la población mundial está conectada a internet, y la comunicación digital redefine nuestra interacción social y profesional. Comprender las teorías que explican estos procesos es clave para adaptarnos y crecer en esta era."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e intercambian brevemente impresiones con su compañero de lado.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"Estudiaremos teorías que van desde el enfoque tradicional hasta las nuevas perspectivas digitales. Esto les permitirá entender los retos y oportunidades en la comunicación actual, tanto en su vida diaria como en su futuro profesional."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 y se preparan para 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las teorías clásicas (Modelo de Shannon y Weaver, Teoría de la Aguja Hipodérmica, Teoría de la Comunicación de Masas) y las teorías contemporáneas relevantes en la era digital (Teoría de Usos y Gratificaciones, Teoría de la Espiral del Silencio, Teoría de Redes).</w:t>
      </w:r>
    </w:p>
    <w:p>
      <w:pPr/>
      <w:r>
        <w:rPr>
          <w:b w:val="1"/>
          <w:bCs w:val="1"/>
        </w:rPr>
        <w:t xml:space="preserve">Actividad 1: Análisis de textos teóricos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teorías clásicas y digitales para comprender sus aportes y limitaciones.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artículo breve sobre una teoría.</w:t>
      </w:r>
    </w:p>
    <w:p>
      <w:pPr>
        <w:numPr>
          <w:ilvl w:val="1"/>
          <w:numId w:val="7"/>
        </w:numPr>
      </w:pPr>
      <w:r>
        <w:rPr/>
        <w:t xml:space="preserve">“Lean el texto asignado y discutan en grupo las ideas principales, identificando cómo esta teoría explica la comunicación tradicional o digital.”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Leen, discuten y preparan un resumen oral de 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notas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como: “¿Qué aspectos de la comunicación digital están presentes o ausentes en esta teoría?”, “¿Cómo se puede aplicar esta teoría hoy?”</w:t>
      </w:r>
    </w:p>
    <w:p>
      <w:pPr/>
      <w:r>
        <w:rPr>
          <w:b w:val="1"/>
          <w:bCs w:val="1"/>
        </w:rPr>
        <w:t xml:space="preserve">Actividad 2: Discusión guiada con caso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diferentes perspectivas teórico-metodológicas.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real: "Una campaña digital viral que generó reacciones diversas en redes sociales, incluyendo silencios y controversias".</w:t>
      </w:r>
    </w:p>
    <w:p>
      <w:pPr>
        <w:numPr>
          <w:ilvl w:val="1"/>
          <w:numId w:val="8"/>
        </w:numPr>
      </w:pPr>
      <w:r>
        <w:rPr/>
        <w:t xml:space="preserve">“En grupos, analicen qué teorías explicarían mejor el fenómeno y por qué.”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preparan argumentos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 de actividad previa).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fundamentados para discusión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plenaria, invita a la reflexión crítica y conecta aportes con los objetivos.</w:t>
      </w:r>
    </w:p>
    <w:p>
      <w:pPr/>
      <w:r>
        <w:rPr>
          <w:b w:val="1"/>
          <w:bCs w:val="1"/>
        </w:rPr>
        <w:t xml:space="preserve">Actividad 3: Mapa conceptual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conexiones entre teorías y perspectivas en la comunicación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plenaria, solicita que cada grupo aporte conceptos clave, relacionándolos en un mapa conceptual digital (Google Docs o Padlet).</w:t>
      </w:r>
    </w:p>
    <w:p>
      <w:pPr>
        <w:numPr>
          <w:ilvl w:val="1"/>
          <w:numId w:val="9"/>
        </w:numPr>
      </w:pPr>
      <w:r>
        <w:rPr/>
        <w:t xml:space="preserve">“Integren las ideas discutidas para construir un esquema colectivo que muestre las relaciones entre teorías y sus aplicaciones.”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nodos y conexiones en la plataforma asignada.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del mapa, orienta para clarificar conceptos y relaciones.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Propuesta de lectura adicional sobre Teoría Actor-Red y su relevancia en comunicación digital, con preguntas para reflexión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Apoyo del docente con resumen simplificado de teorías y ejemplos concretos; trabajo en parejas dentro de los grupos para facilitar comprensión.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sintetiza brevemente la sesión y prepara a los estudiantes para la sesión siguiente, donde aplicarán lo aprendido a un problema comunicativo digital.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ticket de salida con la pregunta: “Escriban tres ideas clave que hayan aprendido sobre teorías de la comunicación en la era digital y una pregunta que aún tengan.”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hojas o digitalmente.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las teorías estudiadas hoy a entender la comunicación digital?</w:t>
      </w:r>
    </w:p>
    <w:p>
      <w:pPr>
        <w:numPr>
          <w:ilvl w:val="0"/>
          <w:numId w:val="12"/>
        </w:numPr>
      </w:pPr>
      <w:r>
        <w:rPr/>
        <w:t xml:space="preserve">¿Qué perspectiva teórico-metodológica me parece más relevante y por qué?</w:t>
      </w:r>
    </w:p>
    <w:p>
      <w:pPr>
        <w:numPr>
          <w:ilvl w:val="0"/>
          <w:numId w:val="12"/>
        </w:numPr>
      </w:pPr>
      <w:r>
        <w:rPr/>
        <w:t xml:space="preserve">¿Qué dudas o retos personales tengo para aplicar estas teorías?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generales destacando logros y aclarando dudas comunes en el siguiente encuentro.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se trabajará con un caso problema para aplicar las teorías en análisis y propuestas comunicativas concretas.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actual de comunicación digital (campaña, tendencia, fenómeno viral) y preparar una breve descripción para discutir en la próxima sesión.</w:t>
      </w:r>
    </w:p>
    <w:p>
      <w:pPr/>
      <w:r>
        <w:rPr/>
        <w:t xml:space="preserve">Sesión 2: Aplicación y solución de problemas comunicativos en la era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resolver un problema comunicativo digital aplicando teorías vistas.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el ejemplo investigado sobre comunicación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y el docente los anota en un mural o pizarra digital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"Imaginen que una organización quiere mejorar su comunicación digital para evitar crisis y aumentar su impacto. ¿Cómo aplicarían lo aprendido para lograrlo?"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 en la resolución del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 enfocará en aplicar teorías y perspectivas para resolver problemas reales, fortaleciendo competencias profesionales.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Toman nota y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caso problema detallado: una organización enfrenta una crisis de reputación en redes sociales debido a una mala gestión comunicativa. Se proveen datos de contexto y reacciones digitales.</w:t>
      </w:r>
    </w:p>
    <w:p>
      <w:pPr/>
      <w:r>
        <w:rPr>
          <w:b w:val="1"/>
          <w:bCs w:val="1"/>
        </w:rPr>
        <w:t xml:space="preserve">Actividad 1: Diagnóstico grupal del problema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teorías para identificar causas y componentes del problema comunicativo.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grupos de 4. "Analicen el caso y utilicen las teorías para diagnosticar qué falló en la comunicación digital."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preparan un diagnóstico escrito y presentado oralmente.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y exposición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formula preguntas guía como: “¿Qué teoría explica mejor el comportamiento de los usuarios en este caso?”, “¿Qué elementos de la comunicación fallaron?”</w:t>
      </w:r>
    </w:p>
    <w:p>
      <w:pPr/>
      <w:r>
        <w:rPr>
          <w:b w:val="1"/>
          <w:bCs w:val="1"/>
        </w:rPr>
        <w:t xml:space="preserve">Actividad 2: Propuesta de solución basada en teorías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comunicativas fundamentadas en teorías para resolver el problema.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"Ahora, elaboren una propuesta que incluya acciones concretas para mejorar la comunicación digital de la organización, sustentadas en las teorías estudiadas."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plan estratégico y resumen en un cartel o documento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conectar teoría y práctica, fomenta argumentación sólida y creatividad.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diferentes propuestas para seleccionar la más adecuada.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plenaria (5 minutos por grupo).</w:t>
      </w:r>
    </w:p>
    <w:p>
      <w:pPr>
        <w:numPr>
          <w:ilvl w:val="1"/>
          <w:numId w:val="18"/>
        </w:numPr>
      </w:pPr>
      <w:r>
        <w:rPr/>
        <w:t xml:space="preserve">"Luego, abrimos un debate para discutir fortalezas, debilidades y posibles mejoras."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Expone, escucha y participa activamente en el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discusión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puntos clave y conecta con los objetivos.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Elaboración de un breve ensayo reflexivo sobre cómo aplicarían las teorías en su entorno profesional.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Apoyo en la estructuración de la propuesta y ejemplos concretos para facilitar la elaboración.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la síntesis final y reflexión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digital o física un resumen en 3 ideas clave sobre cómo las teorías de la comunicación ayudan a resolver problemas en la era digital.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Realizan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¿De qué manera las diferentes teorías contribuyen a entender y mejorar la comunicación digital?</w:t>
      </w:r>
    </w:p>
    <w:p>
      <w:pPr>
        <w:numPr>
          <w:ilvl w:val="0"/>
          <w:numId w:val="21"/>
        </w:numPr>
      </w:pPr>
      <w:r>
        <w:rPr/>
        <w:t xml:space="preserve">¿Qué competencias desarrollé durante la resolución del problema?</w:t>
      </w:r>
    </w:p>
    <w:p>
      <w:pPr>
        <w:numPr>
          <w:ilvl w:val="0"/>
          <w:numId w:val="21"/>
        </w:numPr>
      </w:pPr>
      <w:r>
        <w:rPr/>
        <w:t xml:space="preserve">¿Cómo puedo aplicar estos aprendizajes en mi vida profesional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y generales, destacando la aplicación efectiva de teorías y habilidades desarrolladas, además de resolver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importancia de continuar reflexionando y aplicando estas teorías en la práctica diaria y en futuros desafíos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portafolio digital que incluya: resumen de teorías, análisis crítico del caso problema y reflexión personal sobre la experiencia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 mediante preguntas activadoras para identificar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discusión y aplicación en ambas sesiones, con observación directa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evaluación del diagnóstico y propuesta de solución al caso problema, así como el portafolio digital entregado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teorías clásicas y digitales de la comunicación (Objetivo 1).</w:t>
      </w:r>
    </w:p>
    <w:p>
      <w:pPr>
        <w:numPr>
          <w:ilvl w:val="0"/>
          <w:numId w:val="23"/>
        </w:numPr>
      </w:pPr>
      <w:r>
        <w:rPr/>
        <w:t xml:space="preserve">Habilidad para comparar y argumentar diferentes perspectivas teórico-metodológicas (Objetivo 2 y 3).</w:t>
      </w:r>
    </w:p>
    <w:p>
      <w:pPr>
        <w:numPr>
          <w:ilvl w:val="0"/>
          <w:numId w:val="23"/>
        </w:numPr>
      </w:pPr>
      <w:r>
        <w:rPr/>
        <w:t xml:space="preserve">Aplicación adecuada de teorías para diseñar soluciones a problemas comunicativos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análisis de textos y argumentación en presentaciones orales.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24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4"/>
        </w:numPr>
      </w:pPr>
      <w:r>
        <w:rPr/>
        <w:t xml:space="preserve">Revisión del portafolio digital como evidencia integral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Resúmenes escritos y orales de análisis teóricos.</w:t>
      </w:r>
    </w:p>
    <w:p>
      <w:pPr>
        <w:numPr>
          <w:ilvl w:val="0"/>
          <w:numId w:val="25"/>
        </w:numPr>
      </w:pPr>
      <w:r>
        <w:rPr/>
        <w:t xml:space="preserve">Argumentos presentados en debates y discusiones.</w:t>
      </w:r>
    </w:p>
    <w:p>
      <w:pPr>
        <w:numPr>
          <w:ilvl w:val="0"/>
          <w:numId w:val="25"/>
        </w:numPr>
      </w:pPr>
      <w:r>
        <w:rPr/>
        <w:t xml:space="preserve">Diagnóstico y propuesta de solución al caso problema.</w:t>
      </w:r>
    </w:p>
    <w:p>
      <w:pPr>
        <w:numPr>
          <w:ilvl w:val="0"/>
          <w:numId w:val="25"/>
        </w:numPr>
      </w:pPr>
      <w:r>
        <w:rPr/>
        <w:t xml:space="preserve">Mapa conceptual colaborativo.</w:t>
      </w:r>
    </w:p>
    <w:p>
      <w:pPr>
        <w:numPr>
          <w:ilvl w:val="0"/>
          <w:numId w:val="25"/>
        </w:numPr>
      </w:pPr>
      <w:r>
        <w:rPr/>
        <w:t xml:space="preserve">Portafolio digital final con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de estudiantes universitarios y reforzar la comprensión de las teorías de comunicación desde diversas perspectivas teórico-metodológicas, se proponen las siguientes mecánicas de gamificación adecuadas a la duración y metodología del plan.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Juego de Roles "Debate de Perspectivas"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y se les asigna una teoría de la comunicación (por ejemplo, teoría funcionalista, crítica, constructivista, etc.). Cada equipo debe preparar argumentos para defender su perspectiva en un debate simulado.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Profundizar en la comprensión de cada teoría y fomentar la argumentación crítica.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Dinámica:</w:t>
      </w:r>
      <w:r>
        <w:rPr/>
        <w:t xml:space="preserve"> Se otorgan puntos por argumentos sólidos, uso de ejemplos, y refutaciones efectivas. Un moderador (docente o estudiante) controla el tiempo y asigna puntos.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Tiempo estimado:</w:t>
      </w:r>
      <w:r>
        <w:rPr/>
        <w:t xml:space="preserve"> 60 minutos (en una de las sesiones).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Trivia Interactiva "Conociendo las Teorías"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Al iniciar la segunda sesión, se realiza una trivia digital por equipos con preguntas sobre conceptos clave, autores y aplicaciones de las teorías de comunicación en la era digital.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previos y activar el aprendizaje.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Dinámica:</w:t>
      </w:r>
      <w:r>
        <w:rPr/>
        <w:t xml:space="preserve"> Uso de plataformas como Kahoot! o Quizizz para premiar rapidez y precisión. Los equipos compiten por puntos.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Tiempo estimado:</w:t>
      </w:r>
      <w:r>
        <w:rPr/>
        <w:t xml:space="preserve"> 20-30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Desafío de Resolución de Problemas "Caso Comunicación Digital"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 caso real o hipotético sobre un conflicto o fenómeno de comunicación digital (por ejemplo, desinformación en redes sociales).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Aplicar las teorías aprendidas para analizar y proponer soluciones desde diferentes perspectivas.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Dinámica:</w:t>
      </w:r>
      <w:r>
        <w:rPr/>
        <w:t xml:space="preserve"> Equipos trabajan en la identificación del problema, análisis con base en teorías, y presentación de soluciones. Se otorgan puntos por profundidad, creatividad y fundamentación teórica.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Tabla de Clasificación y Recompensas Simbólicas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Durante ambas sesiones, se llevará una tabla visible de puntuación por equipos basada en desempeño en las actividades gamificadas.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Generar competencia sana y motivación continua.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Recompensas:</w:t>
      </w:r>
      <w:r>
        <w:rPr/>
        <w:t xml:space="preserve"> Reconocimientos simbólicos (certificados digitales, menciones en clase, insignias virtuales) para los equipos con mejor desempeño.</w:t>
      </w:r>
    </w:p>
    <w:p>
      <w:pPr/>
      <w:r>
        <w:rPr/>
        <w:t xml:space="preserve">Estas mecánicas se integran coherentemente con la metodología de Aprendizaje Basado en Problemas, facilitando la construcción activa del conocimiento y el trabajo colaborativo, y se ajustan al tiempo disponible en las dos sesiones de 2 horas.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7E0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3AF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7AF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5B1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F5D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772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540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724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F9D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2BE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4D9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37D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553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C89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F72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BDA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780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566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58F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B58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FD6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79E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177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CC6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2B7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4FA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2026-09-26T00:57:30-05:00</dcterms:created>
  <dcterms:modified xsi:type="dcterms:W3CDTF">2026-09-26T00:57:30-05:00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