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de Producción Agrícola: Cultivos y Condiciones Ambientales</w:t>
      </w:r>
    </w:p>
    <w:p/>
    <w:p>
      <w:pPr/>
      <w:r>
        <w:rPr>
          <w:color w:val="666666"/>
          <w:sz w:val="20"/>
          <w:szCs w:val="20"/>
          <w:i w:val="1"/>
          <w:iCs w:val="1"/>
        </w:rPr>
        <w:t xml:space="preserve">Ciencias Agropecuarias | Ingeniería agrícola | Diseño Universal para el Aprendizaje</w:t>
      </w:r>
    </w:p>
    <w:p/>
    <w:p>
      <w:pPr/>
      <w:r>
        <w:rPr>
          <w:color w:val="2b6cb0"/>
          <w:sz w:val="28"/>
          <w:szCs w:val="28"/>
          <w:b w:val="1"/>
          <w:bCs w:val="1"/>
        </w:rPr>
        <w:t xml:space="preserve">Descripción</w:t>
      </w:r>
    </w:p>
    <w:p>
      <w:pPr/>
      <w:r>
        <w:rPr/>
        <w:t xml:space="preserve">Este plan de clase está diseñado para estudiantes de educación técnica y tecnológica en Ingeniería Agrícola y tiene como propósito facilitar el reconocimiento de las especies de cultivos más comunes y las condiciones ambientales necesarias para su producción exitosa. Los estudiantes aprenderán a identificar características específicas de cultivos como maíz, sorgo, arroz, papa y hortalizas, y cómo factores ambientales como temperatura, humedad, tipo de suelo y altitud impactan su desarrollo. Este conocimiento es fundamental para la toma de decisiones en la planificación y manejo de sistemas de producción agrícola, contribuyendo a mejorar la productividad y sostenibilidad de las explotaciones agrícolas.</w:t>
      </w:r>
    </w:p>
    <w:p>
      <w:pPr/>
      <w:r>
        <w:rPr/>
        <w:t xml:space="preserve">El plan conecta directamente con la realidad cotidiana del estudiante, pues muchos provienen de zonas rurales o tienen contacto con actividades agrícolas. Además, se enfatiza el aprendizaje activo y colaborativo mediante actividades que promueven la exploración, la reflexión y la aplicación práctica, siguiendo los principios del Diseño Universal para el Aprendizaje para atender la diversidad del aula y asegurar la participación de todos. Al finalizar, los estudiantes estarán mejor preparados para implementar sistemas de producción adaptados a las condiciones ambientales de su región.</w:t>
      </w:r>
    </w:p>
    <w:p/>
    <w:p>
      <w:pPr/>
      <w:r>
        <w:rPr>
          <w:color w:val="2b6cb0"/>
          <w:sz w:val="28"/>
          <w:szCs w:val="28"/>
          <w:b w:val="1"/>
          <w:bCs w:val="1"/>
        </w:rPr>
        <w:t xml:space="preserve">Objetivos de Aprendizaje</w:t>
      </w:r>
    </w:p>
    <w:p>
      <w:pPr>
        <w:numPr>
          <w:ilvl w:val="0"/>
          <w:numId w:val="1"/>
        </w:numPr>
      </w:pPr>
      <w:r>
        <w:rPr/>
        <w:t xml:space="preserve">Reconocer las especies de cultivos agrícolas más comunes y sus características básicas.</w:t>
      </w:r>
    </w:p>
    <w:p>
      <w:pPr>
        <w:numPr>
          <w:ilvl w:val="0"/>
          <w:numId w:val="1"/>
        </w:numPr>
      </w:pPr>
      <w:r>
        <w:rPr/>
        <w:t xml:space="preserve">Analizar las condiciones ambientales óptimas para el desarrollo de diferentes cultivos.</w:t>
      </w:r>
    </w:p>
    <w:p>
      <w:pPr>
        <w:numPr>
          <w:ilvl w:val="0"/>
          <w:numId w:val="1"/>
        </w:numPr>
      </w:pPr>
      <w:r>
        <w:rPr/>
        <w:t xml:space="preserve">Comparar y clasificar cultivos según su adaptación a distintas condiciones ambientales.</w:t>
      </w:r>
    </w:p>
    <w:p>
      <w:pPr>
        <w:numPr>
          <w:ilvl w:val="0"/>
          <w:numId w:val="1"/>
        </w:numPr>
      </w:pPr>
      <w:r>
        <w:rPr/>
        <w:t xml:space="preserve">Aplicar el conocimiento sobre especies y condiciones ambientales para planificar un sistema básico de producción agrícola.</w:t>
      </w:r>
    </w:p>
    <w:p/>
    <w:p>
      <w:pPr/>
      <w:r>
        <w:rPr>
          <w:color w:val="2b6cb0"/>
          <w:sz w:val="28"/>
          <w:szCs w:val="28"/>
          <w:b w:val="1"/>
          <w:bCs w:val="1"/>
        </w:rPr>
        <w:t xml:space="preserve">Recursos Necesarios</w:t>
      </w:r>
    </w:p>
    <w:p>
      <w:pPr>
        <w:numPr>
          <w:ilvl w:val="0"/>
          <w:numId w:val="2"/>
        </w:numPr>
      </w:pPr>
      <w:r>
        <w:rPr/>
        <w:t xml:space="preserve">Presentación en PowerPoint con imágenes y gráficos de especies de cultivos y condiciones ambientales.</w:t>
      </w:r>
    </w:p>
    <w:p>
      <w:pPr>
        <w:numPr>
          <w:ilvl w:val="0"/>
          <w:numId w:val="2"/>
        </w:numPr>
      </w:pPr>
      <w:r>
        <w:rPr/>
        <w:t xml:space="preserve">Video educativo corto (5 minutos) sobre sistemas de producción agrícola.</w:t>
      </w:r>
    </w:p>
    <w:p>
      <w:pPr>
        <w:numPr>
          <w:ilvl w:val="0"/>
          <w:numId w:val="2"/>
        </w:numPr>
      </w:pPr>
      <w:r>
        <w:rPr/>
        <w:t xml:space="preserve">Fichas impresas con información de cultivos (maíz, arroz, papa, hortalizas).</w:t>
      </w:r>
    </w:p>
    <w:p>
      <w:pPr>
        <w:numPr>
          <w:ilvl w:val="0"/>
          <w:numId w:val="2"/>
        </w:numPr>
      </w:pPr>
      <w:r>
        <w:rPr/>
        <w:t xml:space="preserve">Mapas climáticos regionales impresos o digitales.</w:t>
      </w:r>
    </w:p>
    <w:p>
      <w:pPr>
        <w:numPr>
          <w:ilvl w:val="0"/>
          <w:numId w:val="2"/>
        </w:numPr>
      </w:pPr>
      <w:r>
        <w:rPr/>
        <w:t xml:space="preserve">Cartulinas, marcadores y hojas para elaboración de organizadores gráficos.</w:t>
      </w:r>
    </w:p>
    <w:p>
      <w:pPr>
        <w:numPr>
          <w:ilvl w:val="0"/>
          <w:numId w:val="2"/>
        </w:numPr>
      </w:pPr>
      <w:r>
        <w:rPr/>
        <w:t xml:space="preserve">Acceso a computadora o tablet con conexión a internet para consulta rápida.</w:t>
      </w:r>
    </w:p>
    <w:p>
      <w:pPr>
        <w:numPr>
          <w:ilvl w:val="0"/>
          <w:numId w:val="2"/>
        </w:numPr>
      </w:pPr>
      <w:r>
        <w:rPr/>
        <w:t xml:space="preserve">Cuaderno y bolígrafo para anotaciones personales.</w:t>
      </w:r>
    </w:p>
    <w:p/>
    <w:p>
      <w:pPr/>
      <w:r>
        <w:rPr>
          <w:color w:val="2b6cb0"/>
          <w:sz w:val="28"/>
          <w:szCs w:val="28"/>
          <w:b w:val="1"/>
          <w:bCs w:val="1"/>
        </w:rPr>
        <w:t xml:space="preserve">Requisitos Previos</w:t>
      </w:r>
    </w:p>
    <w:p>
      <w:pPr>
        <w:numPr>
          <w:ilvl w:val="0"/>
          <w:numId w:val="3"/>
        </w:numPr>
      </w:pPr>
      <w:r>
        <w:rPr/>
        <w:t xml:space="preserve">Conocimientos básicos sobre agricultura y ecosistemas naturales adquiridos en cursos previos.</w:t>
      </w:r>
    </w:p>
    <w:p>
      <w:pPr>
        <w:numPr>
          <w:ilvl w:val="0"/>
          <w:numId w:val="3"/>
        </w:numPr>
      </w:pPr>
      <w:r>
        <w:rPr/>
        <w:t xml:space="preserve">Habilidades para trabajar en equipo y comunicarse oralmente.</w:t>
      </w:r>
    </w:p>
    <w:p>
      <w:pPr>
        <w:numPr>
          <w:ilvl w:val="0"/>
          <w:numId w:val="3"/>
        </w:numPr>
      </w:pPr>
      <w:r>
        <w:rPr/>
        <w:t xml:space="preserve">Experiencia previa en la observación de cultivos o actividades agrícolas, aunque sea a nivel familiar o comunitario.</w:t>
      </w:r>
    </w:p>
    <w:p>
      <w:pPr>
        <w:numPr>
          <w:ilvl w:val="0"/>
          <w:numId w:val="3"/>
        </w:numPr>
      </w:pPr>
      <w:r>
        <w:rPr/>
        <w:t xml:space="preserve">Manejo básico de herramientas digitales para consulta y elaboración de documentos.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en la sesión se aprenderá a identificar cultivos comunes y las condiciones ambientales que favorecen su producción, para mejorar la toma de decisiones en agricultura.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"¿Qué cultivos conocen que se producen en su región y qué condiciones creen que necesitan para crecer bien?"</w:t>
      </w:r>
    </w:p>
    <w:p>
      <w:pPr/>
      <w:r>
        <w:rPr>
          <w:b w:val="1"/>
          <w:bCs w:val="1"/>
        </w:rPr>
        <w:t xml:space="preserve">Estudiantes:</w:t>
      </w:r>
      <w:r>
        <w:rPr/>
        <w:t xml:space="preserve"> En parejas, discuten la pregunta durante 5 minutos y luego comparten algunas respuestas en plenaria.</w:t>
      </w:r>
    </w:p>
    <w:p>
      <w:pPr/>
      <w:r>
        <w:rPr>
          <w:b w:val="1"/>
          <w:bCs w:val="1"/>
        </w:rPr>
        <w:t xml:space="preserve">Motivación y enganche</w:t>
      </w:r>
    </w:p>
    <w:p>
      <w:pPr/>
      <w:r>
        <w:rPr>
          <w:b w:val="1"/>
          <w:bCs w:val="1"/>
        </w:rPr>
        <w:t xml:space="preserve">Docente:</w:t>
      </w:r>
      <w:r>
        <w:rPr/>
        <w:t xml:space="preserve"> Muestra un dato curioso: "¿Sabían que el maíz es uno de los cultivos más resistentes, pero necesita temperaturas entre 18 y 27°C para crecer óptimamente?" además presenta un breve video de 5 minutos sobre sistemas de producción agrícola que muestra diferentes cultivos y ambientes.</w:t>
      </w:r>
    </w:p>
    <w:p>
      <w:pPr/>
      <w:r>
        <w:rPr>
          <w:b w:val="1"/>
          <w:bCs w:val="1"/>
        </w:rPr>
        <w:t xml:space="preserve">Estudiantes:</w:t>
      </w:r>
      <w:r>
        <w:rPr/>
        <w:t xml:space="preserve"> Observan el video y anotan datos que les llamen la atención.</w:t>
      </w:r>
    </w:p>
    <w:p>
      <w:pPr/>
      <w:r>
        <w:rPr>
          <w:b w:val="1"/>
          <w:bCs w:val="1"/>
        </w:rPr>
        <w:t xml:space="preserve">Contextualización</w:t>
      </w:r>
    </w:p>
    <w:p>
      <w:pPr/>
      <w:r>
        <w:rPr>
          <w:b w:val="1"/>
          <w:bCs w:val="1"/>
        </w:rPr>
        <w:t xml:space="preserve">Docente:</w:t>
      </w:r>
      <w:r>
        <w:rPr/>
        <w:t xml:space="preserve"> Relaciona el contenido con la experiencia diaria: "Muchos de ustedes viven en zonas donde se cultivan maíz, papa o hortalizas; conocer las condiciones para su producción les ayudará a mejorar prácticas o asesorar a su comunidad."</w:t>
      </w:r>
    </w:p>
    <w:p>
      <w:pPr/>
      <w:r>
        <w:rPr>
          <w:b w:val="1"/>
          <w:bCs w:val="1"/>
        </w:rPr>
        <w:t xml:space="preserve">Estudiantes:</w:t>
      </w:r>
      <w:r>
        <w:rPr/>
        <w:t xml:space="preserve"> Reflexionan y comentan ejemplos de su entorno.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Expone brevemente con apoyo visual las características de cinco especies de cultivos (maíz, arroz, papa, sorgo, hortalizas) y las condiciones ambientales claves para cada uno: temperatura, humedad, tipo de suelo y altitud. Utiliza mapas y gráficos para facilitar la comprensión, asegurándose de usar lenguaje claro y técnico apropiado para el nivel.</w:t>
      </w:r>
    </w:p>
    <w:p>
      <w:pPr/>
      <w:r>
        <w:rPr>
          <w:b w:val="1"/>
          <w:bCs w:val="1"/>
        </w:rPr>
        <w:t xml:space="preserve">Estudiantes:</w:t>
      </w:r>
      <w:r>
        <w:rPr/>
        <w:t xml:space="preserve"> Observan, toman apuntes y hacen preguntas para clarificar.</w:t>
      </w:r>
    </w:p>
    <w:p>
      <w:pPr/>
      <w:r>
        <w:rPr>
          <w:b w:val="1"/>
          <w:bCs w:val="1"/>
        </w:rPr>
        <w:t xml:space="preserve">Actividad 1: "Clasificando cultivos según ambiente"</w:t>
      </w:r>
    </w:p>
    <w:p>
      <w:pPr>
        <w:numPr>
          <w:ilvl w:val="0"/>
          <w:numId w:val="4"/>
        </w:numPr>
      </w:pPr>
      <w:r>
        <w:rPr>
          <w:b w:val="1"/>
          <w:bCs w:val="1"/>
        </w:rPr>
        <w:t xml:space="preserve">Objetivo:</w:t>
      </w:r>
      <w:r>
        <w:rPr/>
        <w:t xml:space="preserve"> Comparar y clasificar cultivos según las condiciones ambientales.</w:t>
      </w:r>
    </w:p>
    <w:p>
      <w:pPr>
        <w:numPr>
          <w:ilvl w:val="0"/>
          <w:numId w:val="4"/>
        </w:numPr>
      </w:pPr>
      <w:r>
        <w:rPr>
          <w:b w:val="1"/>
          <w:bCs w:val="1"/>
        </w:rPr>
        <w:t xml:space="preserve">Instrucciones:</w:t>
      </w:r>
      <w:r>
        <w:rPr/>
        <w:t xml:space="preserve"> El docente entrega fichas impresas con información de cada cultivo y mapas climáticos. En grupos de 3-4, los estudiantes analizan datos y clasifican los cultivos según ambientes (zonas frías, templadas, cálidas).</w:t>
      </w:r>
    </w:p>
    <w:p>
      <w:pPr>
        <w:numPr>
          <w:ilvl w:val="0"/>
          <w:numId w:val="4"/>
        </w:numPr>
      </w:pPr>
      <w:r>
        <w:rPr>
          <w:b w:val="1"/>
          <w:bCs w:val="1"/>
        </w:rPr>
        <w:t xml:space="preserve">Producto:</w:t>
      </w:r>
      <w:r>
        <w:rPr/>
        <w:t xml:space="preserve"> Tabla comparativa impresa con clasificaciones y justificaciones.</w:t>
      </w:r>
    </w:p>
    <w:p>
      <w:pPr>
        <w:numPr>
          <w:ilvl w:val="0"/>
          <w:numId w:val="4"/>
        </w:numPr>
      </w:pPr>
      <w:r>
        <w:rPr>
          <w:b w:val="1"/>
          <w:bCs w:val="1"/>
        </w:rPr>
        <w:t xml:space="preserve">Duración:</w:t>
      </w:r>
      <w:r>
        <w:rPr/>
        <w:t xml:space="preserve"> 40 minutos.</w:t>
      </w:r>
    </w:p>
    <w:p>
      <w:pPr>
        <w:numPr>
          <w:ilvl w:val="0"/>
          <w:numId w:val="4"/>
        </w:numPr>
      </w:pPr>
      <w:r>
        <w:rPr>
          <w:b w:val="1"/>
          <w:bCs w:val="1"/>
        </w:rPr>
        <w:t xml:space="preserve">Rol del docente:</w:t>
      </w:r>
      <w:r>
        <w:rPr/>
        <w:t xml:space="preserve"> Circula entre grupos, formula preguntas como "¿Por qué creen que el arroz prefiere zonas con alta humedad?" y ayuda a conectar ideas.</w:t>
      </w:r>
    </w:p>
    <w:p>
      <w:pPr/>
      <w:r>
        <w:rPr>
          <w:b w:val="1"/>
          <w:bCs w:val="1"/>
        </w:rPr>
        <w:t xml:space="preserve">Actividad 2: "Diseña tu sistema básico de producción"</w:t>
      </w:r>
    </w:p>
    <w:p>
      <w:pPr>
        <w:numPr>
          <w:ilvl w:val="0"/>
          <w:numId w:val="5"/>
        </w:numPr>
      </w:pPr>
      <w:r>
        <w:rPr>
          <w:b w:val="1"/>
          <w:bCs w:val="1"/>
        </w:rPr>
        <w:t xml:space="preserve">Objetivo:</w:t>
      </w:r>
      <w:r>
        <w:rPr/>
        <w:t xml:space="preserve"> Aplicar conocimientos para planificar un sistema de producción agrícola adecuado.</w:t>
      </w:r>
    </w:p>
    <w:p>
      <w:pPr>
        <w:numPr>
          <w:ilvl w:val="0"/>
          <w:numId w:val="5"/>
        </w:numPr>
      </w:pPr>
      <w:r>
        <w:rPr>
          <w:b w:val="1"/>
          <w:bCs w:val="1"/>
        </w:rPr>
        <w:t xml:space="preserve">Instrucciones:</w:t>
      </w:r>
      <w:r>
        <w:rPr/>
        <w:t xml:space="preserve"> Por parejas, los estudiantes eligen un cultivo y, con base en las condiciones ambientales de una región dada (proporcionada por el docente), diseñan un esquema simple del sistema de producción que incluya selección de especies, ubicación y manejo ambiental básico.</w:t>
      </w:r>
    </w:p>
    <w:p>
      <w:pPr>
        <w:numPr>
          <w:ilvl w:val="0"/>
          <w:numId w:val="5"/>
        </w:numPr>
      </w:pPr>
      <w:r>
        <w:rPr>
          <w:b w:val="1"/>
          <w:bCs w:val="1"/>
        </w:rPr>
        <w:t xml:space="preserve">Producto:</w:t>
      </w:r>
      <w:r>
        <w:rPr/>
        <w:t xml:space="preserve"> Esquema gráfico y breve explicación escrita.</w:t>
      </w:r>
    </w:p>
    <w:p>
      <w:pPr>
        <w:numPr>
          <w:ilvl w:val="0"/>
          <w:numId w:val="5"/>
        </w:numPr>
      </w:pPr>
      <w:r>
        <w:rPr>
          <w:b w:val="1"/>
          <w:bCs w:val="1"/>
        </w:rPr>
        <w:t xml:space="preserve">Duración:</w:t>
      </w:r>
      <w:r>
        <w:rPr/>
        <w:t xml:space="preserve"> 40 minutos.</w:t>
      </w:r>
    </w:p>
    <w:p>
      <w:pPr>
        <w:numPr>
          <w:ilvl w:val="0"/>
          <w:numId w:val="5"/>
        </w:numPr>
      </w:pPr>
      <w:r>
        <w:rPr>
          <w:b w:val="1"/>
          <w:bCs w:val="1"/>
        </w:rPr>
        <w:t xml:space="preserve">Rol del docente:</w:t>
      </w:r>
      <w:r>
        <w:rPr/>
        <w:t xml:space="preserve"> Facilita materiales, responde dudas y sugiere mejoras en los diseños.</w:t>
      </w:r>
    </w:p>
    <w:p>
      <w:pPr/>
      <w:r>
        <w:rPr>
          <w:b w:val="1"/>
          <w:bCs w:val="1"/>
        </w:rPr>
        <w:t xml:space="preserve">Actividad 3: "Debate y reflexión"</w:t>
      </w:r>
    </w:p>
    <w:p>
      <w:pPr>
        <w:numPr>
          <w:ilvl w:val="0"/>
          <w:numId w:val="6"/>
        </w:numPr>
      </w:pPr>
      <w:r>
        <w:rPr>
          <w:b w:val="1"/>
          <w:bCs w:val="1"/>
        </w:rPr>
        <w:t xml:space="preserve">Objetivo:</w:t>
      </w:r>
      <w:r>
        <w:rPr/>
        <w:t xml:space="preserve"> Analizar y argumentar la importancia de adaptar cultivos a las condiciones ambientales.</w:t>
      </w:r>
    </w:p>
    <w:p>
      <w:pPr>
        <w:numPr>
          <w:ilvl w:val="0"/>
          <w:numId w:val="6"/>
        </w:numPr>
      </w:pPr>
      <w:r>
        <w:rPr>
          <w:b w:val="1"/>
          <w:bCs w:val="1"/>
        </w:rPr>
        <w:t xml:space="preserve">Instrucciones:</w:t>
      </w:r>
      <w:r>
        <w:rPr/>
        <w:t xml:space="preserve"> En plenaria, cada pareja expone su diseño y justifica la elección del cultivo y las condiciones. Se promueve la discusión respetuosa sobre ventajas y retos.</w:t>
      </w:r>
    </w:p>
    <w:p>
      <w:pPr>
        <w:numPr>
          <w:ilvl w:val="0"/>
          <w:numId w:val="6"/>
        </w:numPr>
      </w:pPr>
      <w:r>
        <w:rPr>
          <w:b w:val="1"/>
          <w:bCs w:val="1"/>
        </w:rPr>
        <w:t xml:space="preserve">Producto:</w:t>
      </w:r>
      <w:r>
        <w:rPr/>
        <w:t xml:space="preserve"> Participación oral y argumentada.</w:t>
      </w:r>
    </w:p>
    <w:p>
      <w:pPr>
        <w:numPr>
          <w:ilvl w:val="0"/>
          <w:numId w:val="6"/>
        </w:numPr>
      </w:pPr>
      <w:r>
        <w:rPr>
          <w:b w:val="1"/>
          <w:bCs w:val="1"/>
        </w:rPr>
        <w:t xml:space="preserve">Duración:</w:t>
      </w:r>
      <w:r>
        <w:rPr/>
        <w:t xml:space="preserve"> 30 minutos.</w:t>
      </w:r>
    </w:p>
    <w:p>
      <w:pPr>
        <w:numPr>
          <w:ilvl w:val="0"/>
          <w:numId w:val="6"/>
        </w:numPr>
      </w:pPr>
      <w:r>
        <w:rPr>
          <w:b w:val="1"/>
          <w:bCs w:val="1"/>
        </w:rPr>
        <w:t xml:space="preserve">Rol del docente:</w:t>
      </w:r>
      <w:r>
        <w:rPr/>
        <w:t xml:space="preserve"> Modera, hace preguntas guía y refuerza conceptos clave.</w:t>
      </w:r>
    </w:p>
    <w:p>
      <w:pPr/>
      <w:r>
        <w:rPr>
          <w:b w:val="1"/>
          <w:bCs w:val="1"/>
        </w:rPr>
        <w:t xml:space="preserve">Diferenciación</w:t>
      </w:r>
    </w:p>
    <w:p>
      <w:pPr>
        <w:numPr>
          <w:ilvl w:val="0"/>
          <w:numId w:val="7"/>
        </w:numPr>
      </w:pPr>
      <w:r>
        <w:rPr>
          <w:b w:val="1"/>
          <w:bCs w:val="1"/>
        </w:rPr>
        <w:t xml:space="preserve">Para estudiantes adelantados:</w:t>
      </w:r>
      <w:r>
        <w:rPr/>
        <w:t xml:space="preserve"> Propuesta de investigar un cultivo adicional no tratado en clase y presentarlo brevemente con sus condiciones ambientales.</w:t>
      </w:r>
    </w:p>
    <w:p>
      <w:pPr>
        <w:numPr>
          <w:ilvl w:val="0"/>
          <w:numId w:val="7"/>
        </w:numPr>
      </w:pPr>
      <w:r>
        <w:rPr>
          <w:b w:val="1"/>
          <w:bCs w:val="1"/>
        </w:rPr>
        <w:t xml:space="preserve">Para estudiantes con dificultades:</w:t>
      </w:r>
      <w:r>
        <w:rPr/>
        <w:t xml:space="preserve"> Apoyo individual o en grupo pequeño con explicaciones adicionales y uso de materiales visuales simplificados; se permite el uso de mapas mentales para organizar ideas.</w:t>
      </w:r>
    </w:p>
    <w:p>
      <w:pPr/>
      <w:r>
        <w:rPr>
          <w:b w:val="1"/>
          <w:bCs w:val="1"/>
        </w:rPr>
        <w:t xml:space="preserve">Transiciones</w:t>
      </w:r>
    </w:p>
    <w:p>
      <w:pPr/>
      <w:r>
        <w:rPr/>
        <w:t xml:space="preserve">El docente conecta el final de cada actividad resaltando cómo el conocimiento adquirido en la clasificación ayuda al diseño del sistema, y cómo el debate permite afianzar y reflexionar sobre las decisiones tomadas.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Propone un organizador gráfico colectivo en la pizarra con los cultivos, condiciones ambientales y aplicaciones prácticas, invitando a los estudiantes a completar los espacios y resumir en 3 ideas clave.</w:t>
      </w:r>
    </w:p>
    <w:p>
      <w:pPr/>
      <w:r>
        <w:rPr>
          <w:b w:val="1"/>
          <w:bCs w:val="1"/>
        </w:rPr>
        <w:t xml:space="preserve">Estudiantes:</w:t>
      </w:r>
      <w:r>
        <w:rPr/>
        <w:t xml:space="preserve"> Participan activamente y aportan sus ideas.</w:t>
      </w:r>
    </w:p>
    <w:p>
      <w:pPr/>
      <w:r>
        <w:rPr>
          <w:b w:val="1"/>
          <w:bCs w:val="1"/>
        </w:rPr>
        <w:t xml:space="preserve">Reflexión metacognitiva</w:t>
      </w:r>
    </w:p>
    <w:p>
      <w:pPr/>
      <w:r>
        <w:rPr>
          <w:b w:val="1"/>
          <w:bCs w:val="1"/>
        </w:rPr>
        <w:t xml:space="preserve">Docente:</w:t>
      </w:r>
      <w:r>
        <w:rPr/>
        <w:t xml:space="preserve"> Formula estas preguntas escritas para que respondan individualmente:</w:t>
      </w:r>
    </w:p>
    <w:p>
      <w:pPr>
        <w:numPr>
          <w:ilvl w:val="0"/>
          <w:numId w:val="8"/>
        </w:numPr>
      </w:pPr>
      <w:r>
        <w:rPr/>
        <w:t xml:space="preserve">¿Qué cultivo reconocí y cuál es la condición ambiental básica para su producción?</w:t>
      </w:r>
    </w:p>
    <w:p>
      <w:pPr>
        <w:numPr>
          <w:ilvl w:val="0"/>
          <w:numId w:val="8"/>
        </w:numPr>
      </w:pPr>
      <w:r>
        <w:rPr/>
        <w:t xml:space="preserve">¿Cómo puedo aplicar este conocimiento en mi comunidad o futuro trabajo?</w:t>
      </w:r>
    </w:p>
    <w:p>
      <w:pPr>
        <w:numPr>
          <w:ilvl w:val="0"/>
          <w:numId w:val="8"/>
        </w:numPr>
      </w:pPr>
      <w:r>
        <w:rPr/>
        <w:t xml:space="preserve">¿Qué fue lo más difícil de entender y cómo lo superé?</w:t>
      </w:r>
    </w:p>
    <w:p>
      <w:pPr/>
      <w:r>
        <w:rPr>
          <w:b w:val="1"/>
          <w:bCs w:val="1"/>
        </w:rPr>
        <w:t xml:space="preserve">Retroalimentación</w:t>
      </w:r>
    </w:p>
    <w:p>
      <w:pPr/>
      <w:r>
        <w:rPr>
          <w:b w:val="1"/>
          <w:bCs w:val="1"/>
        </w:rPr>
        <w:t xml:space="preserve">Docente:</w:t>
      </w:r>
      <w:r>
        <w:rPr/>
        <w:t xml:space="preserve"> Revisa las respuestas y productos, ofrece comentarios constructivos inmediatos, destaca aciertos y sugiere mejoras o preguntas para profundizar.</w:t>
      </w:r>
    </w:p>
    <w:p>
      <w:pPr/>
      <w:r>
        <w:rPr>
          <w:b w:val="1"/>
          <w:bCs w:val="1"/>
        </w:rPr>
        <w:t xml:space="preserve">Transferencia</w:t>
      </w:r>
    </w:p>
    <w:p>
      <w:pPr/>
      <w:r>
        <w:rPr>
          <w:b w:val="1"/>
          <w:bCs w:val="1"/>
        </w:rPr>
        <w:t xml:space="preserve">Docente:</w:t>
      </w:r>
      <w:r>
        <w:rPr/>
        <w:t xml:space="preserve"> Explica que el siguiente tema abordará técnicas de manejo para optimizar la producción según las condiciones aprendidas, y sugiere observar cultivos en su entorno para relacionar teoría y práctica.</w:t>
      </w:r>
    </w:p>
    <w:p>
      <w:pPr/>
      <w:r>
        <w:rPr>
          <w:b w:val="1"/>
          <w:bCs w:val="1"/>
        </w:rPr>
        <w:t xml:space="preserve">Tarea o reto</w:t>
      </w:r>
    </w:p>
    <w:p>
      <w:pPr/>
      <w:r>
        <w:rPr>
          <w:b w:val="1"/>
          <w:bCs w:val="1"/>
        </w:rPr>
        <w:t xml:space="preserve">Docente:</w:t>
      </w:r>
      <w:r>
        <w:rPr/>
        <w:t xml:space="preserve"> Propone una tarea opcional: realizar una pequeña encuesta en su comunidad sobre qué cultivos se producen y qué condiciones se conocen para su manejo,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activación de conocimientos previos (Fase de Inicio), mediante la pregunta detonadora para conocer el nivel inicial.</w:t>
      </w:r>
    </w:p>
    <w:p>
      <w:pPr>
        <w:numPr>
          <w:ilvl w:val="0"/>
          <w:numId w:val="9"/>
        </w:numPr>
      </w:pPr>
      <w:r>
        <w:rPr>
          <w:b w:val="1"/>
          <w:bCs w:val="1"/>
        </w:rPr>
        <w:t xml:space="preserve">Formativa:</w:t>
      </w:r>
      <w:r>
        <w:rPr/>
        <w:t xml:space="preserve"> Durante las actividades del Desarrollo, observando la participación, productos y argumentaciones.</w:t>
      </w:r>
    </w:p>
    <w:p>
      <w:pPr>
        <w:numPr>
          <w:ilvl w:val="0"/>
          <w:numId w:val="9"/>
        </w:numPr>
      </w:pPr>
      <w:r>
        <w:rPr>
          <w:b w:val="1"/>
          <w:bCs w:val="1"/>
        </w:rPr>
        <w:t xml:space="preserve">Sumativa:</w:t>
      </w:r>
      <w:r>
        <w:rPr/>
        <w:t xml:space="preserve"> En el Cierre, mediante la síntesis colectiva y la reflexión escrita individual.</w:t>
      </w:r>
    </w:p>
    <w:p>
      <w:pPr/>
      <w:r>
        <w:rPr>
          <w:b w:val="1"/>
          <w:bCs w:val="1"/>
        </w:rPr>
        <w:t xml:space="preserve">Criterios de evaluación:</w:t>
      </w:r>
    </w:p>
    <w:p>
      <w:pPr>
        <w:numPr>
          <w:ilvl w:val="0"/>
          <w:numId w:val="10"/>
        </w:numPr>
      </w:pPr>
      <w:r>
        <w:rPr/>
        <w:t xml:space="preserve">Reconoce correctamente las especies de cultivos y sus características básicas (Objetivo 1).</w:t>
      </w:r>
    </w:p>
    <w:p>
      <w:pPr>
        <w:numPr>
          <w:ilvl w:val="0"/>
          <w:numId w:val="10"/>
        </w:numPr>
      </w:pPr>
      <w:r>
        <w:rPr/>
        <w:t xml:space="preserve">Identifica y explica las condiciones ambientales óptimas para cada cultivo (Objetivo 2).</w:t>
      </w:r>
    </w:p>
    <w:p>
      <w:pPr>
        <w:numPr>
          <w:ilvl w:val="0"/>
          <w:numId w:val="10"/>
        </w:numPr>
      </w:pPr>
      <w:r>
        <w:rPr/>
        <w:t xml:space="preserve">Clasifica cultivos en función de las condiciones ambientales (Objetivo 3).</w:t>
      </w:r>
    </w:p>
    <w:p>
      <w:pPr>
        <w:numPr>
          <w:ilvl w:val="0"/>
          <w:numId w:val="10"/>
        </w:numPr>
      </w:pPr>
      <w:r>
        <w:rPr/>
        <w:t xml:space="preserve">Aplica conocimientos para diseñar un sistema básico de producción agrícola (Objetivo 4).</w:t>
      </w:r>
    </w:p>
    <w:p>
      <w:pPr/>
      <w:r>
        <w:rPr>
          <w:b w:val="1"/>
          <w:bCs w:val="1"/>
        </w:rPr>
        <w:t xml:space="preserve">Instrumentos sugeridos:</w:t>
      </w:r>
    </w:p>
    <w:p>
      <w:pPr>
        <w:numPr>
          <w:ilvl w:val="0"/>
          <w:numId w:val="11"/>
        </w:numPr>
      </w:pPr>
      <w:r>
        <w:rPr/>
        <w:t xml:space="preserve">Lista de cotejo para evaluar participación y producto de la actividad de clasificación.</w:t>
      </w:r>
    </w:p>
    <w:p>
      <w:pPr>
        <w:numPr>
          <w:ilvl w:val="0"/>
          <w:numId w:val="11"/>
        </w:numPr>
      </w:pPr>
      <w:r>
        <w:rPr/>
        <w:t xml:space="preserve">Rúbrica para el diseño del sistema básico de producción (claridad, pertinencia, justificación).</w:t>
      </w:r>
    </w:p>
    <w:p>
      <w:pPr>
        <w:numPr>
          <w:ilvl w:val="0"/>
          <w:numId w:val="11"/>
        </w:numPr>
      </w:pPr>
      <w:r>
        <w:rPr/>
        <w:t xml:space="preserve">Observación directa durante el debate y la síntesis.</w:t>
      </w:r>
    </w:p>
    <w:p>
      <w:pPr>
        <w:numPr>
          <w:ilvl w:val="0"/>
          <w:numId w:val="11"/>
        </w:numPr>
      </w:pPr>
      <w:r>
        <w:rPr/>
        <w:t xml:space="preserve">Autoevaluación escrita al responder las preguntas de reflexión.</w:t>
      </w:r>
    </w:p>
    <w:p>
      <w:pPr/>
      <w:r>
        <w:rPr>
          <w:b w:val="1"/>
          <w:bCs w:val="1"/>
        </w:rPr>
        <w:t xml:space="preserve">Evidencias de aprendizaje:</w:t>
      </w:r>
    </w:p>
    <w:p>
      <w:pPr>
        <w:numPr>
          <w:ilvl w:val="0"/>
          <w:numId w:val="12"/>
        </w:numPr>
      </w:pPr>
      <w:r>
        <w:rPr/>
        <w:t xml:space="preserve">Tabla comparativa de cultivos y ambientes (Actividad 1).</w:t>
      </w:r>
    </w:p>
    <w:p>
      <w:pPr>
        <w:numPr>
          <w:ilvl w:val="0"/>
          <w:numId w:val="12"/>
        </w:numPr>
      </w:pPr>
      <w:r>
        <w:rPr/>
        <w:t xml:space="preserve">Esquema gráfico y explicación escrita del sistema de producción (Actividad 2).</w:t>
      </w:r>
    </w:p>
    <w:p>
      <w:pPr>
        <w:numPr>
          <w:ilvl w:val="0"/>
          <w:numId w:val="12"/>
        </w:numPr>
      </w:pPr>
      <w:r>
        <w:rPr/>
        <w:t xml:space="preserve">Participación argumentada en el debate (Actividad 3).</w:t>
      </w:r>
    </w:p>
    <w:p>
      <w:pPr>
        <w:numPr>
          <w:ilvl w:val="0"/>
          <w:numId w:val="12"/>
        </w:numPr>
      </w:pPr>
      <w:r>
        <w:rPr/>
        <w:t xml:space="preserve">Respuestas individuales en reflexión metacognitiva.</w:t>
      </w:r>
    </w:p>
    <w:p>
      <w:pPr>
        <w:numPr>
          <w:ilvl w:val="0"/>
          <w:numId w:val="12"/>
        </w:numPr>
      </w:pPr>
      <w:r>
        <w:rPr/>
        <w:t xml:space="preserve">Organizador gráfico colectivo que sintetiza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3EB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B1F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909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382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3A7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A5A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A2B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811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8D6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06A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5DC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047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2026-09-26T01:19:00-05:00</dcterms:created>
  <dcterms:modified xsi:type="dcterms:W3CDTF">2026-09-26T01:19:00-05:00</dcterms:modified>
</cp:coreProperties>
</file>

<file path=docProps/custom.xml><?xml version="1.0" encoding="utf-8"?>
<Properties xmlns="http://schemas.openxmlformats.org/officeDocument/2006/custom-properties" xmlns:vt="http://schemas.openxmlformats.org/officeDocument/2006/docPropsVTypes"/>
</file>