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una idea a una solución: bases para construir mi proyecto de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a los estudiantes de media en las bases necesarias para formular y organizar un proyecto de grado en la asignatura de Emprendimiento e Innovación. Durante seis sesiones, los estudiantes identificarán problemas reales de su entorno, seleccionarán una situación que pueda transformarse en una oportunidad de emprendimiento o innovación, investigarán sus causas y consecuencias, reconocerán a los posibles beneficiarios y diseñarán una propuesta inicial de solución.</w:t>
      </w:r>
    </w:p>
    <w:p>
      <w:pPr/>
      <w:r>
        <w:rPr/>
        <w:t xml:space="preserve">El trabajo se desarrolla mediante Aprendizaje Basado en Proyectos. En equipos de tres o cuatro integrantes, los estudiantes asumirán roles, tomarán decisiones, consultarán fuentes, realizarán entrevistas o encuestas breves y construirán un anteproyecto tangible compuesto por: título, problema, pregunta orientadora, justificación, objetivos, beneficiarios, antecedentes, metodología, cronograma y producto esperado.</w:t>
      </w:r>
    </w:p>
    <w:p>
      <w:pPr/>
      <w:r>
        <w:rPr/>
        <w:t xml:space="preserve">El tema se conecta con la vida cotidiana porque invita a observar necesidades de la institución, la familia, el barrio y el ambiente. Así, los estudiantes comprenderán que emprender no consiste únicamente en crear un negocio, sino también en proponer soluciones responsables, viables e innovadoras a problemas sociales, económicos, culturales o ambientales. Al finalizar, cada equipo presentará y defenderá su propuesta ante sus compañeros, recibirá retroalimentación y establecerá los siguientes pasos para continuar su proyecto de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problemas o necesidades reales del entorno que puedan abordarse mediante un proyecto de emprendimiento e innovación.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las causas, consecuencias, actores involucrados y evidencias relacionadas con un problema seleccionado.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una pregunta orientadora, una justificación y objetivos coherentes para el proyecto de grado.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una propuesta inicial de solución con beneficiarios, actividades, recursos, cronograma y producto esperado.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 y comunicar</w:t>
      </w:r>
      <w:r>
        <w:rPr/>
        <w:t xml:space="preserve"> la viabilidad, pertinencia e innovación de la propuesta mediante una presentación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Tablero, marcadores, notas adhesivas de tres colores y papelógrafos: un conjunto por equipo.</w:t>
      </w:r>
    </w:p>
    <w:p>
      <w:pPr>
        <w:numPr>
          <w:ilvl w:val="0"/>
          <w:numId w:val="2"/>
        </w:numPr>
      </w:pPr>
      <w:r>
        <w:rPr/>
        <w:t xml:space="preserve">Hojas blancas, cartulina, lápices, borradores, reglas y marcadores de colores.</w:t>
      </w:r>
    </w:p>
    <w:p>
      <w:pPr>
        <w:numPr>
          <w:ilvl w:val="0"/>
          <w:numId w:val="2"/>
        </w:numPr>
      </w:pPr>
      <w:r>
        <w:rPr/>
        <w:t xml:space="preserve">Guía impresa para formular proyectos de grado: problema, pregunta, justificación, objetivos, beneficiarios, metodología y cronograma.</w:t>
      </w:r>
    </w:p>
    <w:p>
      <w:pPr>
        <w:numPr>
          <w:ilvl w:val="0"/>
          <w:numId w:val="2"/>
        </w:numPr>
      </w:pPr>
      <w:r>
        <w:rPr/>
        <w:t xml:space="preserve">Fichas impresas con casos breves de emprendimientos sociales, ambientales y tecnológicos.</w:t>
      </w:r>
    </w:p>
    <w:p>
      <w:pPr>
        <w:numPr>
          <w:ilvl w:val="0"/>
          <w:numId w:val="2"/>
        </w:numPr>
      </w:pPr>
      <w:r>
        <w:rPr/>
        <w:t xml:space="preserve">Computadores o tabletas con acceso a internet: uno por equipo, si están disponibles.</w:t>
      </w:r>
    </w:p>
    <w:p>
      <w:pPr>
        <w:numPr>
          <w:ilvl w:val="0"/>
          <w:numId w:val="2"/>
        </w:numPr>
      </w:pPr>
      <w:r>
        <w:rPr/>
        <w:t xml:space="preserve">Herramientas digitales: Google Docs o Microsoft Word, Google Forms o Microsoft Forms, Canva y Padlet.</w:t>
      </w:r>
    </w:p>
    <w:p>
      <w:pPr>
        <w:numPr>
          <w:ilvl w:val="0"/>
          <w:numId w:val="2"/>
        </w:numPr>
      </w:pPr>
      <w:r>
        <w:rPr/>
        <w:t xml:space="preserve">Proyector, parlantes y un video breve de máximo tres minutos sobre jóvenes que desarrollan una solución innovadora.</w:t>
      </w:r>
    </w:p>
    <w:p>
      <w:pPr>
        <w:numPr>
          <w:ilvl w:val="0"/>
          <w:numId w:val="2"/>
        </w:numPr>
      </w:pPr>
      <w:r>
        <w:rPr/>
        <w:t xml:space="preserve">Plantillas impresas de árbol del problema, matriz de priorización, mapa de actores, lienzo de propuesta de valor y cronograma.</w:t>
      </w:r>
    </w:p>
    <w:p>
      <w:pPr>
        <w:numPr>
          <w:ilvl w:val="0"/>
          <w:numId w:val="2"/>
        </w:numPr>
      </w:pPr>
      <w:r>
        <w:rPr/>
        <w:t xml:space="preserve">Rúbrica de evaluación, lista de cotejo, formatos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 diferencia entre una necesidad, un problema y una oportunidad.</w:t>
      </w:r>
    </w:p>
    <w:p>
      <w:pPr>
        <w:numPr>
          <w:ilvl w:val="0"/>
          <w:numId w:val="3"/>
        </w:numPr>
      </w:pPr>
      <w:r>
        <w:rPr/>
        <w:t xml:space="preserve">Comprender nociones básicas de emprendimiento, innovación, trabajo en equipo y responsabilidad social.</w:t>
      </w:r>
    </w:p>
    <w:p>
      <w:pPr>
        <w:numPr>
          <w:ilvl w:val="0"/>
          <w:numId w:val="3"/>
        </w:numPr>
      </w:pPr>
      <w:r>
        <w:rPr/>
        <w:t xml:space="preserve">Aplicar operaciones básicas para organizar datos de encuestas sencillas.</w:t>
      </w:r>
    </w:p>
    <w:p>
      <w:pPr>
        <w:numPr>
          <w:ilvl w:val="0"/>
          <w:numId w:val="3"/>
        </w:numPr>
      </w:pPr>
      <w:r>
        <w:rPr/>
        <w:t xml:space="preserve">Redactar párrafos breves con ideas claras y utilizar conectores como porque, por eso, además y sin embargo.</w:t>
      </w:r>
    </w:p>
    <w:p>
      <w:pPr>
        <w:numPr>
          <w:ilvl w:val="0"/>
          <w:numId w:val="3"/>
        </w:numPr>
      </w:pPr>
      <w:r>
        <w:rPr/>
        <w:t xml:space="preserve">Buscar información básica en internet y distinguir entre una opinión y un dato verificable.</w:t>
      </w:r>
    </w:p>
    <w:p>
      <w:pPr>
        <w:numPr>
          <w:ilvl w:val="0"/>
          <w:numId w:val="3"/>
        </w:numPr>
      </w:pPr>
      <w:r>
        <w:rPr/>
        <w:t xml:space="preserve">Participar respetuosamente en conversaciones, debates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Observar el entorno y descubrir oportunidadesFase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Reconocer que un proyecto de grado comienza con la observación de una situación real y no solamente con una idea improvisada.</w:t>
      </w:r>
    </w:p>
    <w:p>
      <w:pPr/>
      <w:r>
        <w:rPr>
          <w:b w:val="1"/>
          <w:bCs w:val="1"/>
        </w:rPr>
        <w:t xml:space="preserve">Activación de conocimientos previos y motivación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tres imágenes: una fila larga en la cafetería escolar, residuos acumulados después del descanso y un estudiante intentando acceder a material de estudio sin internet. Pregunta: “¿Cuál de estas situaciones afecta a más personas? ¿Cómo lo saben?”.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y luego comparten su respuesta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“En seis sesiones convertirán una situación real de su entorno en una propuesta inicial de proyecto de grado”. Explica que una buena idea nace de una necesidad comprobable.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El docente pregunta: “¿Qué situación de la institución, la familia o el barrio les gustaría mejorar?”. Registra respuestas sin juzgarlas y aclara que durante la sesión aprenderán a observar, describir y priorizar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explica, mediante un esquema sencillo, la diferencia entre </w:t>
      </w:r>
      <w:r>
        <w:rPr>
          <w:b w:val="1"/>
          <w:bCs w:val="1"/>
        </w:rPr>
        <w:t xml:space="preserve">tema</w:t>
      </w:r>
      <w:r>
        <w:rPr/>
        <w:t xml:space="preserve"> (“reciclaje”), </w:t>
      </w:r>
      <w:r>
        <w:rPr>
          <w:b w:val="1"/>
          <w:bCs w:val="1"/>
        </w:rPr>
        <w:t xml:space="preserve">situación</w:t>
      </w:r>
      <w:r>
        <w:rPr/>
        <w:t xml:space="preserve"> (“se mezclan los residuos”) y </w:t>
      </w:r>
      <w:r>
        <w:rPr>
          <w:b w:val="1"/>
          <w:bCs w:val="1"/>
        </w:rPr>
        <w:t xml:space="preserve">problema formulado</w:t>
      </w:r>
      <w:r>
        <w:rPr/>
        <w:t xml:space="preserve"> (“en la institución se mezclan los residuos porque no hay señalización clara, lo que dificulta su aprovechamiento”). Señala que el problema debe ser concreto, observable y relacionado con personas afectadas.</w:t>
      </w:r>
    </w:p>
    <w:p>
      <w:pPr/>
      <w:r>
        <w:rPr>
          <w:b w:val="1"/>
          <w:bCs w:val="1"/>
        </w:rPr>
        <w:t xml:space="preserve">Actividad 1: Caminata de observación “Detectives del entorno”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problemas reales del entorno.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las columnas “lugar”, “qué observamos”, “a quién afecta”, “evidencia” y “posible oportunidad”. Indica que los equipos observarán el aula, el patio o los alrededores autorizados.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Registran mínimo cinco situaciones sin inventar datos. Pueden tomar fotografías únicamente si la institución lo permite y sin mostrar rostros sin autorización.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“¿Qué observaron exactamente?”, “¿Cómo saben que es un problema?” y “¿Quiénes se ven afectados?”.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Regresan al aula y seleccionan las tres situaciones que consideran más relevantes.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Ficha de observación con cinco situaciones y evidencias iniciales.</w:t>
      </w:r>
    </w:p>
    <w:p>
      <w:pPr/>
      <w:r>
        <w:rPr>
          <w:b w:val="1"/>
          <w:bCs w:val="1"/>
        </w:rPr>
        <w:t xml:space="preserve">Actividad 2: Matriz de priorización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problemas según su impacto, urgencia y posibilidad de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matriz con tres criterios: impacto, urgencia y viabilidad. Cada criterio se califica de 1 a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Puntúan sus tres situaciones y justifican cada calificación con una frase. Suman los puntajes y eligen una situación prioritaria.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Advierte: “El problema con mayor puntaje no siempre es el más importante; deben explicar por qué puede ser abordado por ustedes”.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una primera formulación comenzando con: “En nuestro entorno observamos que…”.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Matriz diligenciada y problema preliminar seleccionado.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necesiten apoyo reciben ejemplos de problemas y un banco de palabras. Quienes terminen antes formulan dos posibles soluciones y comparan sus ventajas. El docente conecta con la siguiente actividad diciendo: “Ya sabemos qué queremos comprender mejor; ahora debemos conocer sus causas y consecuencias”.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Síntesis, reflexión y proyección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un ticket de salida: “Nuestro problema es…”, “Afecta principalmente a…” y “Necesitamos investigar…”.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los tickets y brinda una retroalimentación puntual a dos o tres equipos.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Reflexión:</w:t>
      </w:r>
      <w:r>
        <w:rPr/>
        <w:t xml:space="preserve"> “¿Nuestra situación está basada en una observación real?”, “¿Qué evidencia nos falta?” y “¿Por qué vale la pena estudiarla?”.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Cada integrante conversa con una persona afectada por el problema y registra una respuesta breve a la pregunta: “¿Cómo le afecta esta situación?”.</w:t>
      </w:r>
    </w:p>
    <w:p>
      <w:pPr/>
      <w:r>
        <w:rPr/>
        <w:t xml:space="preserve">Sesión 2: Comprender el problema y sus actoresFase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y conexión</w:t>
      </w:r>
    </w:p>
    <w:p>
      <w:pPr/>
      <w:r>
        <w:rPr/>
        <w:t xml:space="preserve">Profundizar en el problema seleccionado mediante la identificación de causas, consecuencias y personas relacionadas.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Recupera tres tickets de salida y pregunta: “¿Qué diferencia hay entre suponer que existe un problema y tener evidencias de que existe?”.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respuestas recogidas en casa o en la institución y distinguen entre testimonios, observaciones y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proyecto responsable escucha a quienes viven la situación y evita proponer soluciones antes de comprenderla.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presenta el </w:t>
      </w:r>
      <w:r>
        <w:rPr>
          <w:b w:val="1"/>
          <w:bCs w:val="1"/>
        </w:rPr>
        <w:t xml:space="preserve">árbol del problema</w:t>
      </w:r>
      <w:r>
        <w:rPr/>
        <w:t xml:space="preserve">: el tronco representa el problema central, las raíces representan las causas y las ramas representan las consecuencias. También explica el mapa de actores como una herramienta para reconocer beneficiarios, responsables, aliados y personas que podrían verse afectadas.</w:t>
      </w:r>
    </w:p>
    <w:p>
      <w:pPr/>
      <w:r>
        <w:rPr>
          <w:b w:val="1"/>
          <w:bCs w:val="1"/>
        </w:rPr>
        <w:t xml:space="preserve">Actividad 1: Construcción del árbol del problema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causas y consecuencias del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y modela con el ejemplo: “Poca participación estudiantil en actividades culturales”. Pregunta: “¿Qué podría estar causando esta situación?”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el problema central en el tronco, mínimo tres causas en las raíces y tres consecuencias en las ramas.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que no confundan causas con consecuencias y pregunta: “¿Esto ocurre antes o después del problema?”, “¿Qué evidencia respalda esa causa?”.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Marcan con un color las causas que podrían abordar mediante un proyecto escolar.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Árbol del problema completo y explicado.</w:t>
      </w:r>
    </w:p>
    <w:p>
      <w:pPr/>
      <w:r>
        <w:rPr>
          <w:b w:val="1"/>
          <w:bCs w:val="1"/>
        </w:rPr>
        <w:t xml:space="preserve">Actividad 2: Mapa de actores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beneficiarios y posibles aliados.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14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ubicar en círculos concéntricos a las personas o grupos relacionados con el problema.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el centro escriben a quienes viven directamente la situación; en el segundo círculo, a quienes pueden ayudar; y en el tercero, a quienes toman decisiones o aportan recursos.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 quién debemos escuchar antes de diseñar la solución?”, “¿Qué aliado podría facilitar el proyecto?”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Mapa de actores con al menos seis actores y su posible función.</w:t>
      </w:r>
    </w:p>
    <w:p>
      <w:pPr/>
      <w:r>
        <w:rPr>
          <w:b w:val="1"/>
          <w:bCs w:val="1"/>
        </w:rPr>
        <w:t xml:space="preserve">Actividad 3: Miniinvestigación de fuentes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Diferenciar información confiable de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dentro de cada equipo.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dos textos breves sobre un mismo tema: uno institucional y otro sin autor ni fecha. Pregunta: “¿Cuál usarían para justificar un proyecto y por qué?”.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Revisan autor, fecha, institución, datos y propósito de cada fuente.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la regla “autor, fecha, institución y relación directa con el problema”.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Registran una fuente útil y escriben qué dato podrían utilizar.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Ficha de valoración de una fuente.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estudiantes que requieren apoyo se ofrece un árbol parcialmente diligenciado y preguntas guía. Los equipos que terminan antes redactan una hipótesis sobre la causa principal. El docente enlaza: “Conocemos mejor el problema y a sus actores; ahora debemos convertirlo en una pregunta investigable”.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Síntesis y metacognición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tres conclusiones: una causa importante, una consecuencia y un actor que deben consultar.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retroalimentación “dos aciertos y una pregunta” sobre dos árboles seleccionados.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Preguntas:</w:t>
      </w:r>
      <w:r>
        <w:rPr/>
        <w:t xml:space="preserve"> “¿Qué causa podemos abordar realmente?”, “¿Qué actor podría cuestionar nuestra interpretación?” y “¿Qué información aún necesitamos?”.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Elaborar tres preguntas para una entrevista o encuesta dirigida a un actor identificado.</w:t>
      </w:r>
    </w:p>
    <w:p>
      <w:pPr/>
      <w:r>
        <w:rPr/>
        <w:t xml:space="preserve">Sesión 3: Formular la pregunta y los objetivos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y activación</w:t>
      </w:r>
    </w:p>
    <w:p>
      <w:pPr/>
      <w:r>
        <w:rPr/>
        <w:t xml:space="preserve">Transformar el problema analizado en una pregunta orientadora clara y en objetivos que indiquen qué realizará 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Escribe en el tablero: “¿Cómo mejorar todo en nuestro colegio?”. Pregunta: “¿Qué dificultades tiene esta pregunta?”.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que es muy amplia, no define a quiénes se refiere ni qué aspecto se estudiará.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la estructura: “¿Cómo podemos [acción] para [beneficiarios] en [contexto], teniendo en cuenta [condición]?”.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diferencia la </w:t>
      </w:r>
      <w:r>
        <w:rPr>
          <w:b w:val="1"/>
          <w:bCs w:val="1"/>
        </w:rPr>
        <w:t xml:space="preserve">pregunta orientadora</w:t>
      </w:r>
      <w:r>
        <w:rPr/>
        <w:t xml:space="preserve">, que conduce la investigación, del </w:t>
      </w:r>
      <w:r>
        <w:rPr>
          <w:b w:val="1"/>
          <w:bCs w:val="1"/>
        </w:rPr>
        <w:t xml:space="preserve">objetivo general</w:t>
      </w:r>
      <w:r>
        <w:rPr/>
        <w:t xml:space="preserve">, que expresa el propósito principal, y de los </w:t>
      </w:r>
      <w:r>
        <w:rPr>
          <w:b w:val="1"/>
          <w:bCs w:val="1"/>
        </w:rPr>
        <w:t xml:space="preserve">objetivos específicos</w:t>
      </w:r>
      <w:r>
        <w:rPr/>
        <w:t xml:space="preserve">, que organizan las acciones. Presenta verbos adecuados: identificar, analizar, diseñar, elaborar, evaluar y proponer. Explica que “conocer” o “hacer algo” deben acompañarse de una acción observable.</w:t>
      </w:r>
    </w:p>
    <w:p>
      <w:pPr/>
      <w:r>
        <w:rPr>
          <w:b w:val="1"/>
          <w:bCs w:val="1"/>
        </w:rPr>
        <w:t xml:space="preserve">Actividad 1: Clínica de preguntas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Formular una pregunta orientadora pertinente y delimitada.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preguntas amplias y preguntas delimitadas. Los equipos clasifican cuáles son investigables.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Comparan ejemplos como “¿Cómo salvar el planeta?” y “¿Cómo podemos reducir el uso de botellas plásticas en los estudiantes de décimo durante un mes?”.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revisen si su pregunta indica acción, población, lugar y tiempo aproximado.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tres versiones de su pregunta y eligen una mediante votación argumentada.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Pregunta orientadora final con explicación de sus componentes.</w:t>
      </w:r>
    </w:p>
    <w:p>
      <w:pPr/>
      <w:r>
        <w:rPr>
          <w:b w:val="1"/>
          <w:bCs w:val="1"/>
        </w:rPr>
        <w:t xml:space="preserve">Actividad 2: Laboratorio de objetivos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Formular objetivos coherentes con el problema y la pregunta.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Modela: “Diseñar una campaña de separación de residuos para estudiantes de media” como objetivo general.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 objetivo general y tres específicos, comenzando con verbos de 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“¿Este objetivo se puede comprobar?”, “¿Se relaciona directamente con la pregunta?”, “¿Es posible realizarlo con el tiempo y recursos disponibles?”.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objetivos con una lista de cotejo y hacen ajustes.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Pregunta orientadora, objetivo general y tres objetivos específicos.</w:t>
      </w:r>
    </w:p>
    <w:p>
      <w:pPr/>
      <w:r>
        <w:rPr>
          <w:b w:val="1"/>
          <w:bCs w:val="1"/>
        </w:rPr>
        <w:t xml:space="preserve">Actividad 3: Galería de retroalimentación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la claridad y coherencia de formulaciones de otros equipos.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Pegan sus formulaciones y visitan dos trabajos.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tres criterios: claridad, relación con el problema y posibilidad de realización.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Dejan una fortaleza y una pregunta de mejora en cada trabajo visitado.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Se ofrece un banco de verbos y estructuras de oración a quienes lo necesiten. Quienes terminan antes convierten un objetivo específico en indicadores verificables. El docente concluye: “Ya sabemos qué investigaremos y para qué; la próxima sesión explicaremos por qué el proyecto es importante y para quién”.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Síntesis y reflexión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Completan: “Nuestra pregunta es…”, “Nuestro objetivo principal es…” y “Sabremos que avanzamos cuando…”.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Revisa dos preguntas y señala cómo mejorar su delimitación.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Preguntas:</w:t>
      </w:r>
      <w:r>
        <w:rPr/>
        <w:t xml:space="preserve"> “¿Nuestra pregunta puede responderse con una investigación escolar?”, “¿Los objetivos empiezan con acciones observables?” y “¿Qué comentario de otro equipo nos ayudó?”.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Buscar un dato o testimonio que ayude a demostrar la importancia del problema.</w:t>
      </w:r>
    </w:p>
    <w:p>
      <w:pPr/>
      <w:r>
        <w:rPr/>
        <w:t xml:space="preserve">Sesión 4: Justificar la propuesta y diseñar la soluciónFase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y contextualización</w:t>
      </w:r>
    </w:p>
    <w:p>
      <w:pPr/>
      <w:r>
        <w:rPr/>
        <w:t xml:space="preserve">Argumentar por qué el proyecto es necesario y diseñar una solución centrada en los beneficiarios.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dos propuestas: una que dice “sería bueno ayudar a los estudiantes” y otra que incluye datos, beneficiarios y resultados esperados. Pregunta: “¿Cuál convence más y por qué?”.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Comparan las propuestas y señalan la importancia de usar razones y evidencias.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justificación responde: qué ocurre, a quién afecta, por qué es importante y qué aportará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explica que una solución innovadora no necesariamente es tecnológica; puede ser un nuevo servicio, una campaña, un producto, una estrategia educativa o una mejora de un proceso. Introduce el lienzo de propuesta de valor con tres preguntas: “¿Qué necesita el beneficiario?”, “¿Qué dificultad queremos aliviar?” y “¿Qué solución concreta ofrecemos?”.</w:t>
      </w:r>
    </w:p>
    <w:p>
      <w:pPr/>
      <w:r>
        <w:rPr>
          <w:b w:val="1"/>
          <w:bCs w:val="1"/>
        </w:rPr>
        <w:t xml:space="preserve">Actividad 1: Escritura de la justificación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Argumentar la pertinencia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una estructura de cuatro párrafos: situación, afectados, importancia y aporte esperado.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justificación de 150 a 200 palabras utilizando al menos un dato, un testimonio o una observación.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cambiaría si el problema no se atiende?”, “¿Qué hace pertinente su propuesta?” y “¿Qué beneficio concreto esperan producir?”.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Subrayan en colores diferentes la evidencia, los beneficiarios y el aporte.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Borrador de la justificación.</w:t>
      </w:r>
    </w:p>
    <w:p>
      <w:pPr/>
      <w:r>
        <w:rPr>
          <w:b w:val="1"/>
          <w:bCs w:val="1"/>
        </w:rPr>
        <w:t xml:space="preserve">Actividad 2: Lienzo de propuesta de valor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una solución pertinente para los beneficiarios.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19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cada sección del lienzo y ejemplifica con un servicio de préstamo de materiales escolares.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Describen beneficiarios, necesidades, dificultades, solución, recursos iniciales y beneficio esperado.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“¿La solución responde a una necesidad real?”, “¿Qué tiene de diferente?” y “¿Qué parte sería difícil de realizar?”.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Ajustan la propuesta y escriben un nombre provisional para su producto o servicio.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Lienzo completo y descripción de la solución en cinco líneas.</w:t>
      </w:r>
    </w:p>
    <w:p>
      <w:pPr/>
      <w:r>
        <w:rPr>
          <w:b w:val="1"/>
          <w:bCs w:val="1"/>
        </w:rPr>
        <w:t xml:space="preserve">Actividad 3: Prototipo rápido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Representar de manera tangible el producto o servicio esperado.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boceto, diagrama, anuncio, maqueta sencilla o pantalla inicial de su solución.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Indica: “No buscamos perfección; buscamos hacer visible cómo funcionaría su idea”.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el prototipo en 30 segundos a otro equipo y reciben una sugerencia.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necesitan apoyo reciben conectores para justificar: “Es importante porque…”, “Beneficiará a…” y “Se espera que…”. Quienes terminan antes elaboran una segunda alternativa y explican por qué la descartan. El docente conecta: “Tenemos una solución; ahora debemos planear cómo comprobarla y realizarla”.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Síntesis y reflexión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la frase: “Nuestra solución es pertinente porque…”.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sobre la relación entre problema, beneficiarios y solución.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Preguntas:</w:t>
      </w:r>
      <w:r>
        <w:rPr/>
        <w:t xml:space="preserve"> “¿Qué evidencia sostiene nuestra justificación?”, “¿Quién se beneficia directamente?” y “¿Qué debemos comprobar antes de continuar?”.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Aplicar una encuesta de cinco preguntas o realizar dos entrevistas breves a posibles beneficiarios.</w:t>
      </w:r>
    </w:p>
    <w:p>
      <w:pPr/>
      <w:r>
        <w:rPr/>
        <w:t xml:space="preserve">Sesión 5: Organizar la metodología, los recursos y el cronogramaFase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y conexión</w:t>
      </w:r>
    </w:p>
    <w:p>
      <w:pPr/>
      <w:r>
        <w:rPr/>
        <w:t xml:space="preserve">Convertir la idea en un plan de trabajo ordenado, viable y verificable.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puede hacer que una buena idea no llegue a realizarse?”.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Mencionan falta de tiempo, recursos, permisos, organización o información.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metodología muestra cómo se investigará y actuará; el cronograma indica cuándo; y el presupuesto o inventario señala con qué.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presenta una ruta metodológica básica: diagnóstico, consulta a beneficiarios, diseño, elaboración del prototipo, prueba, ajustes y socialización. Aclara la diferencia entre actividad, recurso, responsable, producto e indicador. Muestra un ejemplo de tabla y destaca que un cronograma realista debe incluir responsables y fechas.</w:t>
      </w:r>
    </w:p>
    <w:p>
      <w:pPr/>
      <w:r>
        <w:rPr>
          <w:b w:val="1"/>
          <w:bCs w:val="1"/>
        </w:rPr>
        <w:t xml:space="preserve">Actividad 1: Selección de técnicas de investigación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Elegir técnicas adecuadas para recoger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las técnicas observación, entrevista, encuesta y revisión documental.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cada técnica con una pregunta. Por ejemplo: “¿Cuántos estudiantes usan la cafetería?” se puede responder con observación o encuesta.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información necesitamos y quién puede proporcionarla?”.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Eligen mínimo dos técnicas, redactan el propósito de cada una y definen a quién consultarán.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Plan de recolección de información.</w:t>
      </w:r>
    </w:p>
    <w:p>
      <w:pPr/>
      <w:r>
        <w:rPr>
          <w:b w:val="1"/>
          <w:bCs w:val="1"/>
        </w:rPr>
        <w:t xml:space="preserve">Actividad 2: Ruta metodológica y matriz de recursos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Organizar actividades, responsables, recursos y productos.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una matriz con las columnas “actividad”, “responsable”, “recurso”, “producto” e “indicador”.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Registran entre seis y ocho actividades desde el diagnóstico hasta la presentación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Verifica que cada actividad tenga un producto observable y pregunta: “¿Cómo comprobarán que esta actividad se realizó?”.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roles: coordinación, investigación, diseño, registro y vocería. Pueden compartir roles si el equipo es pequeño.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Matriz metodológica y distribución de responsabilidades.</w:t>
      </w:r>
    </w:p>
    <w:p>
      <w:pPr/>
      <w:r>
        <w:rPr>
          <w:b w:val="1"/>
          <w:bCs w:val="1"/>
        </w:rPr>
        <w:t xml:space="preserve">Actividad 3: Cronograma viable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un cronograma realista.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14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organizar las actividades por semanas y señala que algunas dependen de otras.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Ubican sus actividades en un cronograma de cuatro a seis semanas e incluyen fechas de revisión.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actividad debe ocurrir primero?”, “¿Qué harían si no reciben una respuesta?” y “¿El tiempo asignado es suficiente?”.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Añaden una alternativa ante posibles dificultades.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requieren apoyo reciben una ruta metodológica modelo para adaptar. Quienes avanzan rápidamente calculan un presupuesto aproximado y añaden indicadores numéricos. El docente anuncia: “En la última sesión presentarán su propuesta completa y recibirán recomendaciones para mejorarla”.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Síntesis y reflexión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tarjeta: “La actividad más importante de nuestro cronograma es… porque…”.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Revisa que cada equipo tenga responsables y productos verificables.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Preguntas:</w:t>
      </w:r>
      <w:r>
        <w:rPr/>
        <w:t xml:space="preserve"> “¿Nuestro cronograma se puede cumplir?”, “¿Qué recurso es indispensable?” y “¿Qué riesgo debemos prevenir?”.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Organizar en un documento todos los avances y preparar una presentación de cinco minutos.</w:t>
      </w:r>
    </w:p>
    <w:p>
      <w:pPr/>
      <w:r>
        <w:rPr/>
        <w:t xml:space="preserve">Sesión 6: Presentar, evaluar y mejorar mi proyecto de gradoFase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y preparación</w:t>
      </w:r>
    </w:p>
    <w:p>
      <w:pPr/>
      <w:r>
        <w:rPr/>
        <w:t xml:space="preserve">Integrar los componentes del anteproyecto, comunicarlo con claridad y utilizar la retroalimentación para establecer próximos pasos.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dinámica: cada equipo tendrá cinco minutos para presentar y dos minutos para recibir preguntas.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Revisan que su presentación incluya título, problema, pregunta, justificación, objetivos, solución, beneficiarios, metodología, recursos y cronograma.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las normas: escuchar, preguntar con respeto, argumentar y no leer todo el texto de las diapositivas.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42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explica los criterios de una presentación efectiva: claridad del problema, coherencia de los componentes, evidencia, viabilidad, innovación y capacidad de responder preguntas. Entrega la rúbrica y aclara que la retroalimentación servirá para mejorar el proyecto, no para competir entre equipos.</w:t>
      </w:r>
    </w:p>
    <w:p>
      <w:pPr/>
      <w:r>
        <w:rPr>
          <w:b w:val="1"/>
          <w:bCs w:val="1"/>
        </w:rPr>
        <w:t xml:space="preserve">Actividad 1: Ensayo con retroalimentación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Comunicar la propuesta de forma organizada.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parejas de equipos.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 ensayo de tres minutos frente a otro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Equipo oyente:</w:t>
      </w:r>
      <w:r>
        <w:rPr/>
        <w:t xml:space="preserve"> Utiliza la lista de cotejo y responde: “Entendí el problema”, “La solución responde a los beneficiarios” y “Falta aclarar…”.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Observa el uso del tiempo, la participación equilibrada y la coherencia entre pregunta y objetivos.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Ajustan una diapositiva, una idea o la distribución de la exposición.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Presentación ajustada y lista de cotejo de ensayo.</w:t>
      </w:r>
    </w:p>
    <w:p>
      <w:pPr/>
      <w:r>
        <w:rPr>
          <w:b w:val="1"/>
          <w:bCs w:val="1"/>
        </w:rPr>
        <w:t xml:space="preserve">Actividad 2: Feria de proyectos de grado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y comunicar la viabilidad e innovación de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equipo a presentar durante cinco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Exponen usando cartel, diapositivas, prototipo o demostración. Todos los integrantes participan.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Formula una pregunta a cada equipo: “¿Qué evidencia demuestra que el problema existe?”, “¿Qué harían primero?” o “¿Cómo comprobarán que su solución funciona?”.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registran una sugerencia recibida.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Compañeros:</w:t>
      </w:r>
      <w:r>
        <w:rPr/>
        <w:t xml:space="preserve"> Evalúan con una tarjeta de “fortaleza, duda y propuesta de mejora”.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Exposición, anteproyecto inicial, prototipo y tarjetas de retroalimentación.</w:t>
      </w:r>
    </w:p>
    <w:p>
      <w:pPr/>
      <w:r>
        <w:rPr>
          <w:b w:val="1"/>
          <w:bCs w:val="1"/>
        </w:rPr>
        <w:t xml:space="preserve">Actividad 3: Plan de mejora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Utilizar la retroalimentación para proyectar acciones posteriores.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dos sugerencias y escriben qué cambiarán, quién lo hará y para cuándo.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Verifica que los compromisos sean concretos y alcanzables.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Los estudiantes con dificultades de expresión pueden apoyarse en tarjetas de ideas, presentar una parte breve o explicar el prototipo. Quienes terminan antes preparan una respuesta para una posible objeción sobre presupuesto, tiempo o impacto.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Construye en el tablero una ruta colectiva: problema observado, investigación, pregunta, objetivos, solución, metodología, cronograma y evaluación. Los estudiantes ubican una nota adhesiva con el aprendizaje más importante de cada etapa.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2"/>
        </w:numPr>
      </w:pPr>
      <w:r>
        <w:rPr/>
        <w:t xml:space="preserve">“¿Qué componente de nuestro proyecto está mejor fundamentado y qué evidencia lo demuestra?”.</w:t>
      </w:r>
    </w:p>
    <w:p>
      <w:pPr>
        <w:numPr>
          <w:ilvl w:val="0"/>
          <w:numId w:val="32"/>
        </w:numPr>
      </w:pPr>
      <w:r>
        <w:rPr/>
        <w:t xml:space="preserve">“¿Qué parte debemos mejorar para que la propuesta sea más viable?”.</w:t>
      </w:r>
    </w:p>
    <w:p>
      <w:pPr>
        <w:numPr>
          <w:ilvl w:val="0"/>
          <w:numId w:val="32"/>
        </w:numPr>
      </w:pPr>
      <w:r>
        <w:rPr/>
        <w:t xml:space="preserve">“¿Qué aprendí sobre transformar una necesidad de mi entorno en una solución innovadora?”.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final usando la fórmula “fortaleza, aspecto por mejorar y próximo paso”. Reconoce avances en investigación, colaboración y argumentación.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una autoevaluación individual y una coevaluación del equipo. Como reto de transferencia, convierten el anteproyecto en un documento formal y validan la solución con al menos cinco posibles beneficiarios antes de la siguiente etapa del proyecto de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aprendizaje</w:t>
      </w:r>
    </w:p>
    <w:p>
      <w:pPr/>
      <w:r>
        <w:rPr>
          <w:b w:val="1"/>
          <w:bCs w:val="1"/>
        </w:rPr>
        <w:t xml:space="preserve">Tipo y momentos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pregunta detonadora y la clasificación de tema, situación y problema. Permite identificar las ideas previas sobre emprendimiento e innovación.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fichas, árbol del problema, mapa de actores, pregunta orientadora, objetivos, justificación, lienzo, matriz metodológica y cronograma.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durante la Feria de proyectos, la entrega del anteproyecto inicial y el plan de mejora.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Identifica</w:t>
      </w:r>
      <w:r>
        <w:rPr/>
        <w:t xml:space="preserve"> un problema real, concreto y sustentado en observaciones o testimonios. Vinculado con el objetivo 1.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Analiza</w:t>
      </w:r>
      <w:r>
        <w:rPr/>
        <w:t xml:space="preserve"> causas, consecuencias, actores y evidencias del problema mediante organizadores claros. Vinculado con el objetivo 2.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Formula</w:t>
      </w:r>
      <w:r>
        <w:rPr/>
        <w:t xml:space="preserve"> una pregunta orientadora, una justificación y objetivos coherentes, medibles y delimitados. Vinculado con el objetivo 3.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Diseña</w:t>
      </w:r>
      <w:r>
        <w:rPr/>
        <w:t xml:space="preserve"> una solución pertinente con beneficiarios, actividades, recursos, responsables, indicadores y cronograma viable. Vinculado con el objetivo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Evalúa y comunica</w:t>
      </w:r>
      <w:r>
        <w:rPr/>
        <w:t xml:space="preserve"> la propuesta con argumentos, participación colaborativa, claridad y capacidad para responder preguntas.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35"/>
        </w:numPr>
      </w:pPr>
      <w:r>
        <w:rPr/>
        <w:t xml:space="preserve">Lista de cotejo para la observación del trabajo colaborativo y la participación.</w:t>
      </w:r>
    </w:p>
    <w:p>
      <w:pPr>
        <w:numPr>
          <w:ilvl w:val="0"/>
          <w:numId w:val="35"/>
        </w:numPr>
      </w:pPr>
      <w:r>
        <w:rPr/>
        <w:t xml:space="preserve">Rúbrica de cuatro niveles para evaluar el anteproyecto y la presentación final.</w:t>
      </w:r>
    </w:p>
    <w:p>
      <w:pPr>
        <w:numPr>
          <w:ilvl w:val="0"/>
          <w:numId w:val="35"/>
        </w:numPr>
      </w:pPr>
      <w:r>
        <w:rPr/>
        <w:t xml:space="preserve">Portafolio físico o digital en Google Drive, Google Docs o Microsoft Word.</w:t>
      </w:r>
    </w:p>
    <w:p>
      <w:pPr>
        <w:numPr>
          <w:ilvl w:val="0"/>
          <w:numId w:val="35"/>
        </w:numPr>
      </w:pPr>
      <w:r>
        <w:rPr/>
        <w:t xml:space="preserve">Autoevaluación individual sobre aportes, aprendizajes y dificultades.</w:t>
      </w:r>
    </w:p>
    <w:p>
      <w:pPr>
        <w:numPr>
          <w:ilvl w:val="0"/>
          <w:numId w:val="35"/>
        </w:numPr>
      </w:pPr>
      <w:r>
        <w:rPr/>
        <w:t xml:space="preserve">Coevaluación entre equipos mediante tarjetas de fortaleza, duda y propuesta de mejora.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 1:</w:t>
      </w:r>
      <w:r>
        <w:rPr/>
        <w:t xml:space="preserve"> Ficha de observación y matriz de priorización con el problema seleccionado.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 2:</w:t>
      </w:r>
      <w:r>
        <w:rPr/>
        <w:t xml:space="preserve"> Árbol del problema, mapa de actores y ficha de valoración de fuentes.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 3:</w:t>
      </w:r>
      <w:r>
        <w:rPr/>
        <w:t xml:space="preserve"> Pregunta orientadora, justificación y objetivos general y específicos.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 4:</w:t>
      </w:r>
      <w:r>
        <w:rPr/>
        <w:t xml:space="preserve"> Lienzo de propuesta de valor, prototipo, matriz metodológica y cronograma.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 5:</w:t>
      </w:r>
      <w:r>
        <w:rPr/>
        <w:t xml:space="preserve"> Presentación oral, respuestas a preguntas, retroalimentación recibida y plan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33A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C89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31C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C73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07C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34F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7A4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F25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685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4AB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1EB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484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388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4ED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0C9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FE5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BC6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2AE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4CF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3C1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927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01D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510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158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B93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986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7353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053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9D1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A0B0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513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C0B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D596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BE15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84D6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C672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2026-09-26T00:06:10-05:00</dcterms:created>
  <dcterms:modified xsi:type="dcterms:W3CDTF">2026-09-26T00:06:10-05:00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