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Granja: diseñamos una granja inteligente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Tecnología, los estudiantes asumirán el papel de jóvenes diseñadores y construirán, en equipos, una maqueta de una granja inteligente y sostenible. A partir de una pregunta cercana y significativa —</w:t>
      </w:r>
      <w:r>
        <w:rPr>
          <w:b w:val="1"/>
          <w:bCs w:val="1"/>
        </w:rPr>
        <w:t xml:space="preserve">¿cómo podemos crear una granja que cuide a los animales, las plantas y el agua usando la tecnología?</w:t>
      </w:r>
      <w:r>
        <w:rPr/>
        <w:t xml:space="preserve">— observarán las necesidades de una granja, imaginarán soluciones, elaborarán un diseño, construirán un prototipo y comunicarán su propuesta.</w:t>
      </w:r>
    </w:p>
    <w:p>
      <w:pPr/>
      <w:r>
        <w:rPr/>
        <w:t xml:space="preserve">Durante cinco sesiones, los estudiantes aprenderán que la tecnología no consiste solamente en usar computadores, sino también en identificar problemas, planear, seleccionar materiales, construir, probar y mejorar. Reconocerán elementos de una granja, como cultivos, animales, fuentes de agua, cercas y herramientas, y los relacionarán con soluciones tecnológicas sencillas: recolección de agua lluvia, riego por goteo, cercas seguras, clasificación de residuos y uso responsable de la energía.</w:t>
      </w:r>
    </w:p>
    <w:p>
      <w:pPr/>
      <w:r>
        <w:rPr/>
        <w:t xml:space="preserve">El trabajo colaborativo permitirá que cada estudiante tenga una responsabilidad: diseñador, constructor, encargado de materiales, observador o expositor. El producto final será una maqueta grupal con rótulos, una solución tecnológica visible y una breve explicación oral. El proyecto se conecta con la vida cotidiana porque ayuda a comprender de dónde vienen los alimentos, cómo se cuidan los recursos naturales y cómo las ideas pueden convertirse en objetos útiles.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partes principales de una granja y las necesidades de plantas, animales y personas que trabajan en ella.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solución tecnológica sencilla para resolver un problema relacionado con el agua, la energía, los residuos o el cuidado de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colaborativamente una maqueta de una granja sostenible utilizando materiales reutilizables y herramientas seguras.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Probar y mejorar</w:t>
      </w:r>
      <w:r>
        <w:rPr/>
        <w:t xml:space="preserve"> el prototipo a partir de observaciones, preguntas y retroalimentación de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el funcionamiento de la maqueta y explicar cómo su solución contribuye al cuidado de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reutilizado: aproximadamente 2 pliegos por equipo de 3 o 4 estudiantes.</w:t>
      </w:r>
    </w:p>
    <w:p>
      <w:pPr>
        <w:numPr>
          <w:ilvl w:val="0"/>
          <w:numId w:val="2"/>
        </w:numPr>
      </w:pPr>
      <w:r>
        <w:rPr/>
        <w:t xml:space="preserve">Cajas pequeñas, tubos de papel, tapas, palitos de helado, vasos de cartón, rollos de cartón y envases limpios.</w:t>
      </w:r>
    </w:p>
    <w:p>
      <w:pPr>
        <w:numPr>
          <w:ilvl w:val="0"/>
          <w:numId w:val="2"/>
        </w:numPr>
      </w:pPr>
      <w:r>
        <w:rPr/>
        <w:t xml:space="preserve">Papel de colores, cartulina, hojas blancas, marcadores, lápices, colores, regla y borradores.</w:t>
      </w:r>
    </w:p>
    <w:p>
      <w:pPr>
        <w:numPr>
          <w:ilvl w:val="0"/>
          <w:numId w:val="2"/>
        </w:numPr>
      </w:pPr>
      <w:r>
        <w:rPr/>
        <w:t xml:space="preserve">Tijeras de punta redonda: una por pareja; pegamento escolar, cinta adhesiva y cinta de enmascarar.</w:t>
      </w:r>
    </w:p>
    <w:p>
      <w:pPr>
        <w:numPr>
          <w:ilvl w:val="0"/>
          <w:numId w:val="2"/>
        </w:numPr>
      </w:pPr>
      <w:r>
        <w:rPr/>
        <w:t xml:space="preserve">Lana, palitos, limpiapipas, pajillas o pitillos, plastilina y papel aluminio.</w:t>
      </w:r>
    </w:p>
    <w:p>
      <w:pPr>
        <w:numPr>
          <w:ilvl w:val="0"/>
          <w:numId w:val="2"/>
        </w:numPr>
      </w:pPr>
      <w:r>
        <w:rPr/>
        <w:t xml:space="preserve">Botellas plásticas limpias para representar tanques o sistemas de recolección de agua.</w:t>
      </w:r>
    </w:p>
    <w:p>
      <w:pPr>
        <w:numPr>
          <w:ilvl w:val="0"/>
          <w:numId w:val="2"/>
        </w:numPr>
      </w:pPr>
      <w:r>
        <w:rPr/>
        <w:t xml:space="preserve">Semillas, algodón o papel verde para representar cultivos.</w:t>
      </w:r>
    </w:p>
    <w:p>
      <w:pPr>
        <w:numPr>
          <w:ilvl w:val="0"/>
          <w:numId w:val="2"/>
        </w:numPr>
      </w:pPr>
      <w:r>
        <w:rPr/>
        <w:t xml:space="preserve">Una linterna LED o luces LED de bajo voltaje por equipo, opcionales, con portapilas y pilas AA. No usar conexión a corriente.</w:t>
      </w:r>
    </w:p>
    <w:p>
      <w:pPr>
        <w:numPr>
          <w:ilvl w:val="0"/>
          <w:numId w:val="2"/>
        </w:numPr>
      </w:pPr>
      <w:r>
        <w:rPr/>
        <w:t xml:space="preserve">Fichas impresas con imágenes de cultivos, animales, herramientas y soluciones tecnológicas.</w:t>
      </w:r>
    </w:p>
    <w:p>
      <w:pPr>
        <w:numPr>
          <w:ilvl w:val="0"/>
          <w:numId w:val="2"/>
        </w:numPr>
      </w:pPr>
      <w:r>
        <w:rPr/>
        <w:t xml:space="preserve">Tarjetas de roles, tarjetas de problemas y lista de cotejo del proyecto.</w:t>
      </w:r>
    </w:p>
    <w:p>
      <w:pPr>
        <w:numPr>
          <w:ilvl w:val="0"/>
          <w:numId w:val="2"/>
        </w:numPr>
      </w:pPr>
      <w:r>
        <w:rPr/>
        <w:t xml:space="preserve">Computador o tableta por equipo, si está disponible, con Scratch, ScratchJr o una aplicación de dibujo como Paint.</w:t>
      </w:r>
    </w:p>
    <w:p>
      <w:pPr>
        <w:numPr>
          <w:ilvl w:val="0"/>
          <w:numId w:val="2"/>
        </w:numPr>
      </w:pPr>
      <w:r>
        <w:rPr/>
        <w:t xml:space="preserve">Proyector o pantalla para mostrar imágenes y un video corto, de máximo tres minutos, sobre una granja sostenible.</w:t>
      </w:r>
    </w:p>
    <w:p>
      <w:pPr>
        <w:numPr>
          <w:ilvl w:val="0"/>
          <w:numId w:val="2"/>
        </w:numPr>
      </w:pPr>
      <w:r>
        <w:rPr/>
        <w:t xml:space="preserve">Celular o cámara del docente para registrar el proceso.</w:t>
      </w:r>
    </w:p>
    <w:p>
      <w:pPr>
        <w:numPr>
          <w:ilvl w:val="0"/>
          <w:numId w:val="2"/>
        </w:numPr>
      </w:pPr>
      <w:r>
        <w:rPr/>
        <w:t xml:space="preserve">Periódicos o manteles para proteger las mesas y recipiente para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colores, formas y algunos elementos de su entorno natural y rural o urbano.</w:t>
      </w:r>
    </w:p>
    <w:p>
      <w:pPr>
        <w:numPr>
          <w:ilvl w:val="0"/>
          <w:numId w:val="3"/>
        </w:numPr>
      </w:pPr>
      <w:r>
        <w:rPr/>
        <w:t xml:space="preserve">Contar, comparar tamaños y realizar mediciones sencillas con regla.</w:t>
      </w:r>
    </w:p>
    <w:p>
      <w:pPr>
        <w:numPr>
          <w:ilvl w:val="0"/>
          <w:numId w:val="3"/>
        </w:numPr>
      </w:pPr>
      <w:r>
        <w:rPr/>
        <w:t xml:space="preserve">Usar tijeras, pegamento y materiales escolares siguiendo normas básicas de seguridad.</w:t>
      </w:r>
    </w:p>
    <w:p>
      <w:pPr>
        <w:numPr>
          <w:ilvl w:val="0"/>
          <w:numId w:val="3"/>
        </w:numPr>
      </w:pPr>
      <w:r>
        <w:rPr/>
        <w:t xml:space="preserve">Participar en conversaciones, escuchar turnos y expresar ideas mediante dibujos o explicaciones breves.</w:t>
      </w:r>
    </w:p>
    <w:p>
      <w:pPr>
        <w:numPr>
          <w:ilvl w:val="0"/>
          <w:numId w:val="3"/>
        </w:numPr>
      </w:pPr>
      <w:r>
        <w:rPr/>
        <w:t xml:space="preserve">Conocer normas básicas de trabajo en equipo y cuidado de los materiales.</w:t>
      </w:r>
    </w:p>
    <w:p>
      <w:pPr>
        <w:numPr>
          <w:ilvl w:val="0"/>
          <w:numId w:val="3"/>
        </w:numPr>
      </w:pPr>
      <w:r>
        <w:rPr/>
        <w:t xml:space="preserve">Haber trabajado previamente la clasificación de objetos, los seres vivos y el cuidado del agua.</w:t>
      </w:r>
    </w:p>
    <w:p>
      <w:pPr>
        <w:numPr>
          <w:ilvl w:val="0"/>
          <w:numId w:val="3"/>
        </w:numPr>
      </w:pPr>
      <w:r>
        <w:rPr/>
        <w:t xml:space="preserve">Tener una noción inicial de que un diseño es un plan o dibujo que ayuda a construir un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Conocemos la granja y descubrimos un retoFase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Reconocer qué hay en una granja y descubrir que la tecnología puede ayudar a resolver problemas reales. El docente explica: </w:t>
      </w:r>
      <w:r>
        <w:rPr>
          <w:b w:val="1"/>
          <w:bCs w:val="1"/>
        </w:rPr>
        <w:t xml:space="preserve">“Hoy comenzaremos un reto: construiremos una granja sostenible que cuide el agua, los animales, las plantas y a las personas”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granja y pregunta: </w:t>
      </w:r>
      <w:r>
        <w:rPr>
          <w:i w:val="1"/>
          <w:iCs w:val="1"/>
        </w:rPr>
        <w:t xml:space="preserve">“¿Qué observan? ¿Qué seres vivos aparecen? ¿Qué objetos fueron creados por las personas?”</w:t>
      </w:r>
      <w:r>
        <w:rPr/>
        <w:t xml:space="preserve"> Escribe las respuestas en tres columnas: seres vivos, recursos naturales y objetos tecnológicos.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levantan la mano y mencionan ejemplos como vaca, gallina, árbol, agua, cerca, tractor o regadera.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aclara que una herramienta, una construcción o un objeto diseñado para resolver una necesidad también es tecnología.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una botella cortada como ejemplo de tanque de agua lluvia y dice: </w:t>
      </w:r>
      <w:r>
        <w:rPr>
          <w:b w:val="1"/>
          <w:bCs w:val="1"/>
        </w:rPr>
        <w:t xml:space="preserve">“Esta botella puede convertirse en parte de una solución para guardar agua. ¿Qué otras ideas podríamos inventar?”</w:t>
      </w:r>
      <w:r>
        <w:rPr/>
        <w:t xml:space="preserve"> Se conecta con la vida cotidiana preguntando: </w:t>
      </w:r>
      <w:r>
        <w:rPr>
          <w:i w:val="1"/>
          <w:iCs w:val="1"/>
        </w:rPr>
        <w:t xml:space="preserve">“¿Cómo cuidamos el agua en casa o en la escuela?”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 observamos, pensamos y definimos el reto</w:t>
      </w:r>
    </w:p>
    <w:p>
      <w:pPr/>
      <w:r>
        <w:rPr/>
        <w:t xml:space="preserve">El docente presenta brevemente cuatro necesidades posibles: ahorrar agua, proteger animales, aprovechar residuos y usar energía de manera responsable. Evita dar soluciones completas y guía a los estudiantes para que propongan ideas.</w:t>
      </w:r>
    </w:p>
    <w:p>
      <w:pPr/>
      <w:r>
        <w:rPr>
          <w:b w:val="1"/>
          <w:bCs w:val="1"/>
        </w:rPr>
        <w:t xml:space="preserve">Actividad 1: Detectives de la granja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partes y necesidades de una granja.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/>
        <w:t xml:space="preserve">El docente entrega a cada equipo tarjetas con dibujos de animales, cultivos, herramientas, agua, residuos y construcciones.</w:t>
      </w:r>
    </w:p>
    <w:p>
      <w:pPr>
        <w:numPr>
          <w:ilvl w:val="0"/>
          <w:numId w:val="5"/>
        </w:numPr>
      </w:pPr>
      <w:r>
        <w:rPr/>
        <w:t xml:space="preserve">Indica: </w:t>
      </w:r>
      <w:r>
        <w:rPr>
          <w:b w:val="1"/>
          <w:bCs w:val="1"/>
        </w:rPr>
        <w:t xml:space="preserve">“Agrupen las tarjetas y expliquen por qué cada elemento pertenece a ese grupo”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Los estudiantes organizan las tarjetas en un pliego con los títulos </w:t>
      </w:r>
      <w:r>
        <w:rPr>
          <w:i w:val="1"/>
          <w:iCs w:val="1"/>
        </w:rPr>
        <w:t xml:space="preserve">“Lo que vive”, “Lo que se necesita” y “Lo que ayuda”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Cada equipo elige un problema que quiera resolver: agua, energía, residuos o seguridad animal.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de clasificación y problema elegido. </w:t>
      </w:r>
      <w:r>
        <w:rPr>
          <w:b w:val="1"/>
          <w:bCs w:val="1"/>
        </w:rPr>
        <w:t xml:space="preserve">Rol del docente:</w:t>
      </w:r>
      <w:r>
        <w:rPr/>
        <w:t xml:space="preserve"> observa, pregunta </w:t>
      </w:r>
      <w:r>
        <w:rPr>
          <w:i w:val="1"/>
          <w:iCs w:val="1"/>
        </w:rPr>
        <w:t xml:space="preserve">“¿Qué pasaría si faltara este recurso?”</w:t>
      </w:r>
      <w:r>
        <w:rPr/>
        <w:t xml:space="preserve"> y ayuda a diferenciar una necesidad de un objeto.</w:t>
      </w:r>
    </w:p>
    <w:p>
      <w:pPr/>
      <w:r>
        <w:rPr>
          <w:b w:val="1"/>
          <w:bCs w:val="1"/>
        </w:rPr>
        <w:t xml:space="preserve">Actividad 2: La pregunta del proyecto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una solución tecnológica sencilla.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/>
        <w:t xml:space="preserve">El docente escribe: </w:t>
      </w:r>
      <w:r>
        <w:rPr>
          <w:b w:val="1"/>
          <w:bCs w:val="1"/>
        </w:rPr>
        <w:t xml:space="preserve">“¿Cómo podemos ayudar a una granja a ser más cuidadosa con ______?”</w:t>
      </w:r>
    </w:p>
    <w:p>
      <w:pPr>
        <w:numPr>
          <w:ilvl w:val="0"/>
          <w:numId w:val="6"/>
        </w:numPr>
      </w:pPr>
      <w:r>
        <w:rPr/>
        <w:t xml:space="preserve">Cada equipo completa la frase con agua, energía, residuos o animales.</w:t>
      </w:r>
    </w:p>
    <w:p>
      <w:pPr>
        <w:numPr>
          <w:ilvl w:val="0"/>
          <w:numId w:val="6"/>
        </w:numPr>
      </w:pPr>
      <w:r>
        <w:rPr/>
        <w:t xml:space="preserve">Los estudiantes dibujan dos posibles soluciones y explican cuál prefieren.</w:t>
      </w:r>
    </w:p>
    <w:p>
      <w:pPr>
        <w:numPr>
          <w:ilvl w:val="0"/>
          <w:numId w:val="6"/>
        </w:numPr>
      </w:pPr>
      <w:r>
        <w:rPr/>
        <w:t xml:space="preserve">El grupo vota una idea y la convierte en una frase: </w:t>
      </w:r>
      <w:r>
        <w:rPr>
          <w:i w:val="1"/>
          <w:iCs w:val="1"/>
        </w:rPr>
        <w:t xml:space="preserve">“Construiremos una granja que…”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pregunta y dibujo inicial. </w:t>
      </w:r>
      <w:r>
        <w:rPr>
          <w:b w:val="1"/>
          <w:bCs w:val="1"/>
        </w:rPr>
        <w:t xml:space="preserve">Rol del docente:</w:t>
      </w:r>
      <w:r>
        <w:rPr/>
        <w:t xml:space="preserve"> verifica que la idea sea posible con los materiales disponibles y pregunta: </w:t>
      </w:r>
      <w:r>
        <w:rPr>
          <w:i w:val="1"/>
          <w:iCs w:val="1"/>
        </w:rPr>
        <w:t xml:space="preserve">“¿Qué parte de la maqueta mostrará que su solución funciona?”</w:t>
      </w:r>
    </w:p>
    <w:p>
      <w:pPr/>
      <w:r>
        <w:rPr>
          <w:b w:val="1"/>
          <w:bCs w:val="1"/>
        </w:rPr>
        <w:t xml:space="preserve">Actividad 3: Formación de equipos y roles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Organizar el trabajo colaborativo.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/>
        <w:t xml:space="preserve">El docente presenta los roles: diseñador, constructor, encargado de materiales y portavoz.</w:t>
      </w:r>
    </w:p>
    <w:p>
      <w:pPr>
        <w:numPr>
          <w:ilvl w:val="0"/>
          <w:numId w:val="7"/>
        </w:numPr>
      </w:pPr>
      <w:r>
        <w:rPr/>
        <w:t xml:space="preserve">Los estudiantes eligen o reciben un rol y escriben su nombre en una tarjeta.</w:t>
      </w:r>
    </w:p>
    <w:p>
      <w:pPr>
        <w:numPr>
          <w:ilvl w:val="0"/>
          <w:numId w:val="7"/>
        </w:numPr>
      </w:pPr>
      <w:r>
        <w:rPr/>
        <w:t xml:space="preserve">El equipo hace una lista de tres materiales que necesitará.</w:t>
      </w:r>
    </w:p>
    <w:p>
      <w:pPr>
        <w:numPr>
          <w:ilvl w:val="0"/>
          <w:numId w:val="7"/>
        </w:numPr>
      </w:pPr>
      <w:r>
        <w:rPr/>
        <w:t xml:space="preserve">El docente explica las normas: caminar con tijeras cerradas, pedir materiales, mantener limpia la mesa y escuchar las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</w:t>
      </w:r>
      <w:r>
        <w:rPr>
          <w:b w:val="1"/>
          <w:bCs w:val="1"/>
        </w:rPr>
        <w:t xml:space="preserve">“Ya sabemos qué problema resolveremos; en la próxima sesión convertiremos nuestras ideas en un plano”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oralmente: </w:t>
      </w:r>
      <w:r>
        <w:rPr>
          <w:i w:val="1"/>
          <w:iCs w:val="1"/>
        </w:rPr>
        <w:t xml:space="preserve">“En una granja hay…, una necesidad puede ser…, y nuestra solución será…”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Pregunta metacognitiva:</w:t>
      </w:r>
      <w:r>
        <w:rPr/>
        <w:t xml:space="preserve"> “¿Qué descubrí hoy sobre la tecnología?”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Pregunta metacognitiva:</w:t>
      </w:r>
      <w:r>
        <w:rPr/>
        <w:t xml:space="preserve"> “¿Por qué elegimos ese problema?”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ideas claras y sugiere hacer más visible la relación entre problema y solución. </w:t>
      </w:r>
      <w:r>
        <w:rPr>
          <w:b w:val="1"/>
          <w:bCs w:val="1"/>
        </w:rPr>
        <w:t xml:space="preserve">Anticipo:</w:t>
      </w:r>
      <w:r>
        <w:rPr/>
        <w:t xml:space="preserve"> cada equipo traerá o seleccionará materiales reutilizables para elaborar su plano.</w:t>
      </w:r>
    </w:p>
    <w:p>
      <w:pPr/>
      <w:r>
        <w:rPr/>
        <w:t xml:space="preserve">Sesión 2: Diseñamos el plano de nuestra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Recordar el problema elegido y aprender que los diseñadores hacen un plano antes de construir.</w:t>
      </w:r>
    </w:p>
    <w:p>
      <w:pPr/>
      <w:r>
        <w:rPr>
          <w:b w:val="1"/>
          <w:bCs w:val="1"/>
        </w:rPr>
        <w:t xml:space="preserve">Activación y conexión</w:t>
      </w:r>
    </w:p>
    <w:p>
      <w:pPr/>
      <w:r>
        <w:rPr/>
        <w:t xml:space="preserve">El docente muestra los carteles de la sesión anterior y pregunta: </w:t>
      </w:r>
      <w:r>
        <w:rPr>
          <w:i w:val="1"/>
          <w:iCs w:val="1"/>
        </w:rPr>
        <w:t xml:space="preserve">“¿Qué problema resolverá cada equipo? ¿Qué parte de la granja debe aparecer para demostrarlo?”</w:t>
      </w:r>
      <w:r>
        <w:rPr/>
        <w:t xml:space="preserve"> Cada portavoz responde en 30 segundos.</w:t>
      </w:r>
    </w:p>
    <w:p>
      <w:pPr/>
      <w:r>
        <w:rPr/>
        <w:t xml:space="preserve">Como enganche, el docente enseña una caja vacía y pregunta: </w:t>
      </w:r>
      <w:r>
        <w:rPr>
          <w:b w:val="1"/>
          <w:bCs w:val="1"/>
        </w:rPr>
        <w:t xml:space="preserve">“Si construimos sin plan, ¿qué puede salir mal?”</w:t>
      </w:r>
      <w:r>
        <w:rPr/>
        <w:t xml:space="preserve"> Los estudiantes mencionan desorden, falta de espacio o piezas que no encajan.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 el plano como guía</w:t>
      </w:r>
    </w:p>
    <w:p>
      <w:pPr/>
      <w:r>
        <w:rPr/>
        <w:t xml:space="preserve">El docente dibuja un rectángulo y muestra cómo ubicar cultivos, animales, caminos, agua y la solución tecnológica. Explica que un plano puede ser sencillo, usar símbolos y llevar rótulos. También muestra una escala aproximada: </w:t>
      </w:r>
      <w:r>
        <w:rPr>
          <w:i w:val="1"/>
          <w:iCs w:val="1"/>
        </w:rPr>
        <w:t xml:space="preserve">“Un cuadrito puede representar un espacio pequeño”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Plano visto desde arriba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la distribución de una granja.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/>
        <w:t xml:space="preserve">El docente entrega una hoja dividida en cuatro partes: animales, cultivos, recursos y solución.</w:t>
      </w:r>
    </w:p>
    <w:p>
      <w:pPr>
        <w:numPr>
          <w:ilvl w:val="0"/>
          <w:numId w:val="9"/>
        </w:numPr>
      </w:pPr>
      <w:r>
        <w:rPr/>
        <w:t xml:space="preserve">Indica: </w:t>
      </w:r>
      <w:r>
        <w:rPr>
          <w:b w:val="1"/>
          <w:bCs w:val="1"/>
        </w:rPr>
        <w:t xml:space="preserve">“Dibujen la granja como si la miraran desde un avión”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Los equipos ubican al menos un espacio para animales, uno para cultivos, una fuente o depósito de agua y un camino.</w:t>
      </w:r>
    </w:p>
    <w:p>
      <w:pPr>
        <w:numPr>
          <w:ilvl w:val="0"/>
          <w:numId w:val="9"/>
        </w:numPr>
      </w:pPr>
      <w:r>
        <w:rPr/>
        <w:t xml:space="preserve">Agregan la solución escogida: tanque, canal, cerca, compostera o panel solar representado.</w:t>
      </w:r>
    </w:p>
    <w:p>
      <w:pPr>
        <w:numPr>
          <w:ilvl w:val="0"/>
          <w:numId w:val="9"/>
        </w:numPr>
      </w:pPr>
      <w:r>
        <w:rPr/>
        <w:t xml:space="preserve">Escriben rótulos y una flecha que muestre cómo se mueve el agua, la energía o los residuos.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plano rotulado. </w:t>
      </w:r>
      <w:r>
        <w:rPr>
          <w:b w:val="1"/>
          <w:bCs w:val="1"/>
        </w:rPr>
        <w:t xml:space="preserve">Docente:</w:t>
      </w:r>
      <w:r>
        <w:rPr/>
        <w:t xml:space="preserve"> pregunta </w:t>
      </w:r>
      <w:r>
        <w:rPr>
          <w:i w:val="1"/>
          <w:iCs w:val="1"/>
        </w:rPr>
        <w:t xml:space="preserve">“¿Podrá una persona llegar al tanque? ¿Los animales estarán protegidos? ¿Dónde comenzará y terminará el recorrido?”</w:t>
      </w:r>
    </w:p>
    <w:p>
      <w:pPr/>
      <w:r>
        <w:rPr>
          <w:b w:val="1"/>
          <w:bCs w:val="1"/>
        </w:rPr>
        <w:t xml:space="preserve">Actividad 2: Galería de ideas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y mejorar un diseño a partir de opiniones.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equipos y recorrido.</w:t>
      </w:r>
    </w:p>
    <w:p>
      <w:pPr>
        <w:numPr>
          <w:ilvl w:val="0"/>
          <w:numId w:val="10"/>
        </w:numPr>
      </w:pPr>
      <w:r>
        <w:rPr/>
        <w:t xml:space="preserve">Los equipos colocan sus planos sobre las mesas.</w:t>
      </w:r>
    </w:p>
    <w:p>
      <w:pPr>
        <w:numPr>
          <w:ilvl w:val="0"/>
          <w:numId w:val="10"/>
        </w:numPr>
      </w:pPr>
      <w:r>
        <w:rPr/>
        <w:t xml:space="preserve">Un estudiante permanece para explicar; los demás visitan dos planos.</w:t>
      </w:r>
    </w:p>
    <w:p>
      <w:pPr>
        <w:numPr>
          <w:ilvl w:val="0"/>
          <w:numId w:val="10"/>
        </w:numPr>
      </w:pPr>
      <w:r>
        <w:rPr/>
        <w:t xml:space="preserve">Cada visitante deja una nota con dos frases: </w:t>
      </w:r>
      <w:r>
        <w:rPr>
          <w:i w:val="1"/>
          <w:iCs w:val="1"/>
        </w:rPr>
        <w:t xml:space="preserve">“Me gusta…”</w:t>
      </w:r>
      <w:r>
        <w:rPr/>
        <w:t xml:space="preserve"> y </w:t>
      </w:r>
      <w:r>
        <w:rPr>
          <w:i w:val="1"/>
          <w:iCs w:val="1"/>
        </w:rPr>
        <w:t xml:space="preserve">“Podrían mejorar…”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Al volver, cada equipo lee las notas y elige una mejora posible.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una opinión respetuosa y recuerda que la retroalimentación ayuda a mejorar, no a criticar a la persona.</w:t>
      </w:r>
    </w:p>
    <w:p>
      <w:pPr/>
      <w:r>
        <w:rPr>
          <w:b w:val="1"/>
          <w:bCs w:val="1"/>
        </w:rPr>
        <w:t xml:space="preserve">Actividad 3: Lista de materiales y secuencia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Planear la construcción del prototipo.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/>
        <w:t xml:space="preserve">Los estudiantes observan los materiales disponibles.</w:t>
      </w:r>
    </w:p>
    <w:p>
      <w:pPr>
        <w:numPr>
          <w:ilvl w:val="0"/>
          <w:numId w:val="11"/>
        </w:numPr>
      </w:pPr>
      <w:r>
        <w:rPr/>
        <w:t xml:space="preserve">Completan una tabla: </w:t>
      </w:r>
      <w:r>
        <w:rPr>
          <w:i w:val="1"/>
          <w:iCs w:val="1"/>
        </w:rPr>
        <w:t xml:space="preserve">“Parte de la granja / material / herramienta / quién la construye”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Ordenan cinco pasos: base, espacios principales, solución, rótulos y decoración.</w:t>
      </w:r>
    </w:p>
    <w:p>
      <w:pPr>
        <w:numPr>
          <w:ilvl w:val="0"/>
          <w:numId w:val="11"/>
        </w:numPr>
      </w:pPr>
      <w:r>
        <w:rPr/>
        <w:t xml:space="preserve">El docente revisa la lista antes de autorizar el inicio de la construcción.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cada equipo guarda su plano junto con sus materiales y escucha: </w:t>
      </w:r>
      <w:r>
        <w:rPr>
          <w:b w:val="1"/>
          <w:bCs w:val="1"/>
        </w:rPr>
        <w:t xml:space="preserve">“Un buen plano se convierte ahora en una construcción segura y ordenada”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Quienes necesiten apoyo reciben una plantilla con dibujos para ubicar y unir. Los estudiantes que terminan antes agregan una leyenda de símbolos, medidas aproximadas o una segunda solución comparada.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Síntesis, retroalimentación y transferencia</w:t>
      </w:r>
    </w:p>
    <w:p>
      <w:pPr/>
      <w:r>
        <w:rPr/>
        <w:t xml:space="preserve">Cada equipo muestra su plano y dice una mejora incorporada después de la galería.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Pregunta:</w:t>
      </w:r>
      <w:r>
        <w:rPr/>
        <w:t xml:space="preserve"> “¿Qué parte del plano nos ayudará más al construir?”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Pregunta:</w:t>
      </w:r>
      <w:r>
        <w:rPr/>
        <w:t xml:space="preserve"> “¿Cómo sabemos que nuestra solución responde al problema?”</w:t>
      </w:r>
    </w:p>
    <w:p>
      <w:pPr/>
      <w:r>
        <w:rPr/>
        <w:t xml:space="preserve">El docente verifica que todos los planos tengan espacios básicos, rótulos y solución. Se anticipa que en la siguiente sesión comenzará la construcción de la base y las estructuras principales.</w:t>
      </w:r>
    </w:p>
    <w:p>
      <w:pPr/>
      <w:r>
        <w:rPr/>
        <w:t xml:space="preserve">Sesión 3: Construimos la estructura de la granjaFase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Usar el plano para iniciar una maqueta estable, segura y organizada.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plano y pregunta: </w:t>
      </w:r>
      <w:r>
        <w:rPr>
          <w:i w:val="1"/>
          <w:iCs w:val="1"/>
        </w:rPr>
        <w:t xml:space="preserve">“¿Qué debemos construir primero: una flor pequeña o la base que sostiene todo?”</w:t>
      </w:r>
      <w:r>
        <w:rPr/>
        <w:t xml:space="preserve"> Los estudiantes responden y justifican. Se recuerdan las normas de tijeras, pegamento y desplazamiento.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 construir por etapas</w:t>
      </w:r>
    </w:p>
    <w:p>
      <w:pPr/>
      <w:r>
        <w:rPr/>
        <w:t xml:space="preserve">El docente demuestra cómo marcar suavemente una base de cartón, recortar con cuidado y fijar una estructura con cinta antes de aplicar pegamento. Explica: </w:t>
      </w:r>
      <w:r>
        <w:rPr>
          <w:b w:val="1"/>
          <w:bCs w:val="1"/>
        </w:rPr>
        <w:t xml:space="preserve">“Construimos, observamos y corregimos; no tenemos que hacerlo perfecto a la primera”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La base y los espacios principales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colaborativamente la estructura de la maqueta.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13"/>
        </w:numPr>
      </w:pPr>
      <w:r>
        <w:rPr/>
        <w:t xml:space="preserve">El encargado de materiales entrega una base de cartón por equipo.</w:t>
      </w:r>
    </w:p>
    <w:p>
      <w:pPr>
        <w:numPr>
          <w:ilvl w:val="0"/>
          <w:numId w:val="13"/>
        </w:numPr>
      </w:pPr>
      <w:r>
        <w:rPr/>
        <w:t xml:space="preserve">El diseñador copia los espacios del plano sobre la base con lápiz.</w:t>
      </w:r>
    </w:p>
    <w:p>
      <w:pPr>
        <w:numPr>
          <w:ilvl w:val="0"/>
          <w:numId w:val="13"/>
        </w:numPr>
      </w:pPr>
      <w:r>
        <w:rPr/>
        <w:t xml:space="preserve">El constructor crea cercas, establos, caminos o corrales usando cajas, palitos y tubos.</w:t>
      </w:r>
    </w:p>
    <w:p>
      <w:pPr>
        <w:numPr>
          <w:ilvl w:val="0"/>
          <w:numId w:val="13"/>
        </w:numPr>
      </w:pPr>
      <w:r>
        <w:rPr/>
        <w:t xml:space="preserve">El observador compara la maqueta con el plano y señala lo que falta.</w:t>
      </w:r>
    </w:p>
    <w:p>
      <w:pPr>
        <w:numPr>
          <w:ilvl w:val="0"/>
          <w:numId w:val="13"/>
        </w:numPr>
      </w:pPr>
      <w:r>
        <w:rPr/>
        <w:t xml:space="preserve">El portavoz registra con una marca las partes terminadas.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recorre las mesas, observa estabilidad y pregunta: </w:t>
      </w:r>
      <w:r>
        <w:rPr>
          <w:i w:val="1"/>
          <w:iCs w:val="1"/>
        </w:rPr>
        <w:t xml:space="preserve">“¿Qué pieza necesita apoyo? ¿Cómo podemos hacer una cerca sin dejar puntas peligrosas?”</w:t>
      </w:r>
    </w:p>
    <w:p>
      <w:pPr/>
      <w:r>
        <w:rPr>
          <w:b w:val="1"/>
          <w:bCs w:val="1"/>
        </w:rPr>
        <w:t xml:space="preserve">Actividad 2: Animales, cultivos y recursos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las partes y necesidades de una granja.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/>
        <w:t xml:space="preserve">Los estudiantes elaboran animales con plastilina, papel o tapas y cultivos con papel verde, algodón o semillas.</w:t>
      </w:r>
    </w:p>
    <w:p>
      <w:pPr>
        <w:numPr>
          <w:ilvl w:val="0"/>
          <w:numId w:val="14"/>
        </w:numPr>
      </w:pPr>
      <w:r>
        <w:rPr/>
        <w:t xml:space="preserve">Ubican cada elemento en el lugar indicado por el plano.</w:t>
      </w:r>
    </w:p>
    <w:p>
      <w:pPr>
        <w:numPr>
          <w:ilvl w:val="0"/>
          <w:numId w:val="14"/>
        </w:numPr>
      </w:pPr>
      <w:r>
        <w:rPr/>
        <w:t xml:space="preserve">Agregan agua, alimento, sombra y caminos mediante pequeños rótulos o símbolos.</w:t>
      </w:r>
    </w:p>
    <w:p>
      <w:pPr>
        <w:numPr>
          <w:ilvl w:val="0"/>
          <w:numId w:val="14"/>
        </w:numPr>
      </w:pPr>
      <w:r>
        <w:rPr/>
        <w:t xml:space="preserve">Comprueban que los animales no estén dentro de los cultivos y que exista acceso a agua.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maqueta con estructura y elementos identificables. </w:t>
      </w:r>
      <w:r>
        <w:rPr>
          <w:b w:val="1"/>
          <w:bCs w:val="1"/>
        </w:rPr>
        <w:t xml:space="preserve">Docente:</w:t>
      </w:r>
      <w:r>
        <w:rPr/>
        <w:t xml:space="preserve"> pregunta </w:t>
      </w:r>
      <w:r>
        <w:rPr>
          <w:i w:val="1"/>
          <w:iCs w:val="1"/>
        </w:rPr>
        <w:t xml:space="preserve">“¿Qué necesita este animal? ¿Cómo lo sabe una persona que visite la maqueta?”</w:t>
      </w:r>
    </w:p>
    <w:p>
      <w:pPr/>
      <w:r>
        <w:rPr>
          <w:b w:val="1"/>
          <w:bCs w:val="1"/>
        </w:rPr>
        <w:t xml:space="preserve">Actividad 3: Control de calidad de la primera construcción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Probar y mejorar un prototipo.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5"/>
        </w:numPr>
      </w:pPr>
      <w:r>
        <w:rPr/>
        <w:t xml:space="preserve">Los equipos usan una lista de cotejo: base firme, espacios visibles, caminos, animales protegidos y rótulos iniciales.</w:t>
      </w:r>
    </w:p>
    <w:p>
      <w:pPr>
        <w:numPr>
          <w:ilvl w:val="0"/>
          <w:numId w:val="15"/>
        </w:numPr>
      </w:pPr>
      <w:r>
        <w:rPr/>
        <w:t xml:space="preserve">Un equipo vecino observa durante dos minutos y señala una fortaleza y una mejora.</w:t>
      </w:r>
    </w:p>
    <w:p>
      <w:pPr>
        <w:numPr>
          <w:ilvl w:val="0"/>
          <w:numId w:val="15"/>
        </w:numPr>
      </w:pPr>
      <w:r>
        <w:rPr/>
        <w:t xml:space="preserve">Cada grupo realiza una corrección concreta: reforzar una pared, mover un espacio o añadir un rótulo.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</w:t>
      </w:r>
      <w:r>
        <w:rPr>
          <w:b w:val="1"/>
          <w:bCs w:val="1"/>
        </w:rPr>
        <w:t xml:space="preserve">“La granja ya tiene forma. La próxima vez instalaremos y mostraremos la solución tecnológica que la hará más sostenible”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quienes necesitan apoyo se ofrecen piezas previamente cortadas y una secuencia ilustrada. Quienes terminan antes pueden construir un camino de entrada, una zona de sombra o un pequeño huerto con rotación de cultivos.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Los estudiantes observan las maquetas y completan: </w:t>
      </w:r>
      <w:r>
        <w:rPr>
          <w:i w:val="1"/>
          <w:iCs w:val="1"/>
        </w:rPr>
        <w:t xml:space="preserve">“Hoy construimos…, tuvimos dificultad en…, la resolvimos…”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Pregunta:</w:t>
      </w:r>
      <w:r>
        <w:rPr/>
        <w:t xml:space="preserve"> “¿Qué cambio hicimos después de probar la maqueta?”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Pregunta:</w:t>
      </w:r>
      <w:r>
        <w:rPr/>
        <w:t xml:space="preserve"> “¿Qué parte de nuestra granja todavía necesita trabajo?”</w:t>
      </w:r>
    </w:p>
    <w:p>
      <w:pPr/>
      <w:r>
        <w:rPr/>
        <w:t xml:space="preserve">El docente felicita el uso responsable de herramientas, registra avances y guarda las maquetas en un lugar seguro. Se solicita traer una idea para hacer visible el funcionamiento de la solución.</w:t>
      </w:r>
    </w:p>
    <w:p>
      <w:pPr/>
      <w:r>
        <w:rPr/>
        <w:t xml:space="preserve">Sesión 4: Instalamos la solución inteligente y la mejoramosFase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y activación</w:t>
      </w:r>
    </w:p>
    <w:p>
      <w:pPr/>
      <w:r>
        <w:rPr/>
        <w:t xml:space="preserve">El docente revisa las soluciones elegidas y pregunta: </w:t>
      </w:r>
      <w:r>
        <w:rPr>
          <w:i w:val="1"/>
          <w:iCs w:val="1"/>
        </w:rPr>
        <w:t xml:space="preserve">“¿Cómo demostrará nuestra maqueta que ahorra agua, protege animales, aprovecha residuos o usa energía?”</w:t>
      </w:r>
      <w:r>
        <w:rPr/>
        <w:t xml:space="preserve"> Muestra ejemplos: una botella como tanque, lana como tubería, tapas como contenedores y una luz LED como señal de energía. Se aclara que las luces son opcionales y solo se conectan con pilas bajo supervisión.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 solución, prueba y mejora</w:t>
      </w:r>
    </w:p>
    <w:p>
      <w:pPr/>
      <w:r>
        <w:rPr/>
        <w:t xml:space="preserve">El docente explica el ciclo tecnológico: </w:t>
      </w:r>
      <w:r>
        <w:rPr>
          <w:b w:val="1"/>
          <w:bCs w:val="1"/>
        </w:rPr>
        <w:t xml:space="preserve">necesidad → idea → construcción → prueba → mejora</w:t>
      </w:r>
      <w:r>
        <w:rPr/>
        <w:t xml:space="preserve">. Demuestra un recorrido de agua con una botella, pajilla y cinta, sin usar líquidos dentro de la maqueta si el cartón puede dañarse.</w:t>
      </w:r>
    </w:p>
    <w:p>
      <w:pPr/>
      <w:r>
        <w:rPr>
          <w:b w:val="1"/>
          <w:bCs w:val="1"/>
        </w:rPr>
        <w:t xml:space="preserve">Actividad 1: Instalamos la solución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una solución tecnológica sencilla.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22 minutos.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/>
        <w:t xml:space="preserve">Los estudiantes revisan el plano y ubican el lugar de la solución.</w:t>
      </w:r>
    </w:p>
    <w:p>
      <w:pPr>
        <w:numPr>
          <w:ilvl w:val="0"/>
          <w:numId w:val="17"/>
        </w:numPr>
      </w:pPr>
      <w:r>
        <w:rPr/>
        <w:t xml:space="preserve">Para el agua, construyen un tanque y canales con botella, pajillas o lana.</w:t>
      </w:r>
    </w:p>
    <w:p>
      <w:pPr>
        <w:numPr>
          <w:ilvl w:val="0"/>
          <w:numId w:val="17"/>
        </w:numPr>
      </w:pPr>
      <w:r>
        <w:rPr/>
        <w:t xml:space="preserve">Para residuos, crean una compostera con una caja pequeña y tres rótulos: orgánico, reciclable y no reciclable.</w:t>
      </w:r>
    </w:p>
    <w:p>
      <w:pPr>
        <w:numPr>
          <w:ilvl w:val="0"/>
          <w:numId w:val="17"/>
        </w:numPr>
      </w:pPr>
      <w:r>
        <w:rPr/>
        <w:t xml:space="preserve">Para animales, construyen cercas, puertas o refugios seguros.</w:t>
      </w:r>
    </w:p>
    <w:p>
      <w:pPr>
        <w:numPr>
          <w:ilvl w:val="0"/>
          <w:numId w:val="17"/>
        </w:numPr>
      </w:pPr>
      <w:r>
        <w:rPr/>
        <w:t xml:space="preserve">Para energía, representan un panel solar con cartón y, si es posible, conectan una luz LED de bajo voltaje con ayuda del docente.</w:t>
      </w:r>
    </w:p>
    <w:p>
      <w:pPr>
        <w:numPr>
          <w:ilvl w:val="0"/>
          <w:numId w:val="17"/>
        </w:numPr>
      </w:pPr>
      <w:r>
        <w:rPr/>
        <w:t xml:space="preserve">El portavoz prepara una explicación de tres pasos sobre el funcionamiento.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supervisa cortes y conexiones, pregunta </w:t>
      </w:r>
      <w:r>
        <w:rPr>
          <w:i w:val="1"/>
          <w:iCs w:val="1"/>
        </w:rPr>
        <w:t xml:space="preserve">“¿Qué entra? ¿Qué sale? ¿Qué recurso se cuida?”</w:t>
      </w:r>
      <w:r>
        <w:rPr/>
        <w:t xml:space="preserve"> y evita resolver inmediatamente los problemas, dando pistas.</w:t>
      </w:r>
    </w:p>
    <w:p>
      <w:pPr/>
      <w:r>
        <w:rPr>
          <w:b w:val="1"/>
          <w:bCs w:val="1"/>
        </w:rPr>
        <w:t xml:space="preserve">Actividad 2: Prueba del usuario visitante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Probar y mejorar el prototipo.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/>
        <w:t xml:space="preserve">Un estudiante de otro equipo recibe la consigna: </w:t>
      </w:r>
      <w:r>
        <w:rPr>
          <w:i w:val="1"/>
          <w:iCs w:val="1"/>
        </w:rPr>
        <w:t xml:space="preserve">“Busca cómo funciona la solución sin que te lo expliquen todavía”</w:t>
      </w:r>
      <w:r>
        <w:rPr/>
        <w:t xml:space="preserve">.</w:t>
      </w:r>
    </w:p>
    <w:p>
      <w:pPr>
        <w:numPr>
          <w:ilvl w:val="0"/>
          <w:numId w:val="18"/>
        </w:numPr>
      </w:pPr>
      <w:r>
        <w:rPr/>
        <w:t xml:space="preserve">Observa la maqueta y responde: </w:t>
      </w:r>
      <w:r>
        <w:rPr>
          <w:i w:val="1"/>
          <w:iCs w:val="1"/>
        </w:rPr>
        <w:t xml:space="preserve">“¿Qué problema resuelve? ¿Qué parte no entendí?”</w:t>
      </w:r>
    </w:p>
    <w:p>
      <w:pPr>
        <w:numPr>
          <w:ilvl w:val="0"/>
          <w:numId w:val="18"/>
        </w:numPr>
      </w:pPr>
      <w:r>
        <w:rPr/>
        <w:t xml:space="preserve">El equipo explica el funcionamiento y escucha una pregunta del visitante.</w:t>
      </w:r>
    </w:p>
    <w:p>
      <w:pPr>
        <w:numPr>
          <w:ilvl w:val="0"/>
          <w:numId w:val="18"/>
        </w:numPr>
      </w:pPr>
      <w:r>
        <w:rPr/>
        <w:t xml:space="preserve">Realiza una mejora visible: añadir flechas, reforzar una pieza, cambiar un rótulo o hacer más clara la entrada y salida.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registro de prueba y prototipo mejorado.</w:t>
      </w:r>
    </w:p>
    <w:p>
      <w:pPr/>
      <w:r>
        <w:rPr>
          <w:b w:val="1"/>
          <w:bCs w:val="1"/>
        </w:rPr>
        <w:t xml:space="preserve">Actividad 3: Preparación digital o gráfica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el funcionamiento de una solución tecnológica.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/>
        <w:t xml:space="preserve">Si hay dispositivos, los estudiantes dibujan en Scratch, ScratchJr o Paint una pantalla con la granja y tres instrucciones: </w:t>
      </w:r>
      <w:r>
        <w:rPr>
          <w:i w:val="1"/>
          <w:iCs w:val="1"/>
        </w:rPr>
        <w:t xml:space="preserve">“recoger agua”, “cuidar animales”, “reutilizar residuos”</w:t>
      </w:r>
      <w:r>
        <w:rPr/>
        <w:t xml:space="preserve">.</w:t>
      </w:r>
    </w:p>
    <w:p>
      <w:pPr>
        <w:numPr>
          <w:ilvl w:val="0"/>
          <w:numId w:val="19"/>
        </w:numPr>
      </w:pPr>
      <w:r>
        <w:rPr/>
        <w:t xml:space="preserve">Si no hay dispositivos, crean un cartel con un dibujo de antes y después y flechas de funcionamiento.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usar pictogramas y frases incompletas: </w:t>
      </w:r>
      <w:r>
        <w:rPr>
          <w:i w:val="1"/>
          <w:iCs w:val="1"/>
        </w:rPr>
        <w:t xml:space="preserve">“Nuestra solución sirve para…”</w:t>
      </w:r>
      <w:r>
        <w:rPr/>
        <w:t xml:space="preserve">. Quienes terminan antes preparan una señal de advertencia o una comparación entre su granja y una granja sin la solución. El docente cierra diciendo: </w:t>
      </w:r>
      <w:r>
        <w:rPr>
          <w:b w:val="1"/>
          <w:bCs w:val="1"/>
        </w:rPr>
        <w:t xml:space="preserve">“En la próxima sesión presentaremos el producto final y explicaremos las decisiones de diseño”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equipo levanta una tarjeta con una palabra: </w:t>
      </w:r>
      <w:r>
        <w:rPr>
          <w:i w:val="1"/>
          <w:iCs w:val="1"/>
        </w:rPr>
        <w:t xml:space="preserve">problema, diseño, construcción, prueba o mejora</w:t>
      </w:r>
      <w:r>
        <w:rPr/>
        <w:t xml:space="preserve">, y explica cómo aparece en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Pregunta:</w:t>
      </w:r>
      <w:r>
        <w:rPr/>
        <w:t xml:space="preserve"> “¿Qué prueba hicimos y qué cambiamos?”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Pregunta:</w:t>
      </w:r>
      <w:r>
        <w:rPr/>
        <w:t xml:space="preserve"> “¿Cómo ayuda nuestra solución a la granja?”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evidencias concretas: una flecha clara, una cerca estable o una clasificación correcta. Cada equipo deja lista su maqueta y su cartel para la exposición final.</w:t>
      </w:r>
    </w:p>
    <w:p>
      <w:pPr/>
      <w:r>
        <w:rPr/>
        <w:t xml:space="preserve">Sesión 5: Presentamos nuestra granja del futuroFase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Organizar una exposición clara, escuchar a los demás y valorar el proceso de diseño.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criterios de presentación: nombrar el problema, mostrar la solución, explicar cómo funciona y decir una mejora realizada. Los equipos ensayan con la fórmula: </w:t>
      </w:r>
      <w:r>
        <w:rPr>
          <w:i w:val="1"/>
          <w:iCs w:val="1"/>
        </w:rPr>
        <w:t xml:space="preserve">“Nuestro problema era…, diseñamos…, funciona así…, aprendimos…”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Actividad 1: Ensayo con roles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el funcionamiento de la maqueta.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/>
        <w:t xml:space="preserve">El diseñador señala el plano.</w:t>
      </w:r>
    </w:p>
    <w:p>
      <w:pPr>
        <w:numPr>
          <w:ilvl w:val="0"/>
          <w:numId w:val="21"/>
        </w:numPr>
      </w:pPr>
      <w:r>
        <w:rPr/>
        <w:t xml:space="preserve">El constructor muestra las partes construidas.</w:t>
      </w:r>
    </w:p>
    <w:p>
      <w:pPr>
        <w:numPr>
          <w:ilvl w:val="0"/>
          <w:numId w:val="21"/>
        </w:numPr>
      </w:pPr>
      <w:r>
        <w:rPr/>
        <w:t xml:space="preserve">El encargado de materiales explica qué objetos reutilizaron.</w:t>
      </w:r>
    </w:p>
    <w:p>
      <w:pPr>
        <w:numPr>
          <w:ilvl w:val="0"/>
          <w:numId w:val="21"/>
        </w:numPr>
      </w:pPr>
      <w:r>
        <w:rPr/>
        <w:t xml:space="preserve">El portavoz presenta el problema y la solución.</w:t>
      </w:r>
    </w:p>
    <w:p>
      <w:pPr>
        <w:numPr>
          <w:ilvl w:val="0"/>
          <w:numId w:val="21"/>
        </w:numPr>
      </w:pPr>
      <w:r>
        <w:rPr/>
        <w:t xml:space="preserve">Todos practican hablar con voz clara, mirar al público y respetar turnos.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ofrece una sugerencia por equipo, por ejemplo: </w:t>
      </w:r>
      <w:r>
        <w:rPr>
          <w:i w:val="1"/>
          <w:iCs w:val="1"/>
        </w:rPr>
        <w:t xml:space="preserve">“Explica mejor por dónde pasa el agua”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Feria de granjas inteligentes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Comunicar, evaluar y valorar soluciones tecnológicas.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/>
        <w:t xml:space="preserve">El docente organiza las maquetas como estaciones.</w:t>
      </w:r>
    </w:p>
    <w:p>
      <w:pPr>
        <w:numPr>
          <w:ilvl w:val="0"/>
          <w:numId w:val="22"/>
        </w:numPr>
      </w:pPr>
      <w:r>
        <w:rPr/>
        <w:t xml:space="preserve">Durante la primera ronda, la mitad de los estudiantes presenta y la otra mitad visita; después cambian.</w:t>
      </w:r>
    </w:p>
    <w:p>
      <w:pPr>
        <w:numPr>
          <w:ilvl w:val="0"/>
          <w:numId w:val="22"/>
        </w:numPr>
      </w:pPr>
      <w:r>
        <w:rPr/>
        <w:t xml:space="preserve">Los visitantes hacen exactamente dos preguntas: </w:t>
      </w:r>
      <w:r>
        <w:rPr>
          <w:i w:val="1"/>
          <w:iCs w:val="1"/>
        </w:rPr>
        <w:t xml:space="preserve">“¿Qué problema resuelve?”</w:t>
      </w:r>
      <w:r>
        <w:rPr/>
        <w:t xml:space="preserve"> y </w:t>
      </w:r>
      <w:r>
        <w:rPr>
          <w:i w:val="1"/>
          <w:iCs w:val="1"/>
        </w:rPr>
        <w:t xml:space="preserve">“¿Qué material reutilizaron?”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Cada visitante entrega una tarjeta de reconocimiento con una frase: </w:t>
      </w:r>
      <w:r>
        <w:rPr>
          <w:i w:val="1"/>
          <w:iCs w:val="1"/>
        </w:rPr>
        <w:t xml:space="preserve">“Me pareció útil porque…”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El docente toma fotografías o registra observaciones en la lista de cotejo.</w:t>
      </w:r>
    </w:p>
    <w:p>
      <w:pPr/>
      <w:r>
        <w:rPr>
          <w:b w:val="1"/>
          <w:bCs w:val="1"/>
        </w:rPr>
        <w:t xml:space="preserve">Actividad 3: Reflexión y mejora futura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Probar y mejorar; comunicar aprendizajes.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3"/>
        </w:numPr>
      </w:pPr>
      <w:r>
        <w:rPr/>
        <w:t xml:space="preserve">Individualmente, los estudiantes dibujan la maqueta y escriben o dictan tres frases: </w:t>
      </w:r>
      <w:r>
        <w:rPr>
          <w:i w:val="1"/>
          <w:iCs w:val="1"/>
        </w:rPr>
        <w:t xml:space="preserve">“Antes pensaba…”, “Ahora sé…”, “La próxima vez mejoraría…”</w:t>
      </w:r>
      <w:r>
        <w:rPr/>
        <w:t xml:space="preserve">.</w:t>
      </w:r>
    </w:p>
    <w:p>
      <w:pPr>
        <w:numPr>
          <w:ilvl w:val="0"/>
          <w:numId w:val="23"/>
        </w:numPr>
      </w:pPr>
      <w:r>
        <w:rPr/>
        <w:t xml:space="preserve">En equipo, eligen una mejora que harían si tuvieran más tiempo.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requieren apoyo pueden responder oralmente usando imágenes. Quienes terminan antes pueden diseñar un nuevo módulo, como un sensor imaginario de lluvia, y explicar qué información entregaría.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Se realiza un círculo de cierre. Cada estudiante dice una palabra del proceso y una acción para cuidar el agua, los animales, las plantas o los residuos.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“¿Qué problema ayudamos a resolver con tecnología?”</w:t>
      </w:r>
    </w:p>
    <w:p>
      <w:pPr>
        <w:numPr>
          <w:ilvl w:val="0"/>
          <w:numId w:val="24"/>
        </w:numPr>
      </w:pPr>
      <w:r>
        <w:rPr/>
        <w:t xml:space="preserve">“¿Qué parte construí o ayudé a mejorar?”</w:t>
      </w:r>
    </w:p>
    <w:p>
      <w:pPr>
        <w:numPr>
          <w:ilvl w:val="0"/>
          <w:numId w:val="24"/>
        </w:numPr>
      </w:pPr>
      <w:r>
        <w:rPr/>
        <w:t xml:space="preserve">“¿Qué aprendí trabajando con mi equipo?”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entrega comentarios breves según la lista de cotejo: una fortaleza y un próximo paso. Conecta el aprendizaje con el hogar: </w:t>
      </w:r>
      <w:r>
        <w:rPr>
          <w:b w:val="1"/>
          <w:bCs w:val="1"/>
        </w:rPr>
        <w:t xml:space="preserve">“Observen un objeto de su casa que ayude a ahorrar agua o energía y expliquen cómo funciona”</w:t>
      </w:r>
      <w:r>
        <w:rPr/>
        <w:t xml:space="preserve">. Como reto voluntario, los estudiantes pueden dibujar una versión mejorada de su granja con una nueva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proyecto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observación de la imagen y la clasificación de tarjetas. Permite identificar qué saben sobre granjas, seres vivos, recursos y tecnología.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 a 4, mediante observación directa, preguntas guía, revisión del plano, lista de materiales, prueba del prototipo y retroalimentación entre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durante la maqueta terminada, la Feria de granjas inteligentes, la explicación oral y la reflexión individual.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Identifica</w:t>
      </w:r>
      <w:r>
        <w:rPr/>
        <w:t xml:space="preserve"> al menos cuatro elementos de una granja y explica una necesidad de plantas, animales o personas. Vinculado al objetivo 1.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Diseña</w:t>
      </w:r>
      <w:r>
        <w:rPr/>
        <w:t xml:space="preserve"> una solución relacionada con un problema real y la representa claramente en el plano. Vinculado al objetivo 2.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Construye</w:t>
      </w:r>
      <w:r>
        <w:rPr/>
        <w:t xml:space="preserve"> una maqueta estable, organizada y elaborada colaborativamente con materiales reutilizables. Vinculado al objetivo 3.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Prueba y mejora</w:t>
      </w:r>
      <w:r>
        <w:rPr/>
        <w:t xml:space="preserve"> el prototipo después de recibir observaciones o preguntas. Vinculado al objetivo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</w:t>
      </w:r>
      <w:r>
        <w:rPr/>
        <w:t xml:space="preserve"> el problema, el funcionamiento de la solución y su aporte al cuidado de la granja.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elementos, presenta plano, construye solución, realiza una mejora y participa en el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Rúbrica sencilla de cuatro niveles:</w:t>
      </w:r>
      <w:r>
        <w:rPr/>
        <w:t xml:space="preserve"> logrado, casi logrado, en proceso y necesita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Registro de observación:</w:t>
      </w:r>
      <w:r>
        <w:rPr/>
        <w:t xml:space="preserve"> uso seguro de herramientas, colaboración, autonomía y capacidad para explicar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Portafolio:</w:t>
      </w:r>
      <w:r>
        <w:rPr/>
        <w:t xml:space="preserve"> cartel inicial, plano, lista de materiales, registro de prueba, fotografía de la maqueta y reflexión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Coevaluación:</w:t>
      </w:r>
      <w:r>
        <w:rPr/>
        <w:t xml:space="preserve"> tarjeta de los visitantes con la frase “Me pareció útil porque…”.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Autoevaluación:</w:t>
      </w:r>
      <w:r>
        <w:rPr/>
        <w:t xml:space="preserve"> respuestas de la Sesión 5 sobre lo aprendido, la participación y la mejora futura.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8"/>
        </w:numPr>
      </w:pPr>
      <w:r>
        <w:rPr/>
        <w:t xml:space="preserve">Cartel de clasificación de elementos de la granja.</w:t>
      </w:r>
    </w:p>
    <w:p>
      <w:pPr>
        <w:numPr>
          <w:ilvl w:val="0"/>
          <w:numId w:val="28"/>
        </w:numPr>
      </w:pPr>
      <w:r>
        <w:rPr/>
        <w:t xml:space="preserve">Pregunta del proyecto y dibujos de soluciones.</w:t>
      </w:r>
    </w:p>
    <w:p>
      <w:pPr>
        <w:numPr>
          <w:ilvl w:val="0"/>
          <w:numId w:val="28"/>
        </w:numPr>
      </w:pPr>
      <w:r>
        <w:rPr/>
        <w:t xml:space="preserve">Plano rotulado con distribución y recorrido de recursos.</w:t>
      </w:r>
    </w:p>
    <w:p>
      <w:pPr>
        <w:numPr>
          <w:ilvl w:val="0"/>
          <w:numId w:val="28"/>
        </w:numPr>
      </w:pPr>
      <w:r>
        <w:rPr/>
        <w:t xml:space="preserve">Maqueta de granja sostenible con solución tecnológica visible.</w:t>
      </w:r>
    </w:p>
    <w:p>
      <w:pPr>
        <w:numPr>
          <w:ilvl w:val="0"/>
          <w:numId w:val="28"/>
        </w:numPr>
      </w:pPr>
      <w:r>
        <w:rPr/>
        <w:t xml:space="preserve">Registro de prueba y modificación realizada.</w:t>
      </w:r>
    </w:p>
    <w:p>
      <w:pPr>
        <w:numPr>
          <w:ilvl w:val="0"/>
          <w:numId w:val="28"/>
        </w:numPr>
      </w:pPr>
      <w:r>
        <w:rPr/>
        <w:t xml:space="preserve">Presentación oral y cartel o producción digital complementaria.</w:t>
      </w:r>
    </w:p>
    <w:p>
      <w:pPr>
        <w:numPr>
          <w:ilvl w:val="0"/>
          <w:numId w:val="28"/>
        </w:numPr>
      </w:pPr>
      <w:r>
        <w:rPr/>
        <w:t xml:space="preserve">Reflexión individual: “Antes pensaba…, ahora sé…, la próxima vez mejoraría…”.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89D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0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D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C7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B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DC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28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5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CF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41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B7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FBD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D8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86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D6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B4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2D4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26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16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1E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76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69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54A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8C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2B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A1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4E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2B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2026-09-26T02:26:02-05:00</dcterms:created>
  <dcterms:modified xsi:type="dcterms:W3CDTF">2026-09-26T02:26:02-05:00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