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las Tres R: cuidar el ambiente y ahorrar recursos</w:t>
      </w:r>
    </w:p>
    <w:p/>
    <w:p>
      <w:pPr/>
      <w:r>
        <w:rPr>
          <w:color w:val="666666"/>
          <w:sz w:val="20"/>
          <w:szCs w:val="20"/>
          <w:i w:val="1"/>
          <w:iCs w:val="1"/>
        </w:rPr>
        <w:t xml:space="preserve">Ciencias Sociales | Economía | Aprendizaje Basado en Indagación</w:t>
      </w:r>
    </w:p>
    <w:p/>
    <w:p>
      <w:pPr/>
      <w:r>
        <w:rPr>
          <w:color w:val="2b6cb0"/>
          <w:sz w:val="28"/>
          <w:szCs w:val="28"/>
          <w:b w:val="1"/>
          <w:bCs w:val="1"/>
        </w:rPr>
        <w:t xml:space="preserve">Descripción</w:t>
      </w:r>
    </w:p>
    <w:p>
      <w:pPr/>
      <w:r>
        <w:rPr/>
        <w:t xml:space="preserve">Esta propuesta introduce a los estudiantes de cuarto grado en el reciclado desde una mirada de Ciencias Sociales y Economía. A través de preguntas, observaciones y desafíos grupales, los niños y las niñas analizarán qué sucede con los objetos que utilizan todos los días, especialmente aquellos que se convierten en residuos en la escuela y en el hogar.</w:t>
      </w:r>
    </w:p>
    <w:p>
      <w:pPr/>
      <w:r>
        <w:rPr/>
        <w:t xml:space="preserve">Durante la clase se presentarán las </w:t>
      </w:r>
      <w:r>
        <w:rPr>
          <w:b w:val="1"/>
          <w:bCs w:val="1"/>
        </w:rPr>
        <w:t xml:space="preserve">tres R: reducir, reutilizar y reciclar</w:t>
      </w:r>
      <w:r>
        <w:rPr/>
        <w:t xml:space="preserve">. Los estudiantes investigarán ejemplos concretos, clasificarán materiales y tomarán decisiones sobre cómo consumir de manera más responsable. También comprenderán que los recursos —como el agua, la energía, los materiales y el trabajo de las personas— no son infinitos y que nuestras elecciones pueden generar beneficios ambientales, sociales y económicos.</w:t>
      </w:r>
    </w:p>
    <w:p>
      <w:pPr/>
      <w:r>
        <w:rPr/>
        <w:t xml:space="preserve">La propuesta utiliza el </w:t>
      </w:r>
      <w:r>
        <w:rPr>
          <w:b w:val="1"/>
          <w:bCs w:val="1"/>
        </w:rPr>
        <w:t xml:space="preserve">Aprendizaje Basado en Indagación</w:t>
      </w:r>
      <w:r>
        <w:rPr/>
        <w:t xml:space="preserve">: los estudiantes formulan preguntas, observan, comparan, argumentan y construyen respuestas en equipo. El material puede diseñarse en Canva mediante imágenes, íconos, tarjetas, infografías y consignas breves. El cierre propone un juego participativo de acción para que el aprendizaje se transforme en un compromiso concreto dentro de la escuela, el hogar o el barrio de la Ciudad de Buenos Aires.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problemas relacionados con la generación de residuos en situaciones cotidianas de la escuela, el hogar y el barrio.</w:t>
      </w:r>
    </w:p>
    <w:p>
      <w:pPr>
        <w:numPr>
          <w:ilvl w:val="0"/>
          <w:numId w:val="1"/>
        </w:numPr>
      </w:pPr>
      <w:r>
        <w:rPr>
          <w:b w:val="1"/>
          <w:bCs w:val="1"/>
        </w:rPr>
        <w:t xml:space="preserve">Explicar</w:t>
      </w:r>
      <w:r>
        <w:rPr/>
        <w:t xml:space="preserve"> con ejemplos propios el significado de reducir, reutilizar y reciclar.</w:t>
      </w:r>
    </w:p>
    <w:p>
      <w:pPr>
        <w:numPr>
          <w:ilvl w:val="0"/>
          <w:numId w:val="1"/>
        </w:numPr>
      </w:pPr>
      <w:r>
        <w:rPr>
          <w:b w:val="1"/>
          <w:bCs w:val="1"/>
        </w:rPr>
        <w:t xml:space="preserve">Clasificar</w:t>
      </w:r>
      <w:r>
        <w:rPr/>
        <w:t xml:space="preserve"> objetos y residuos cotidianos según la R que permita prolongar su uso o disminuir su impacto.</w:t>
      </w:r>
    </w:p>
    <w:p>
      <w:pPr>
        <w:numPr>
          <w:ilvl w:val="0"/>
          <w:numId w:val="1"/>
        </w:numPr>
      </w:pPr>
      <w:r>
        <w:rPr>
          <w:b w:val="1"/>
          <w:bCs w:val="1"/>
        </w:rPr>
        <w:t xml:space="preserve">Analizar</w:t>
      </w:r>
      <w:r>
        <w:rPr/>
        <w:t xml:space="preserve"> cómo las decisiones de consumo responsable permiten cuidar recursos, ahorrar materiales y favorecer a la comunidad.</w:t>
      </w:r>
    </w:p>
    <w:p>
      <w:pPr>
        <w:numPr>
          <w:ilvl w:val="0"/>
          <w:numId w:val="1"/>
        </w:numPr>
      </w:pPr>
      <w:r>
        <w:rPr>
          <w:b w:val="1"/>
          <w:bCs w:val="1"/>
        </w:rPr>
        <w:t xml:space="preserve">Diseñar</w:t>
      </w:r>
      <w:r>
        <w:rPr/>
        <w:t xml:space="preserve"> en equipo una propuesta sencilla de acción para aplicar las tres R en la escuela o en el hogar.</w:t>
      </w:r>
    </w:p>
    <w:p/>
    <w:p>
      <w:pPr/>
      <w:r>
        <w:rPr>
          <w:color w:val="2b6cb0"/>
          <w:sz w:val="28"/>
          <w:szCs w:val="28"/>
          <w:b w:val="1"/>
          <w:bCs w:val="1"/>
        </w:rPr>
        <w:t xml:space="preserve">Recursos Necesarios</w:t>
      </w:r>
    </w:p>
    <w:p>
      <w:pPr>
        <w:numPr>
          <w:ilvl w:val="0"/>
          <w:numId w:val="2"/>
        </w:numPr>
      </w:pPr>
      <w:r>
        <w:rPr/>
        <w:t xml:space="preserve">Presentación elaborada en </w:t>
      </w:r>
      <w:r>
        <w:rPr>
          <w:b w:val="1"/>
          <w:bCs w:val="1"/>
        </w:rPr>
        <w:t xml:space="preserve">Canva</w:t>
      </w:r>
      <w:r>
        <w:rPr/>
        <w:t xml:space="preserve">, con fotografías de residuos, imágenes de las tres R, íconos y diapositivas con preguntas.</w:t>
      </w:r>
    </w:p>
    <w:p>
      <w:pPr>
        <w:numPr>
          <w:ilvl w:val="0"/>
          <w:numId w:val="2"/>
        </w:numPr>
      </w:pPr>
      <w:r>
        <w:rPr/>
        <w:t xml:space="preserve">Proyector, pantalla o computadora para mostrar la presentación.</w:t>
      </w:r>
    </w:p>
    <w:p>
      <w:pPr>
        <w:numPr>
          <w:ilvl w:val="0"/>
          <w:numId w:val="2"/>
        </w:numPr>
      </w:pPr>
      <w:r>
        <w:rPr/>
        <w:t xml:space="preserve">Una bolsa o caja con objetos limpios y seguros: botella de plástico, frasco de vidrio, caja de cartón, hoja usada, revista, lata, tapita, envase de yogur, bolsa reutilizable y recipiente descartable.</w:t>
      </w:r>
    </w:p>
    <w:p>
      <w:pPr>
        <w:numPr>
          <w:ilvl w:val="0"/>
          <w:numId w:val="2"/>
        </w:numPr>
      </w:pPr>
      <w:r>
        <w:rPr/>
        <w:t xml:space="preserve">Tarjetas impresas con imágenes de objetos y situaciones de consumo, aproximadamente 3 tarjetas por grupo.</w:t>
      </w:r>
    </w:p>
    <w:p>
      <w:pPr>
        <w:numPr>
          <w:ilvl w:val="0"/>
          <w:numId w:val="2"/>
        </w:numPr>
      </w:pPr>
      <w:r>
        <w:rPr/>
        <w:t xml:space="preserve">Tres carteles grandes: </w:t>
      </w:r>
      <w:r>
        <w:rPr>
          <w:b w:val="1"/>
          <w:bCs w:val="1"/>
        </w:rPr>
        <w:t xml:space="preserve">REDUCIR</w:t>
      </w:r>
      <w:r>
        <w:rPr/>
        <w:t xml:space="preserve">, </w:t>
      </w:r>
      <w:r>
        <w:rPr>
          <w:b w:val="1"/>
          <w:bCs w:val="1"/>
        </w:rPr>
        <w:t xml:space="preserve">REUTILIZAR</w:t>
      </w:r>
      <w:r>
        <w:rPr/>
        <w:t xml:space="preserve"> y </w:t>
      </w:r>
      <w:r>
        <w:rPr>
          <w:b w:val="1"/>
          <w:bCs w:val="1"/>
        </w:rPr>
        <w:t xml:space="preserve">RECICLAR</w:t>
      </w:r>
      <w:r>
        <w:rPr/>
        <w:t xml:space="preserve">.</w:t>
      </w:r>
    </w:p>
    <w:p>
      <w:pPr>
        <w:numPr>
          <w:ilvl w:val="0"/>
          <w:numId w:val="2"/>
        </w:numPr>
      </w:pPr>
      <w:r>
        <w:rPr/>
        <w:t xml:space="preserve">Hojas A4 o afiches, lápices, fibras, crayones, tijeras de punta redonda y pegamento.</w:t>
      </w:r>
    </w:p>
    <w:p>
      <w:pPr>
        <w:numPr>
          <w:ilvl w:val="0"/>
          <w:numId w:val="2"/>
        </w:numPr>
      </w:pPr>
      <w:r>
        <w:rPr/>
        <w:t xml:space="preserve">Plantilla impresa de “Pasaporte de las tres R” para cada estudiante.</w:t>
      </w:r>
    </w:p>
    <w:p>
      <w:pPr>
        <w:numPr>
          <w:ilvl w:val="0"/>
          <w:numId w:val="2"/>
        </w:numPr>
      </w:pPr>
      <w:r>
        <w:rPr/>
        <w:t xml:space="preserve">Ficha grupal para registrar: problema, pregunta, evidencia, propuesta y beneficio.</w:t>
      </w:r>
    </w:p>
    <w:p>
      <w:pPr>
        <w:numPr>
          <w:ilvl w:val="0"/>
          <w:numId w:val="2"/>
        </w:numPr>
      </w:pPr>
      <w:r>
        <w:rPr/>
        <w:t xml:space="preserve">Lista de cotejo del docente y rúbrica breve para evaluar la propuesta grupal.</w:t>
      </w:r>
    </w:p>
    <w:p>
      <w:pPr>
        <w:numPr>
          <w:ilvl w:val="0"/>
          <w:numId w:val="2"/>
        </w:numPr>
      </w:pPr>
      <w:r>
        <w:rPr/>
        <w:t xml:space="preserve">Video breve, de hasta tres minutos, sobre separación de residuos y reciclaje, preferentemente producido por una organización ambiental o autoridad pública.</w:t>
      </w:r>
    </w:p>
    <w:p>
      <w:pPr>
        <w:numPr>
          <w:ilvl w:val="0"/>
          <w:numId w:val="2"/>
        </w:numPr>
      </w:pPr>
      <w:r>
        <w:rPr/>
        <w:t xml:space="preserve">Recipientes o cajas limpias para simular la separación de residuos. No utilizar materiales cortantes, sucios o peligrosos.</w:t>
      </w:r>
    </w:p>
    <w:p>
      <w:pPr>
        <w:numPr>
          <w:ilvl w:val="0"/>
          <w:numId w:val="2"/>
        </w:numPr>
      </w:pPr>
      <w:r>
        <w:rPr/>
        <w:t xml:space="preserve">Reloj o temporizador para organizar los tiempos de cada desafío.</w:t>
      </w:r>
    </w:p>
    <w:p/>
    <w:p>
      <w:pPr/>
      <w:r>
        <w:rPr>
          <w:color w:val="2b6cb0"/>
          <w:sz w:val="28"/>
          <w:szCs w:val="28"/>
          <w:b w:val="1"/>
          <w:bCs w:val="1"/>
        </w:rPr>
        <w:t xml:space="preserve">Requisitos Previos</w:t>
      </w:r>
    </w:p>
    <w:p>
      <w:pPr>
        <w:numPr>
          <w:ilvl w:val="0"/>
          <w:numId w:val="3"/>
        </w:numPr>
      </w:pPr>
      <w:r>
        <w:rPr/>
        <w:t xml:space="preserve">Reconocer algunos materiales de uso cotidiano, como papel, plástico, vidrio y metal.</w:t>
      </w:r>
    </w:p>
    <w:p>
      <w:pPr>
        <w:numPr>
          <w:ilvl w:val="0"/>
          <w:numId w:val="3"/>
        </w:numPr>
      </w:pPr>
      <w:r>
        <w:rPr/>
        <w:t xml:space="preserve">Comprender que las personas utilizan recursos para producir objetos y satisfacer necesidades.</w:t>
      </w:r>
    </w:p>
    <w:p>
      <w:pPr>
        <w:numPr>
          <w:ilvl w:val="0"/>
          <w:numId w:val="3"/>
        </w:numPr>
      </w:pPr>
      <w:r>
        <w:rPr/>
        <w:t xml:space="preserve">Participar en conversaciones grupales, escuchar turnos de habla y expresar ideas sencillas.</w:t>
      </w:r>
    </w:p>
    <w:p>
      <w:pPr>
        <w:numPr>
          <w:ilvl w:val="0"/>
          <w:numId w:val="3"/>
        </w:numPr>
      </w:pPr>
      <w:r>
        <w:rPr/>
        <w:t xml:space="preserve">Contar con experiencias previas sobre residuos, limpieza, cuidado de los espacios comunes y normas de convivencia.</w:t>
      </w:r>
    </w:p>
    <w:p>
      <w:pPr>
        <w:numPr>
          <w:ilvl w:val="0"/>
          <w:numId w:val="3"/>
        </w:numPr>
      </w:pPr>
      <w:r>
        <w:rPr/>
        <w:t xml:space="preserve">Conocer que en la Ciudad de Buenos Aires existen prácticas de separación de residuos y distinguir, de manera inicial, entre residuos reciclables y basura.</w:t>
      </w:r>
    </w:p>
    <w:p>
      <w:pPr>
        <w:numPr>
          <w:ilvl w:val="0"/>
          <w:numId w:val="3"/>
        </w:numPr>
      </w:pPr>
      <w:r>
        <w:rPr/>
        <w:t xml:space="preserve">Utilizar estrategias básicas de clasificación, comparación, dibujo y escritura de frases breves.</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p>
    <w:p>
      <w:pPr/>
      <w:r>
        <w:rPr>
          <w:b w:val="1"/>
          <w:bCs w:val="1"/>
        </w:rPr>
        <w:t xml:space="preserve">Docente:</w:t>
      </w:r>
      <w:r>
        <w:rPr/>
        <w:t xml:space="preserve"> Presenta la clase diciendo: “Hoy vamos a investigar qué ocurre con los objetos que usamos y qué podemos hacer para generar menos residuos. También vamos a descubrir cómo nuestras decisiones ayudan a cuidar el ambiente y los recursos que necesitan las personas”. Explica que no se busca repetir respuestas, sino observar, formular preguntas y construir propuestas.</w:t>
      </w:r>
    </w:p>
    <w:p>
      <w:pPr/>
      <w:r>
        <w:rPr>
          <w:b w:val="1"/>
          <w:bCs w:val="1"/>
        </w:rPr>
        <w:t xml:space="preserve">Estudiantes:</w:t>
      </w:r>
      <w:r>
        <w:rPr/>
        <w:t xml:space="preserve"> Escuchan el propósito, comentan ejemplos de residuos que producen durante un día y anticipan qué creen que aprenderán.</w:t>
      </w:r>
    </w:p>
    <w:p>
      <w:pPr/>
      <w:r>
        <w:rPr>
          <w:b w:val="1"/>
          <w:bCs w:val="1"/>
        </w:rPr>
        <w:t xml:space="preserve">Activación de conocimientos previos: “La bolsa misteriosa” – 8 minutos</w:t>
      </w:r>
    </w:p>
    <w:p>
      <w:pPr/>
      <w:r>
        <w:rPr>
          <w:b w:val="1"/>
          <w:bCs w:val="1"/>
        </w:rPr>
        <w:t xml:space="preserve">Docente:</w:t>
      </w:r>
      <w:r>
        <w:rPr/>
        <w:t xml:space="preserve"> Coloca dentro de una bolsa o caja los objetos limpios. Extrae uno por vez, sin explicar inicialmente qué hacer con él. Formula exactamente estas preguntas:</w:t>
      </w:r>
    </w:p>
    <w:p>
      <w:pPr>
        <w:numPr>
          <w:ilvl w:val="0"/>
          <w:numId w:val="4"/>
        </w:numPr>
      </w:pPr>
      <w:r>
        <w:rPr/>
        <w:t xml:space="preserve">“¿Qué es este objeto y para qué lo usamos?”</w:t>
      </w:r>
    </w:p>
    <w:p>
      <w:pPr>
        <w:numPr>
          <w:ilvl w:val="0"/>
          <w:numId w:val="4"/>
        </w:numPr>
      </w:pPr>
      <w:r>
        <w:rPr/>
        <w:t xml:space="preserve">“¿Qué podría pasar con él cuando ya no lo necesitamos?”</w:t>
      </w:r>
    </w:p>
    <w:p>
      <w:pPr>
        <w:numPr>
          <w:ilvl w:val="0"/>
          <w:numId w:val="4"/>
        </w:numPr>
      </w:pPr>
      <w:r>
        <w:rPr/>
        <w:t xml:space="preserve">“¿Es posible usarlo otra vez o transformarlo?”</w:t>
      </w:r>
    </w:p>
    <w:p>
      <w:pPr>
        <w:numPr>
          <w:ilvl w:val="0"/>
          <w:numId w:val="4"/>
        </w:numPr>
      </w:pPr>
      <w:r>
        <w:rPr/>
        <w:t xml:space="preserve">“¿Qué recursos y trabajos fueron necesarios para fabricarlo?”</w:t>
      </w:r>
    </w:p>
    <w:p>
      <w:pPr/>
      <w:r>
        <w:rPr>
          <w:b w:val="1"/>
          <w:bCs w:val="1"/>
        </w:rPr>
        <w:t xml:space="preserve">Estudiantes:</w:t>
      </w:r>
      <w:r>
        <w:rPr/>
        <w:t xml:space="preserve"> Observan, levantan la mano, expresan hipótesis y escuchan las ideas de sus compañeros. El docente registra en Canva o en el pizarrón las palabras que aparecen: </w:t>
      </w:r>
      <w:r>
        <w:rPr>
          <w:i w:val="1"/>
          <w:iCs w:val="1"/>
        </w:rPr>
        <w:t xml:space="preserve">usar, tirar, guardar, reparar, transformar, ahorrar, contaminar</w:t>
      </w:r>
      <w:r>
        <w:rPr/>
        <w:t xml:space="preserve">.</w:t>
      </w:r>
    </w:p>
    <w:p>
      <w:pPr/>
      <w:r>
        <w:rPr>
          <w:b w:val="1"/>
          <w:bCs w:val="1"/>
        </w:rPr>
        <w:t xml:space="preserve">Docente:</w:t>
      </w:r>
      <w:r>
        <w:rPr/>
        <w:t xml:space="preserve"> No corrige todas las respuestas todavía. Señala: “Tenemos distintas ideas. Durante la clase vamos a buscar evidencias para saber cuáles nos ayudan a tomar mejores decisiones”.</w:t>
      </w:r>
    </w:p>
    <w:p>
      <w:pPr/>
      <w:r>
        <w:rPr>
          <w:b w:val="1"/>
          <w:bCs w:val="1"/>
        </w:rPr>
        <w:t xml:space="preserve">Motivación y contextualización – 12 minutos</w:t>
      </w:r>
    </w:p>
    <w:p>
      <w:pPr/>
      <w:r>
        <w:rPr>
          <w:b w:val="1"/>
          <w:bCs w:val="1"/>
        </w:rPr>
        <w:t xml:space="preserve">Docente:</w:t>
      </w:r>
      <w:r>
        <w:rPr/>
        <w:t xml:space="preserve"> Muestra en Canva una imagen de un tacho lleno de envases y otra de una plaza limpia. Comparte este dato: “Una botella descartable puede utilizarse durante pocos minutos, pero puede permanecer en el ambiente durante mucho tiempo. Por eso es importante pensar qué usamos, cuánto usamos y qué hacemos después”. Aclara que el tiempo exacto de degradación depende del material y de las condiciones ambientales.</w:t>
      </w:r>
    </w:p>
    <w:p>
      <w:pPr/>
      <w:r>
        <w:rPr/>
        <w:t xml:space="preserve">Luego plantea el reto: “En nuestra escuela aparecen papeles, envases y otros residuos. ¿Podemos diseñar una solución para reducirlos o aprovecharlos mejor?”.</w:t>
      </w:r>
    </w:p>
    <w:p>
      <w:pPr/>
      <w:r>
        <w:rPr>
          <w:b w:val="1"/>
          <w:bCs w:val="1"/>
        </w:rPr>
        <w:t xml:space="preserve">Estudiantes:</w:t>
      </w:r>
      <w:r>
        <w:rPr/>
        <w:t xml:space="preserve"> En parejas completan oralmente la frase: “En mi casa, en la escuela o en mi barrio podríamos cuidar los recursos si…”. Dos o tres parejas comparten sus respuestas.</w:t>
      </w:r>
    </w:p>
    <w:p>
      <w:pPr/>
      <w:r>
        <w:rPr>
          <w:b w:val="1"/>
          <w:bCs w:val="1"/>
        </w:rPr>
        <w:t xml:space="preserve">Transición:</w:t>
      </w:r>
      <w:r>
        <w:rPr/>
        <w:t xml:space="preserve"> El docente concluye: “Sus ideas nos muestran que el problema está cerca de nosotros. Ahora vamos a investigar las tres formas principales de actuar: reducir, reutilizar y reciclar”.</w:t>
      </w:r>
    </w:p>
    <w:p>
      <w:pPr/>
      <w:r>
        <w:rPr/>
        <w:t xml:space="preserve">Fase de Desarrollo</w:t>
      </w:r>
    </w:p>
    <w:p>
      <w:pPr/>
      <w:r>
        <w:rPr>
          <w:b w:val="1"/>
          <w:bCs w:val="1"/>
        </w:rPr>
        <w:t xml:space="preserve">Tiempo estimado: 78 minutos.</w:t>
      </w:r>
    </w:p>
    <w:p>
      <w:pPr/>
      <w:r>
        <w:rPr>
          <w:b w:val="1"/>
          <w:bCs w:val="1"/>
        </w:rPr>
        <w:t xml:space="preserve">Presentación indagatoria del contenido – 15 minutos</w:t>
      </w:r>
    </w:p>
    <w:p>
      <w:pPr/>
      <w:r>
        <w:rPr>
          <w:b w:val="1"/>
          <w:bCs w:val="1"/>
        </w:rPr>
        <w:t xml:space="preserve">Docente:</w:t>
      </w:r>
      <w:r>
        <w:rPr/>
        <w:t xml:space="preserve"> Muestra tres diapositivas de Canva, cada una con una imagen y una pregunta, evitando comenzar con definiciones largas.</w:t>
      </w:r>
    </w:p>
    <w:p>
      <w:pPr>
        <w:numPr>
          <w:ilvl w:val="0"/>
          <w:numId w:val="5"/>
        </w:numPr>
      </w:pPr>
      <w:r>
        <w:rPr>
          <w:b w:val="1"/>
          <w:bCs w:val="1"/>
        </w:rPr>
        <w:t xml:space="preserve">Reducir:</w:t>
      </w:r>
      <w:r>
        <w:rPr/>
        <w:t xml:space="preserve"> imagen de una persona que lleva una botella reutilizable. Pregunta: “¿Qué podríamos hacer para necesitar menos envases?”. Luego explica: “Reducir es consumir menos recursos y generar menos residuos desde el comienzo”.</w:t>
      </w:r>
    </w:p>
    <w:p>
      <w:pPr>
        <w:numPr>
          <w:ilvl w:val="0"/>
          <w:numId w:val="5"/>
        </w:numPr>
      </w:pPr>
      <w:r>
        <w:rPr>
          <w:b w:val="1"/>
          <w:bCs w:val="1"/>
        </w:rPr>
        <w:t xml:space="preserve">Reutilizar:</w:t>
      </w:r>
      <w:r>
        <w:rPr/>
        <w:t xml:space="preserve"> imagen de una caja convertida en organizador. Pregunta: “¿Qué nuevo uso puede tener algo que todavía sirve?”. Luego explica: “Reutilizar es volver a usar un objeto, igual o de otra manera, antes de descartarlo”.</w:t>
      </w:r>
    </w:p>
    <w:p>
      <w:pPr>
        <w:numPr>
          <w:ilvl w:val="0"/>
          <w:numId w:val="5"/>
        </w:numPr>
      </w:pPr>
      <w:r>
        <w:rPr>
          <w:b w:val="1"/>
          <w:bCs w:val="1"/>
        </w:rPr>
        <w:t xml:space="preserve">Reciclar:</w:t>
      </w:r>
      <w:r>
        <w:rPr/>
        <w:t xml:space="preserve"> imagen de papel y cartón separados. Pregunta: “¿Qué puede ocurrir con algunos materiales cuando los separamos correctamente?”. Luego explica: “Reciclar es recuperar materiales para que puedan convertirse en nuevos productos. Para que sea posible, es importante separarlos y entregarlos en condiciones adecuadas”.</w:t>
      </w:r>
    </w:p>
    <w:p>
      <w:pPr/>
      <w:r>
        <w:rPr>
          <w:b w:val="1"/>
          <w:bCs w:val="1"/>
        </w:rPr>
        <w:t xml:space="preserve">Estudiantes:</w:t>
      </w:r>
      <w:r>
        <w:rPr/>
        <w:t xml:space="preserve"> Proponen ejemplos y formulan preguntas. El docente registra en un cuadro: </w:t>
      </w:r>
      <w:r>
        <w:rPr>
          <w:b w:val="1"/>
          <w:bCs w:val="1"/>
        </w:rPr>
        <w:t xml:space="preserve">acción, ejemplo, recurso que se cuida y posible beneficio</w:t>
      </w:r>
      <w:r>
        <w:rPr/>
        <w:t xml:space="preserve">. Relaciona el tema con Economía: “Cuando reducimos y reutilizamos, podemos evitar compras innecesarias y aprovechar mejor los recursos; cuando reciclamos, los materiales pueden volver a formar parte de un circuito productivo”.</w:t>
      </w:r>
    </w:p>
    <w:p>
      <w:pPr/>
      <w:r>
        <w:rPr>
          <w:b w:val="1"/>
          <w:bCs w:val="1"/>
        </w:rPr>
        <w:t xml:space="preserve">Actividad 1: “¿Qué R elegirías?” – 20 minutos</w:t>
      </w:r>
    </w:p>
    <w:p>
      <w:pPr/>
      <w:r>
        <w:rPr>
          <w:b w:val="1"/>
          <w:bCs w:val="1"/>
        </w:rPr>
        <w:t xml:space="preserve">Objetivo específico:</w:t>
      </w:r>
      <w:r>
        <w:rPr/>
        <w:t xml:space="preserve"> Explicar y clasificar situaciones según reducir, reutilizar o reciclar.</w:t>
      </w:r>
    </w:p>
    <w:p>
      <w:pPr/>
      <w:r>
        <w:rPr>
          <w:b w:val="1"/>
          <w:bCs w:val="1"/>
        </w:rPr>
        <w:t xml:space="preserve">Organización:</w:t>
      </w:r>
      <w:r>
        <w:rPr/>
        <w:t xml:space="preserve"> Grupos de 3 o 4 estudiantes.</w:t>
      </w:r>
    </w:p>
    <w:p>
      <w:pPr/>
      <w:r>
        <w:rPr>
          <w:b w:val="1"/>
          <w:bCs w:val="1"/>
        </w:rPr>
        <w:t xml:space="preserve">Docente:</w:t>
      </w:r>
      <w:r>
        <w:rPr/>
        <w:t xml:space="preserve"> Entrega a cada grupo tarjetas con situaciones, por ejemplo: llevar una bolsa de tela; usar una hoja de ambos lados; convertir un frasco en portalápices; separar latas limpias; elegir un producto con menos envoltorio; reparar un juguete; colocar papel y cartón en el recipiente correspondiente.</w:t>
      </w:r>
    </w:p>
    <w:p>
      <w:pPr/>
      <w:r>
        <w:rPr/>
        <w:t xml:space="preserve">Indica: “Lean cada tarjeta, conversen y colóquenla debajo del cartel de la R que corresponda. Si una situación podría relacionarse con más de una R, marquen ambas y preparen una explicación”.</w:t>
      </w:r>
    </w:p>
    <w:p>
      <w:pPr>
        <w:numPr>
          <w:ilvl w:val="0"/>
          <w:numId w:val="6"/>
        </w:numPr>
      </w:pPr>
      <w:r>
        <w:rPr/>
        <w:t xml:space="preserve">Leer la tarjeta en voz alta.</w:t>
      </w:r>
    </w:p>
    <w:p>
      <w:pPr>
        <w:numPr>
          <w:ilvl w:val="0"/>
          <w:numId w:val="6"/>
        </w:numPr>
      </w:pPr>
      <w:r>
        <w:rPr/>
        <w:t xml:space="preserve">Conversar usando la pregunta: “¿Qué cambia: la cantidad que usamos, el tiempo de uso o el material?”.</w:t>
      </w:r>
    </w:p>
    <w:p>
      <w:pPr>
        <w:numPr>
          <w:ilvl w:val="0"/>
          <w:numId w:val="6"/>
        </w:numPr>
      </w:pPr>
      <w:r>
        <w:rPr/>
        <w:t xml:space="preserve">Ubicar la tarjeta en REDUCIR, REUTILIZAR o RECICLAR.</w:t>
      </w:r>
    </w:p>
    <w:p>
      <w:pPr>
        <w:numPr>
          <w:ilvl w:val="0"/>
          <w:numId w:val="6"/>
        </w:numPr>
      </w:pPr>
      <w:r>
        <w:rPr/>
        <w:t xml:space="preserve">Elegir una tarjeta para explicar al resto de la clase.</w:t>
      </w:r>
    </w:p>
    <w:p>
      <w:pPr/>
      <w:r>
        <w:rPr>
          <w:b w:val="1"/>
          <w:bCs w:val="1"/>
        </w:rPr>
        <w:t xml:space="preserve">Estudiantes:</w:t>
      </w:r>
      <w:r>
        <w:rPr/>
        <w:t xml:space="preserve"> Clasifican, justifican sus decisiones y registran en la ficha grupal una situación de cada R.</w:t>
      </w:r>
    </w:p>
    <w:p>
      <w:pPr/>
      <w:r>
        <w:rPr>
          <w:b w:val="1"/>
          <w:bCs w:val="1"/>
        </w:rPr>
        <w:t xml:space="preserve">Docente:</w:t>
      </w:r>
      <w:r>
        <w:rPr/>
        <w:t xml:space="preserve"> Observa si confunden reutilizar con reciclar. Pregunta: “¿El objeto vuelve a usarse tal como está o se transforma en material para fabricar otra cosa?”. También pregunta: “¿Qué recurso se ahorra con esta decisión?”.</w:t>
      </w:r>
    </w:p>
    <w:p>
      <w:pPr/>
      <w:r>
        <w:rPr>
          <w:b w:val="1"/>
          <w:bCs w:val="1"/>
        </w:rPr>
        <w:t xml:space="preserve">Evidencia:</w:t>
      </w:r>
      <w:r>
        <w:rPr/>
        <w:t xml:space="preserve"> Tarjetas clasificadas y explicaciones orales justificadas.</w:t>
      </w:r>
    </w:p>
    <w:p>
      <w:pPr/>
      <w:r>
        <w:rPr>
          <w:b w:val="1"/>
          <w:bCs w:val="1"/>
        </w:rPr>
        <w:t xml:space="preserve">Actividad 2: “Detectives de residuos y recursos” – 23 minutos</w:t>
      </w:r>
    </w:p>
    <w:p>
      <w:pPr/>
      <w:r>
        <w:rPr>
          <w:b w:val="1"/>
          <w:bCs w:val="1"/>
        </w:rPr>
        <w:t xml:space="preserve">Objetivo específico:</w:t>
      </w:r>
      <w:r>
        <w:rPr/>
        <w:t xml:space="preserve"> Analizar un problema cotidiano y relacionarlo con el cuidado de recursos.</w:t>
      </w:r>
    </w:p>
    <w:p>
      <w:pPr/>
      <w:r>
        <w:rPr>
          <w:b w:val="1"/>
          <w:bCs w:val="1"/>
        </w:rPr>
        <w:t xml:space="preserve">Organización:</w:t>
      </w:r>
      <w:r>
        <w:rPr/>
        <w:t xml:space="preserve"> Grupos de 3 o 4 estudiantes.</w:t>
      </w:r>
    </w:p>
    <w:p>
      <w:pPr/>
      <w:r>
        <w:rPr>
          <w:b w:val="1"/>
          <w:bCs w:val="1"/>
        </w:rPr>
        <w:t xml:space="preserve">Docente:</w:t>
      </w:r>
      <w:r>
        <w:rPr/>
        <w:t xml:space="preserve"> Presenta en Canva la situación: “Durante el recreo, el tacho de la escuela queda lleno de vasos descartables, servilletas apenas usadas, envoltorios y botellas. Al día siguiente hay que comprar nuevamente muchos materiales”. Entrega la ficha de indagación.</w:t>
      </w:r>
    </w:p>
    <w:p>
      <w:pPr/>
      <w:r>
        <w:rPr/>
        <w:t xml:space="preserve">Indica paso a paso:</w:t>
      </w:r>
    </w:p>
    <w:p>
      <w:pPr>
        <w:numPr>
          <w:ilvl w:val="0"/>
          <w:numId w:val="7"/>
        </w:numPr>
      </w:pPr>
      <w:r>
        <w:rPr/>
        <w:t xml:space="preserve">Observar la imagen y subrayar qué residuos aparecen.</w:t>
      </w:r>
    </w:p>
    <w:p>
      <w:pPr>
        <w:numPr>
          <w:ilvl w:val="0"/>
          <w:numId w:val="7"/>
        </w:numPr>
      </w:pPr>
      <w:r>
        <w:rPr/>
        <w:t xml:space="preserve">Escribir la pregunta del grupo. Pueden elegir: “¿Cómo podemos producir menos residuos en el recreo?” o crear otra pregunta.</w:t>
      </w:r>
    </w:p>
    <w:p>
      <w:pPr>
        <w:numPr>
          <w:ilvl w:val="0"/>
          <w:numId w:val="7"/>
        </w:numPr>
      </w:pPr>
      <w:r>
        <w:rPr/>
        <w:t xml:space="preserve">Completar: “Creemos que una solución sería… porque…”.</w:t>
      </w:r>
    </w:p>
    <w:p>
      <w:pPr>
        <w:numPr>
          <w:ilvl w:val="0"/>
          <w:numId w:val="7"/>
        </w:numPr>
      </w:pPr>
      <w:r>
        <w:rPr/>
        <w:t xml:space="preserve">Elegir dos residuos y señalar qué R podría aplicarse.</w:t>
      </w:r>
    </w:p>
    <w:p>
      <w:pPr>
        <w:numPr>
          <w:ilvl w:val="0"/>
          <w:numId w:val="7"/>
        </w:numPr>
      </w:pPr>
      <w:r>
        <w:rPr/>
        <w:t xml:space="preserve">Escribir un beneficio ambiental, uno económico o uno social.</w:t>
      </w:r>
    </w:p>
    <w:p>
      <w:pPr>
        <w:numPr>
          <w:ilvl w:val="0"/>
          <w:numId w:val="7"/>
        </w:numPr>
      </w:pPr>
      <w:r>
        <w:rPr/>
        <w:t xml:space="preserve">Preparar una explicación de un minuto.</w:t>
      </w:r>
    </w:p>
    <w:p>
      <w:pPr/>
      <w:r>
        <w:rPr>
          <w:b w:val="1"/>
          <w:bCs w:val="1"/>
        </w:rPr>
        <w:t xml:space="preserve">Estudiantes:</w:t>
      </w:r>
      <w:r>
        <w:rPr/>
        <w:t xml:space="preserve"> Intercambian ideas, registran hipótesis y construyen una respuesta grupal. Deben utilizar al menos dos palabras del vocabulario trabajado: </w:t>
      </w:r>
      <w:r>
        <w:rPr>
          <w:i w:val="1"/>
          <w:iCs w:val="1"/>
        </w:rPr>
        <w:t xml:space="preserve">recurso, residuo, consumo, reducir, reutilizar, reciclar</w:t>
      </w:r>
      <w:r>
        <w:rPr/>
        <w:t xml:space="preserve">.</w:t>
      </w:r>
    </w:p>
    <w:p>
      <w:pPr/>
      <w:r>
        <w:rPr>
          <w:b w:val="1"/>
          <w:bCs w:val="1"/>
        </w:rPr>
        <w:t xml:space="preserve">Docente:</w:t>
      </w:r>
      <w:r>
        <w:rPr/>
        <w:t xml:space="preserve"> Circula y formula preguntas guía: “¿La propuesta evita comprar algo?”, “¿El objeto podría seguir siendo útil?”, “¿Qué personas tendrían que participar?”, “¿Cómo comprobarían si la solución funciona?”. Evita resolver por el grupo y ayuda a transformar respuestas generales en acciones observables.</w:t>
      </w:r>
    </w:p>
    <w:p>
      <w:pPr/>
      <w:r>
        <w:rPr>
          <w:b w:val="1"/>
          <w:bCs w:val="1"/>
        </w:rPr>
        <w:t xml:space="preserve">Puesta en común:</w:t>
      </w:r>
      <w:r>
        <w:rPr/>
        <w:t xml:space="preserve"> Cada grupo comparte su pregunta, propuesta y beneficio. El docente destaca que cuidar recursos requiere decisiones personales y acuerdos colectivos.</w:t>
      </w:r>
    </w:p>
    <w:p>
      <w:pPr/>
      <w:r>
        <w:rPr>
          <w:b w:val="1"/>
          <w:bCs w:val="1"/>
        </w:rPr>
        <w:t xml:space="preserve">Evidencia:</w:t>
      </w:r>
      <w:r>
        <w:rPr/>
        <w:t xml:space="preserve"> Ficha de indagación completada y exposición breve.</w:t>
      </w:r>
    </w:p>
    <w:p>
      <w:pPr/>
      <w:r>
        <w:rPr>
          <w:b w:val="1"/>
          <w:bCs w:val="1"/>
        </w:rPr>
        <w:t xml:space="preserve">Actividad 3: “Reto de acción: misión Tres R” – 20 minutos</w:t>
      </w:r>
    </w:p>
    <w:p>
      <w:pPr/>
      <w:r>
        <w:rPr>
          <w:b w:val="1"/>
          <w:bCs w:val="1"/>
        </w:rPr>
        <w:t xml:space="preserve">Objetivo específico:</w:t>
      </w:r>
      <w:r>
        <w:rPr/>
        <w:t xml:space="preserve"> Diseñar una propuesta concreta para aplicar las tres R.</w:t>
      </w:r>
    </w:p>
    <w:p>
      <w:pPr/>
      <w:r>
        <w:rPr>
          <w:b w:val="1"/>
          <w:bCs w:val="1"/>
        </w:rPr>
        <w:t xml:space="preserve">Organización:</w:t>
      </w:r>
      <w:r>
        <w:rPr/>
        <w:t xml:space="preserve"> Los mismos grupos.</w:t>
      </w:r>
    </w:p>
    <w:p>
      <w:pPr/>
      <w:r>
        <w:rPr>
          <w:b w:val="1"/>
          <w:bCs w:val="1"/>
        </w:rPr>
        <w:t xml:space="preserve">Docente:</w:t>
      </w:r>
      <w:r>
        <w:rPr/>
        <w:t xml:space="preserve"> Presenta el desafío: “Diseñen una acción que podamos realizar durante la próxima semana en la escuela o en casa. La propuesta debe incluir al menos dos de las tres R, indicar quiénes participan y explicar cómo sabremos si funcionó”.</w:t>
      </w:r>
    </w:p>
    <w:p>
      <w:pPr>
        <w:numPr>
          <w:ilvl w:val="0"/>
          <w:numId w:val="8"/>
        </w:numPr>
      </w:pPr>
      <w:r>
        <w:rPr/>
        <w:t xml:space="preserve">Elegir un problema cercano: exceso de hojas usadas, muchos envases, útiles que se descartan, falta de separación o desperdicio de alimentos.</w:t>
      </w:r>
    </w:p>
    <w:p>
      <w:pPr>
        <w:numPr>
          <w:ilvl w:val="0"/>
          <w:numId w:val="8"/>
        </w:numPr>
      </w:pPr>
      <w:r>
        <w:rPr/>
        <w:t xml:space="preserve">Escribir un nombre atractivo para la misión.</w:t>
      </w:r>
    </w:p>
    <w:p>
      <w:pPr>
        <w:numPr>
          <w:ilvl w:val="0"/>
          <w:numId w:val="8"/>
        </w:numPr>
      </w:pPr>
      <w:r>
        <w:rPr/>
        <w:t xml:space="preserve">Indicar qué harán, dónde y durante cuánto tiempo.</w:t>
      </w:r>
    </w:p>
    <w:p>
      <w:pPr>
        <w:numPr>
          <w:ilvl w:val="0"/>
          <w:numId w:val="8"/>
        </w:numPr>
      </w:pPr>
      <w:r>
        <w:rPr/>
        <w:t xml:space="preserve">Relacionar la acción con reducir, reutilizar o reciclar.</w:t>
      </w:r>
    </w:p>
    <w:p>
      <w:pPr>
        <w:numPr>
          <w:ilvl w:val="0"/>
          <w:numId w:val="8"/>
        </w:numPr>
      </w:pPr>
      <w:r>
        <w:rPr/>
        <w:t xml:space="preserve">Dibujar la propuesta en un afiche o en una plantilla de Canva.</w:t>
      </w:r>
    </w:p>
    <w:p>
      <w:pPr>
        <w:numPr>
          <w:ilvl w:val="0"/>
          <w:numId w:val="8"/>
        </w:numPr>
      </w:pPr>
      <w:r>
        <w:rPr/>
        <w:t xml:space="preserve">Agregar una forma simple de medirla: contar envases, juntar hojas reutilizables o revisar si los tachos están correctamente separados.</w:t>
      </w:r>
    </w:p>
    <w:p>
      <w:pPr/>
      <w:r>
        <w:rPr>
          <w:b w:val="1"/>
          <w:bCs w:val="1"/>
        </w:rPr>
        <w:t xml:space="preserve">Estudiantes:</w:t>
      </w:r>
      <w:r>
        <w:rPr/>
        <w:t xml:space="preserve"> Diseñan el afiche y se distribuyen tareas: escribir, dibujar, revisar las tres R y preparar la presentación.</w:t>
      </w:r>
    </w:p>
    <w:p>
      <w:pPr/>
      <w:r>
        <w:rPr>
          <w:b w:val="1"/>
          <w:bCs w:val="1"/>
        </w:rPr>
        <w:t xml:space="preserve">Docente:</w:t>
      </w:r>
      <w:r>
        <w:rPr/>
        <w:t xml:space="preserve"> Verifica que la propuesta sea segura, posible y clara. Pregunta: “¿Podemos realizarla realmente?”, “¿Qué materiales necesitamos?”, “¿Qué cambiaría si la aplicamos?”.</w:t>
      </w:r>
    </w:p>
    <w:p>
      <w:pPr/>
      <w:r>
        <w:rPr>
          <w:b w:val="1"/>
          <w:bCs w:val="1"/>
        </w:rPr>
        <w:t xml:space="preserve">Evidencia:</w:t>
      </w:r>
      <w:r>
        <w:rPr/>
        <w:t xml:space="preserve"> Afiche o diapositiva con una propuesta de acción.</w:t>
      </w:r>
    </w:p>
    <w:p>
      <w:pPr/>
      <w:r>
        <w:rPr>
          <w:b w:val="1"/>
          <w:bCs w:val="1"/>
        </w:rPr>
        <w:t xml:space="preserve">Diferenciación y transiciones</w:t>
      </w:r>
    </w:p>
    <w:p>
      <w:pPr/>
      <w:r>
        <w:rPr>
          <w:b w:val="1"/>
          <w:bCs w:val="1"/>
        </w:rPr>
        <w:t xml:space="preserve">Para quienes necesitan apoyo:</w:t>
      </w:r>
      <w:r>
        <w:rPr/>
        <w:t xml:space="preserve"> ofrecer tarjetas con dibujos, un banco de palabras, frases incompletas —“Para reducir podemos…”, “Para reutilizar podemos…”, “Para reciclar debemos…”— y permitir respuestas orales o mediante dibujos. El docente puede leer las consignas y asignar un compañero de apoyo.</w:t>
      </w:r>
    </w:p>
    <w:p>
      <w:pPr/>
      <w:r>
        <w:rPr>
          <w:b w:val="1"/>
          <w:bCs w:val="1"/>
        </w:rPr>
        <w:t xml:space="preserve">Para quienes terminan antes:</w:t>
      </w:r>
      <w:r>
        <w:rPr/>
        <w:t xml:space="preserve"> pedirles que incorporen una estimación sencilla: “¿Cuántos envases o hojas podríamos evitar en cinco días?” También pueden proponer un lema para la campaña y explicar cómo comunicarla a las familias.</w:t>
      </w:r>
    </w:p>
    <w:p>
      <w:pPr/>
      <w:r>
        <w:rPr>
          <w:b w:val="1"/>
          <w:bCs w:val="1"/>
        </w:rPr>
        <w:t xml:space="preserve">Transiciones:</w:t>
      </w:r>
      <w:r>
        <w:rPr/>
        <w:t xml:space="preserve"> Después de clasificar, el docente dice: “Ya sabemos reconocer las tres R. Ahora vamos a investigar por qué son importantes para los recursos y para la vida de la comunidad”. Antes del afiche, señala: “Ya identificamos el problema y pensamos soluciones; llegó el momento de convertirlas en un plan que se pueda realizar”.</w:t>
      </w:r>
    </w:p>
    <w:p>
      <w:pPr/>
      <w:r>
        <w:rPr/>
        <w:t xml:space="preserve">Fase de Cierre</w:t>
      </w:r>
    </w:p>
    <w:p>
      <w:pPr/>
      <w:r>
        <w:rPr>
          <w:b w:val="1"/>
          <w:bCs w:val="1"/>
        </w:rPr>
        <w:t xml:space="preserve">Tiempo estimado: 22 minutos.</w:t>
      </w:r>
    </w:p>
    <w:p>
      <w:pPr/>
      <w:r>
        <w:rPr>
          <w:b w:val="1"/>
          <w:bCs w:val="1"/>
        </w:rPr>
        <w:t xml:space="preserve">Juego participativo: “La carrera de las tres R” – 10 minutos</w:t>
      </w:r>
    </w:p>
    <w:p>
      <w:pPr/>
      <w:r>
        <w:rPr>
          <w:b w:val="1"/>
          <w:bCs w:val="1"/>
        </w:rPr>
        <w:t xml:space="preserve">Docente:</w:t>
      </w:r>
      <w:r>
        <w:rPr/>
        <w:t xml:space="preserve"> Ubica tres carteles en distintos lugares del aula: REDUCIR, REUTILIZAR y RECICLAR. Lee situaciones breves, una por vez:</w:t>
      </w:r>
    </w:p>
    <w:p>
      <w:pPr>
        <w:numPr>
          <w:ilvl w:val="0"/>
          <w:numId w:val="9"/>
        </w:numPr>
      </w:pPr>
      <w:r>
        <w:rPr/>
        <w:t xml:space="preserve">“Llevar una vianda en un recipiente que se usa muchas veces”.</w:t>
      </w:r>
    </w:p>
    <w:p>
      <w:pPr>
        <w:numPr>
          <w:ilvl w:val="0"/>
          <w:numId w:val="9"/>
        </w:numPr>
      </w:pPr>
      <w:r>
        <w:rPr/>
        <w:t xml:space="preserve">“Separar una lata limpia para que pueda recuperarse el material”.</w:t>
      </w:r>
    </w:p>
    <w:p>
      <w:pPr>
        <w:numPr>
          <w:ilvl w:val="0"/>
          <w:numId w:val="9"/>
        </w:numPr>
      </w:pPr>
      <w:r>
        <w:rPr/>
        <w:t xml:space="preserve">“Elegir un cuaderno hecho con hojas recicladas y usar todas sus páginas”.</w:t>
      </w:r>
    </w:p>
    <w:p>
      <w:pPr>
        <w:numPr>
          <w:ilvl w:val="0"/>
          <w:numId w:val="9"/>
        </w:numPr>
      </w:pPr>
      <w:r>
        <w:rPr/>
        <w:t xml:space="preserve">“Convertir una caja en un juego de mesa”.</w:t>
      </w:r>
    </w:p>
    <w:p>
      <w:pPr>
        <w:numPr>
          <w:ilvl w:val="0"/>
          <w:numId w:val="9"/>
        </w:numPr>
      </w:pPr>
      <w:r>
        <w:rPr/>
        <w:t xml:space="preserve">“Comprar solo la cantidad de comida que vamos a consumir”.</w:t>
      </w:r>
    </w:p>
    <w:p>
      <w:pPr/>
      <w:r>
        <w:rPr>
          <w:b w:val="1"/>
          <w:bCs w:val="1"/>
        </w:rPr>
        <w:t xml:space="preserve">Estudiantes:</w:t>
      </w:r>
      <w:r>
        <w:rPr/>
        <w:t xml:space="preserve"> Se ubican cerca del cartel que representa su respuesta. Antes de moverse, deben conversar con quien tienen al lado. Luego un estudiante explica por qué eligieron esa R. Si hay más de una respuesta posible, el docente reconoce la relación y solicita que la justifiquen.</w:t>
      </w:r>
    </w:p>
    <w:p>
      <w:pPr/>
      <w:r>
        <w:rPr/>
        <w:t xml:space="preserve">Como acción final del juego, cada grupo presenta en 30 segundos su “Misión Tres R”. La clase puede votar, mediante aplausos o tarjetas, cuál propuesta es más clara, posible y beneficiosa.</w:t>
      </w:r>
    </w:p>
    <w:p>
      <w:pPr/>
      <w:r>
        <w:rPr>
          <w:b w:val="1"/>
          <w:bCs w:val="1"/>
        </w:rPr>
        <w:t xml:space="preserve">Síntesis y retroalimentación – 7 minutos</w:t>
      </w:r>
    </w:p>
    <w:p>
      <w:pPr/>
      <w:r>
        <w:rPr>
          <w:b w:val="1"/>
          <w:bCs w:val="1"/>
        </w:rPr>
        <w:t xml:space="preserve">Docente:</w:t>
      </w:r>
      <w:r>
        <w:rPr/>
        <w:t xml:space="preserve"> Completa en el pizarrón un organizador con tres columnas: </w:t>
      </w:r>
      <w:r>
        <w:rPr>
          <w:b w:val="1"/>
          <w:bCs w:val="1"/>
        </w:rPr>
        <w:t xml:space="preserve">R, qué significa, ejemplo</w:t>
      </w:r>
      <w:r>
        <w:rPr/>
        <w:t xml:space="preserve">. Solicita que distintos estudiantes aporten una idea para cada columna. Luego entrega el “Pasaporte de las tres R” para que cada estudiante escriba:</w:t>
      </w:r>
    </w:p>
    <w:p>
      <w:pPr>
        <w:numPr>
          <w:ilvl w:val="0"/>
          <w:numId w:val="10"/>
        </w:numPr>
      </w:pPr>
      <w:r>
        <w:rPr/>
        <w:t xml:space="preserve">“Reducir significa…”</w:t>
      </w:r>
    </w:p>
    <w:p>
      <w:pPr>
        <w:numPr>
          <w:ilvl w:val="0"/>
          <w:numId w:val="10"/>
        </w:numPr>
      </w:pPr>
      <w:r>
        <w:rPr/>
        <w:t xml:space="preserve">“Reutilizar significa…”</w:t>
      </w:r>
    </w:p>
    <w:p>
      <w:pPr>
        <w:numPr>
          <w:ilvl w:val="0"/>
          <w:numId w:val="10"/>
        </w:numPr>
      </w:pPr>
      <w:r>
        <w:rPr/>
        <w:t xml:space="preserve">“Reciclar significa…”</w:t>
      </w:r>
    </w:p>
    <w:p>
      <w:pPr>
        <w:numPr>
          <w:ilvl w:val="0"/>
          <w:numId w:val="10"/>
        </w:numPr>
      </w:pPr>
      <w:r>
        <w:rPr/>
        <w:t xml:space="preserve">“Esta semana voy a…”</w:t>
      </w:r>
    </w:p>
    <w:p>
      <w:pPr/>
      <w:r>
        <w:rPr>
          <w:b w:val="1"/>
          <w:bCs w:val="1"/>
        </w:rPr>
        <w:t xml:space="preserve">Docente:</w:t>
      </w:r>
      <w:r>
        <w:rPr/>
        <w:t xml:space="preserve"> Brinda retroalimentación inmediata usando la fórmula: “Está logrado…”, “Podrían mejorar…” y “Una pregunta para seguir pensando es…”. Corrige con ejemplos sencillos las confusiones entre reutilizar y reciclar.</w:t>
      </w:r>
    </w:p>
    <w:p>
      <w:pPr/>
      <w:r>
        <w:rPr>
          <w:b w:val="1"/>
          <w:bCs w:val="1"/>
        </w:rPr>
        <w:t xml:space="preserve">Reflexión metacognitiva y transferencia – 5 minutos</w:t>
      </w:r>
    </w:p>
    <w:p>
      <w:pPr/>
      <w:r>
        <w:rPr>
          <w:b w:val="1"/>
          <w:bCs w:val="1"/>
        </w:rPr>
        <w:t xml:space="preserve">Docente:</w:t>
      </w:r>
      <w:r>
        <w:rPr/>
        <w:t xml:space="preserve"> Formula las siguientes preguntas exactas:</w:t>
      </w:r>
    </w:p>
    <w:p>
      <w:pPr>
        <w:numPr>
          <w:ilvl w:val="0"/>
          <w:numId w:val="11"/>
        </w:numPr>
      </w:pPr>
      <w:r>
        <w:rPr/>
        <w:t xml:space="preserve">“¿Qué R me resultó más fácil de reconocer y qué ejemplo puedo dar?”</w:t>
      </w:r>
    </w:p>
    <w:p>
      <w:pPr>
        <w:numPr>
          <w:ilvl w:val="0"/>
          <w:numId w:val="11"/>
        </w:numPr>
      </w:pPr>
      <w:r>
        <w:rPr/>
        <w:t xml:space="preserve">“¿Qué decisión de consumo ayuda a cuidar recursos o a evitar un gasto innecesario?”</w:t>
      </w:r>
    </w:p>
    <w:p>
      <w:pPr>
        <w:numPr>
          <w:ilvl w:val="0"/>
          <w:numId w:val="11"/>
        </w:numPr>
      </w:pPr>
      <w:r>
        <w:rPr/>
        <w:t xml:space="preserve">“¿Qué tendría que cambiar para que nuestra misión funcione de verdad?”</w:t>
      </w:r>
    </w:p>
    <w:p>
      <w:pPr/>
      <w:r>
        <w:rPr>
          <w:b w:val="1"/>
          <w:bCs w:val="1"/>
        </w:rPr>
        <w:t xml:space="preserve">Estudiantes:</w:t>
      </w:r>
      <w:r>
        <w:rPr/>
        <w:t xml:space="preserve"> Responden oralmente o por escrito en el reverso del pasaporte. El docente anuncia que la propuesta más votada podrá ponerse a prueba durante la semana, registrando qué ocurrió.</w:t>
      </w:r>
    </w:p>
    <w:p>
      <w:pPr/>
      <w:r>
        <w:rPr>
          <w:b w:val="1"/>
          <w:bCs w:val="1"/>
        </w:rPr>
        <w:t xml:space="preserve">Tarea o reto:</w:t>
      </w:r>
      <w:r>
        <w:rPr/>
        <w:t xml:space="preserve"> En casa, observar durante un día tres residuos y registrar: qué eran, qué R podría aplicarse y qué acción concreta propone cada estudiante. No es necesario llevar residuos al aula; se pueden realizar dibujos o anotaciones.</w:t>
      </w:r>
    </w:p>
    <w:p/>
    <w:p>
      <w:pPr/>
      <w:r>
        <w:rPr>
          <w:color w:val="2b6cb0"/>
          <w:sz w:val="28"/>
          <w:szCs w:val="28"/>
          <w:b w:val="1"/>
          <w:bCs w:val="1"/>
        </w:rPr>
        <w:t xml:space="preserve">Evaluación</w:t>
      </w:r>
    </w:p>
    <w:p>
      <w:pPr/>
      <w:r>
        <w:rPr/>
        <w:t xml:space="preserve">Evaluación</w:t>
      </w:r>
    </w:p>
    <w:p>
      <w:pPr/>
      <w:r>
        <w:rPr>
          <w:b w:val="1"/>
          <w:bCs w:val="1"/>
        </w:rPr>
        <w:t xml:space="preserve">Tipo y momentos:</w:t>
      </w:r>
      <w:r>
        <w:rPr/>
        <w:t xml:space="preserve"> Se realizará una evaluación diagnóstica durante el inicio, una evaluación formativa durante el desarrollo y una evaluación integradora en el cierre.</w:t>
      </w:r>
    </w:p>
    <w:p>
      <w:pPr/>
      <w:r>
        <w:rPr>
          <w:b w:val="1"/>
          <w:bCs w:val="1"/>
        </w:rPr>
        <w:t xml:space="preserve">Evaluación diagnóstica</w:t>
      </w:r>
    </w:p>
    <w:p>
      <w:pPr/>
      <w:r>
        <w:rPr/>
        <w:t xml:space="preserve">Durante “La bolsa misteriosa”, el docente observará las ideas previas, los ejemplos que los estudiantes aportan y las explicaciones sobre qué sucede con los objetos después de usarlos.</w:t>
      </w:r>
    </w:p>
    <w:p>
      <w:pPr/>
      <w:r>
        <w:rPr>
          <w:b w:val="1"/>
          <w:bCs w:val="1"/>
        </w:rPr>
        <w:t xml:space="preserve">Evaluación formativa</w:t>
      </w:r>
    </w:p>
    <w:p>
      <w:pPr/>
      <w:r>
        <w:rPr/>
        <w:t xml:space="preserve">Durante la clasificación de tarjetas, la ficha de detectives y el diseño de la misión, el docente realizará observación directa, preguntas guía y devoluciones breves.</w:t>
      </w:r>
    </w:p>
    <w:p>
      <w:pPr/>
      <w:r>
        <w:rPr>
          <w:b w:val="1"/>
          <w:bCs w:val="1"/>
        </w:rPr>
        <w:t xml:space="preserve">Criterios de evaluación</w:t>
      </w:r>
    </w:p>
    <w:p>
      <w:pPr>
        <w:numPr>
          <w:ilvl w:val="0"/>
          <w:numId w:val="12"/>
        </w:numPr>
      </w:pPr>
      <w:r>
        <w:rPr>
          <w:b w:val="1"/>
          <w:bCs w:val="1"/>
        </w:rPr>
        <w:t xml:space="preserve">Identificación:</w:t>
      </w:r>
      <w:r>
        <w:rPr/>
        <w:t xml:space="preserve"> Reconoce residuos y problemas de consumo en situaciones cotidianas. Se vincula con el objetivo de identificar problemas relacionados con la generación de residuos.</w:t>
      </w:r>
    </w:p>
    <w:p>
      <w:pPr>
        <w:numPr>
          <w:ilvl w:val="0"/>
          <w:numId w:val="12"/>
        </w:numPr>
      </w:pPr>
      <w:r>
        <w:rPr>
          <w:b w:val="1"/>
          <w:bCs w:val="1"/>
        </w:rPr>
        <w:t xml:space="preserve">Comprensión:</w:t>
      </w:r>
      <w:r>
        <w:rPr/>
        <w:t xml:space="preserve"> Explica con ejemplos adecuados qué significa reducir, reutilizar y reciclar. Se vincula con el objetivo de explicar las tres R.</w:t>
      </w:r>
    </w:p>
    <w:p>
      <w:pPr>
        <w:numPr>
          <w:ilvl w:val="0"/>
          <w:numId w:val="12"/>
        </w:numPr>
      </w:pPr>
      <w:r>
        <w:rPr>
          <w:b w:val="1"/>
          <w:bCs w:val="1"/>
        </w:rPr>
        <w:t xml:space="preserve">Clasificación y argumentación:</w:t>
      </w:r>
      <w:r>
        <w:rPr/>
        <w:t xml:space="preserve"> Ubica situaciones en la R correspondiente y justifica sus decisiones. Se vincula con el objetivo de clasificar objetos y residuos.</w:t>
      </w:r>
    </w:p>
    <w:p>
      <w:pPr>
        <w:numPr>
          <w:ilvl w:val="0"/>
          <w:numId w:val="12"/>
        </w:numPr>
      </w:pPr>
      <w:r>
        <w:rPr>
          <w:b w:val="1"/>
          <w:bCs w:val="1"/>
        </w:rPr>
        <w:t xml:space="preserve">Análisis económico y social:</w:t>
      </w:r>
      <w:r>
        <w:rPr/>
        <w:t xml:space="preserve"> Relaciona las acciones con el cuidado de recursos, la disminución de compras innecesarias o el beneficio para la comunidad. Se vincula con el objetivo de analizar decisiones de consumo responsable.</w:t>
      </w:r>
    </w:p>
    <w:p>
      <w:pPr>
        <w:numPr>
          <w:ilvl w:val="0"/>
          <w:numId w:val="12"/>
        </w:numPr>
      </w:pPr>
      <w:r>
        <w:rPr>
          <w:b w:val="1"/>
          <w:bCs w:val="1"/>
        </w:rPr>
        <w:t xml:space="preserve">Diseño de propuestas:</w:t>
      </w:r>
      <w:r>
        <w:rPr/>
        <w:t xml:space="preserve"> Participa en una misión clara, posible, segura y medible para aplicar las tres R. Se vincula con el objetivo de diseñar una propuesta de acción.</w:t>
      </w:r>
    </w:p>
    <w:p>
      <w:pPr/>
      <w:r>
        <w:rPr>
          <w:b w:val="1"/>
          <w:bCs w:val="1"/>
        </w:rPr>
        <w:t xml:space="preserve">Instrumentos sugeridos</w:t>
      </w:r>
    </w:p>
    <w:p>
      <w:pPr>
        <w:numPr>
          <w:ilvl w:val="0"/>
          <w:numId w:val="13"/>
        </w:numPr>
      </w:pPr>
      <w:r>
        <w:rPr/>
        <w:t xml:space="preserve">Lista de cotejo del docente con los cinco criterios.</w:t>
      </w:r>
    </w:p>
    <w:p>
      <w:pPr>
        <w:numPr>
          <w:ilvl w:val="0"/>
          <w:numId w:val="13"/>
        </w:numPr>
      </w:pPr>
      <w:r>
        <w:rPr/>
        <w:t xml:space="preserve">Registro de observación de la participación, la escucha y la argumentación.</w:t>
      </w:r>
    </w:p>
    <w:p>
      <w:pPr>
        <w:numPr>
          <w:ilvl w:val="0"/>
          <w:numId w:val="13"/>
        </w:numPr>
      </w:pPr>
      <w:r>
        <w:rPr/>
        <w:t xml:space="preserve">Ficha grupal de indagación.</w:t>
      </w:r>
    </w:p>
    <w:p>
      <w:pPr>
        <w:numPr>
          <w:ilvl w:val="0"/>
          <w:numId w:val="13"/>
        </w:numPr>
      </w:pPr>
      <w:r>
        <w:rPr/>
        <w:t xml:space="preserve">Rúbrica breve para valorar el afiche: claridad del problema, uso de las tres R, beneficio explicado y posibilidad de realización.</w:t>
      </w:r>
    </w:p>
    <w:p>
      <w:pPr>
        <w:numPr>
          <w:ilvl w:val="0"/>
          <w:numId w:val="13"/>
        </w:numPr>
      </w:pPr>
      <w:r>
        <w:rPr/>
        <w:t xml:space="preserve">Autoevaluación mediante el “Pasaporte de las tres R”.</w:t>
      </w:r>
    </w:p>
    <w:p>
      <w:pPr>
        <w:numPr>
          <w:ilvl w:val="0"/>
          <w:numId w:val="13"/>
        </w:numPr>
      </w:pPr>
      <w:r>
        <w:rPr/>
        <w:t xml:space="preserve">Coevaluación oral durante la presentación de las misiones.</w:t>
      </w:r>
    </w:p>
    <w:p>
      <w:pPr/>
      <w:r>
        <w:rPr>
          <w:b w:val="1"/>
          <w:bCs w:val="1"/>
        </w:rPr>
        <w:t xml:space="preserve">Evidencias de aprendizaje</w:t>
      </w:r>
    </w:p>
    <w:p>
      <w:pPr>
        <w:numPr>
          <w:ilvl w:val="0"/>
          <w:numId w:val="14"/>
        </w:numPr>
      </w:pPr>
      <w:r>
        <w:rPr/>
        <w:t xml:space="preserve">Clasificación fundamentada de las tarjetas.</w:t>
      </w:r>
    </w:p>
    <w:p>
      <w:pPr>
        <w:numPr>
          <w:ilvl w:val="0"/>
          <w:numId w:val="14"/>
        </w:numPr>
      </w:pPr>
      <w:r>
        <w:rPr/>
        <w:t xml:space="preserve">Ficha de detectives con pregunta, hipótesis, ejemplos y beneficios.</w:t>
      </w:r>
    </w:p>
    <w:p>
      <w:pPr>
        <w:numPr>
          <w:ilvl w:val="0"/>
          <w:numId w:val="14"/>
        </w:numPr>
      </w:pPr>
      <w:r>
        <w:rPr/>
        <w:t xml:space="preserve">Afiche o diseño en Canva de la misión grupal.</w:t>
      </w:r>
    </w:p>
    <w:p>
      <w:pPr>
        <w:numPr>
          <w:ilvl w:val="0"/>
          <w:numId w:val="14"/>
        </w:numPr>
      </w:pPr>
      <w:r>
        <w:rPr/>
        <w:t xml:space="preserve">Explicación oral de las decisiones tomadas.</w:t>
      </w:r>
    </w:p>
    <w:p>
      <w:pPr>
        <w:numPr>
          <w:ilvl w:val="0"/>
          <w:numId w:val="14"/>
        </w:numPr>
      </w:pPr>
      <w:r>
        <w:rPr/>
        <w:t xml:space="preserve">Pasaporte individual con definiciones, ejemplos y compromiso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830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AF0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539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4E5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79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A3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1A4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0C5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C60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A77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FB1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273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9E9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2AC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2026-09-26T04:59:04-05:00</dcterms:created>
  <dcterms:modified xsi:type="dcterms:W3CDTF">2026-09-26T04:59:04-05:00</dcterms:modified>
</cp:coreProperties>
</file>

<file path=docProps/custom.xml><?xml version="1.0" encoding="utf-8"?>
<Properties xmlns="http://schemas.openxmlformats.org/officeDocument/2006/custom-properties" xmlns:vt="http://schemas.openxmlformats.org/officeDocument/2006/docPropsVTypes"/>
</file>