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los sacramentos: una aventura al encuentro con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Educación Religiosa invita a los estudiantes a descubrir que Jesús sigue presente y cercano en la vida de la Iglesia por medio de los sacramentos. Durante cuatro sesiones, los niños participarán en una aventura gamificada llamada </w:t>
      </w:r>
      <w:r>
        <w:rPr>
          <w:b w:val="1"/>
          <w:bCs w:val="1"/>
        </w:rPr>
        <w:t xml:space="preserve">“La ruta de los signos de Jesús”</w:t>
      </w:r>
      <w:r>
        <w:rPr/>
        <w:t xml:space="preserve">, en la que superarán retos, reunirán insignias y construirán un “Pasaporte del encuentro con Cristo”.</w:t>
      </w:r>
    </w:p>
    <w:p>
      <w:pPr/>
      <w:r>
        <w:rPr/>
        <w:t xml:space="preserve">Con un lenguaje sencillo y actividades apropiadas para estudiantes de 6 a 11 años, conocerán cuatro sacramentos: la </w:t>
      </w:r>
      <w:r>
        <w:rPr>
          <w:b w:val="1"/>
          <w:bCs w:val="1"/>
        </w:rPr>
        <w:t xml:space="preserve">Confirmación</w:t>
      </w:r>
      <w:r>
        <w:rPr/>
        <w:t xml:space="preserve">, por la que recibimos una fuerza especial del Espíritu Santo para vivir como amigos de Jesús; el </w:t>
      </w:r>
      <w:r>
        <w:rPr>
          <w:b w:val="1"/>
          <w:bCs w:val="1"/>
        </w:rPr>
        <w:t xml:space="preserve">Matrimonio</w:t>
      </w:r>
      <w:r>
        <w:rPr/>
        <w:t xml:space="preserve">, en el que Jesús une y acompaña a los esposos; el </w:t>
      </w:r>
      <w:r>
        <w:rPr>
          <w:b w:val="1"/>
          <w:bCs w:val="1"/>
        </w:rPr>
        <w:t xml:space="preserve">Orden sacerdotal</w:t>
      </w:r>
      <w:r>
        <w:rPr/>
        <w:t xml:space="preserve">, mediante el cual Jesús envía sacerdotes para servir, anunciar el Evangelio y celebrar los sacramentos; y la </w:t>
      </w:r>
      <w:r>
        <w:rPr>
          <w:b w:val="1"/>
          <w:bCs w:val="1"/>
        </w:rPr>
        <w:t xml:space="preserve">Unción de los enfermos</w:t>
      </w:r>
      <w:r>
        <w:rPr/>
        <w:t xml:space="preserve">, por la que la Iglesia acompaña y fortalece a quienes están enfermos o débiles.</w:t>
      </w:r>
    </w:p>
    <w:p>
      <w:pPr/>
      <w:r>
        <w:rPr/>
        <w:t xml:space="preserve">El aprendizaje se relacionará con experiencias cotidianas: recibir ayuda, cuidar a la familia, acompañar a una persona enferma, escuchar consejos y participar en la comunidad. También se destacará la Iglesia como lugar de encuentro con Cristo vivo, presente en la oración, la Palabra, los sacramentos y el servicio a los demás. La propuesta fomenta la participación, la empatía, el respeto por las familias y la valoración de quienes sirven en la comunidad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 Confirmación, el Matrimonio, el Orden sacerdotal y la Unción de los enfermos como sacramentos de la Iglesia.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con palabras sencillas cómo cada sacramento expresa la presencia, el amor y la ayuda de Jesús.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los sacramentos con situaciones de la vida cotidiana, la familia, los compañeros y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Valorar</w:t>
      </w:r>
      <w:r>
        <w:rPr/>
        <w:t xml:space="preserve"> la Iglesia como lugar de encuentro con Cristo vivo mediante la oración, la celebración, la escucha y el servicio.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 producto grupal que comunique qué aprendieron y cómo pueden vivir actitudes de acompañamiento, amor y servicio.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bond: 12 pliegos; hojas blancas: una por estudiante más algunas adicionales.</w:t>
      </w:r>
    </w:p>
    <w:p>
      <w:pPr>
        <w:numPr>
          <w:ilvl w:val="0"/>
          <w:numId w:val="2"/>
        </w:numPr>
      </w:pPr>
      <w:r>
        <w:rPr/>
        <w:t xml:space="preserve">Colores, marcadores, lápices, borradores, tijeras de punta roma, pegamento y cinta adhesiva.</w:t>
      </w:r>
    </w:p>
    <w:p>
      <w:pPr>
        <w:numPr>
          <w:ilvl w:val="0"/>
          <w:numId w:val="2"/>
        </w:numPr>
      </w:pPr>
      <w:r>
        <w:rPr/>
        <w:t xml:space="preserve">Cuatro carteles grandes con los nombres e imágenes de los sacramentos.</w:t>
      </w:r>
    </w:p>
    <w:p>
      <w:pPr>
        <w:numPr>
          <w:ilvl w:val="0"/>
          <w:numId w:val="2"/>
        </w:numPr>
      </w:pPr>
      <w:r>
        <w:rPr/>
        <w:t xml:space="preserve">Tarjetas de situaciones cotidianas, tarjetas de pistas y tarjetas de reto.</w:t>
      </w:r>
    </w:p>
    <w:p>
      <w:pPr>
        <w:numPr>
          <w:ilvl w:val="0"/>
          <w:numId w:val="2"/>
        </w:numPr>
      </w:pPr>
      <w:r>
        <w:rPr/>
        <w:t xml:space="preserve">Un “Pasaporte del encuentro con Cristo” por estudiante, elaborado con dos hojas dobladas.</w:t>
      </w:r>
    </w:p>
    <w:p>
      <w:pPr>
        <w:numPr>
          <w:ilvl w:val="0"/>
          <w:numId w:val="2"/>
        </w:numPr>
      </w:pPr>
      <w:r>
        <w:rPr/>
        <w:t xml:space="preserve">Cuatro insignias impresas o dibujadas: Espíritu Santo, familia, servicio y consuelo.</w:t>
      </w:r>
    </w:p>
    <w:p>
      <w:pPr>
        <w:numPr>
          <w:ilvl w:val="0"/>
          <w:numId w:val="2"/>
        </w:numPr>
      </w:pPr>
      <w:r>
        <w:rPr/>
        <w:t xml:space="preserve">Puntos simbólicos, como estrellas de papel, fichas o pegatinas.</w:t>
      </w:r>
    </w:p>
    <w:p>
      <w:pPr>
        <w:numPr>
          <w:ilvl w:val="0"/>
          <w:numId w:val="2"/>
        </w:numPr>
      </w:pPr>
      <w:r>
        <w:rPr/>
        <w:t xml:space="preserve">Biblia infantil o Biblia escolar.</w:t>
      </w:r>
    </w:p>
    <w:p>
      <w:pPr>
        <w:numPr>
          <w:ilvl w:val="0"/>
          <w:numId w:val="2"/>
        </w:numPr>
      </w:pPr>
      <w:r>
        <w:rPr/>
        <w:t xml:space="preserve">Imágenes impresas de una iglesia, una familia, una persona recibiendo apoyo, un sacerdote y una persona enferma acompañada.</w:t>
      </w:r>
    </w:p>
    <w:p>
      <w:pPr>
        <w:numPr>
          <w:ilvl w:val="0"/>
          <w:numId w:val="2"/>
        </w:numPr>
      </w:pPr>
      <w:r>
        <w:rPr/>
        <w:t xml:space="preserve">Proyector, computador y parlantes, si están disponibles.</w:t>
      </w:r>
    </w:p>
    <w:p>
      <w:pPr>
        <w:numPr>
          <w:ilvl w:val="0"/>
          <w:numId w:val="2"/>
        </w:numPr>
      </w:pPr>
      <w:r>
        <w:rPr/>
        <w:t xml:space="preserve">Video breve y apropiado para niños sobre los sacramentos, previamente revisado por el docente.</w:t>
      </w:r>
    </w:p>
    <w:p>
      <w:pPr>
        <w:numPr>
          <w:ilvl w:val="0"/>
          <w:numId w:val="2"/>
        </w:numPr>
      </w:pPr>
      <w:r>
        <w:rPr/>
        <w:t xml:space="preserve">Pizarra, marcadores y lista de cotejo del docente.</w:t>
      </w:r>
    </w:p>
    <w:p>
      <w:pPr>
        <w:numPr>
          <w:ilvl w:val="0"/>
          <w:numId w:val="2"/>
        </w:numPr>
      </w:pPr>
      <w:r>
        <w:rPr/>
        <w:t xml:space="preserve">Opcional: presentación digital en Canva, PowerPoint o Genially.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Jesús es amigo, guía y modelo de amor y servicio.</w:t>
      </w:r>
    </w:p>
    <w:p>
      <w:pPr>
        <w:numPr>
          <w:ilvl w:val="0"/>
          <w:numId w:val="3"/>
        </w:numPr>
      </w:pPr>
      <w:r>
        <w:rPr/>
        <w:t xml:space="preserve">Conocer de manera básica qué es la Iglesia y que en ella se reúnen los cristianos para orar y celebrar.</w:t>
      </w:r>
    </w:p>
    <w:p>
      <w:pPr>
        <w:numPr>
          <w:ilvl w:val="0"/>
          <w:numId w:val="3"/>
        </w:numPr>
      </w:pPr>
      <w:r>
        <w:rPr/>
        <w:t xml:space="preserve">Identificar acciones de ayuda, cuidado, perdón, escucha y acompañamiento.</w:t>
      </w:r>
    </w:p>
    <w:p>
      <w:pPr>
        <w:numPr>
          <w:ilvl w:val="0"/>
          <w:numId w:val="3"/>
        </w:numPr>
      </w:pPr>
      <w:r>
        <w:rPr/>
        <w:t xml:space="preserve">Respetar diferentes tipos de familias y comprender que cada familia merece amor y cuidado.</w:t>
      </w:r>
    </w:p>
    <w:p>
      <w:pPr>
        <w:numPr>
          <w:ilvl w:val="0"/>
          <w:numId w:val="3"/>
        </w:numPr>
      </w:pPr>
      <w:r>
        <w:rPr/>
        <w:t xml:space="preserve">Participar en conversaciones breves, trabajos en equipo y actividades de dibujo o escritura.</w:t>
      </w:r>
    </w:p>
    <w:p>
      <w:pPr>
        <w:numPr>
          <w:ilvl w:val="0"/>
          <w:numId w:val="3"/>
        </w:numPr>
      </w:pPr>
      <w:r>
        <w:rPr/>
        <w:t xml:space="preserve">Para estudiantes que aún no leen con fluidez, contar con apoyo visual, lectura en voz alta y posibilidad de responder mediante dibujos o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mapa de la aventura y la fuerza del Espíritu SantoFase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Presentar la aventura de aprendizaje y descubrir que Jesús fortalece a sus amigos por medio del Espíritu Santo. Los estudiantes comprenderán que los sacramentos son signos especiales de la presencia y del amor de Dios.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iglesia y pregunta: “¿Qué cosas hacemos en una iglesia? ¿Quiénes pueden encontrarse allí? ¿Cómo sentimos que Jesús está cerca?”. Registra las respuestas sin corregirlas todavía.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dibujan una idea en una nota adhesiva.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presenta una caja o sobre llamado </w:t>
      </w:r>
      <w:r>
        <w:rPr>
          <w:b w:val="1"/>
          <w:bCs w:val="1"/>
        </w:rPr>
        <w:t xml:space="preserve">“La misión de los cuatro signos”</w:t>
      </w:r>
      <w:r>
        <w:rPr/>
        <w:t xml:space="preserve">. Dentro coloca cuatro tarjetas: una llama, dos anillos, unas manos que sirven y un corazón acompañado. Dice: “Jesús dejó a su Iglesia unos regalos muy especiales. Hoy comenzaremos a descubrirlos y ganaremos insignias para completar nuestro pasaporte”. Se forman equipos de 3 o 4 estudiantes. Cada equipo recibe un nombre y una estrella por organizarse respetuosamente.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explica: “A veces necesitamos fuerza para hacer lo correcto, ayuda para cuidar a otros, personas que sirvan a la comunidad y consuelo cuando alguien está enfermo. La Iglesia acompaña estas situaciones mediante los sacramentos”. Se aclara que la clase no realizará sacramentos, sino que aprenderá sobre ellos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minutos.</w:t>
      </w:r>
    </w:p>
    <w:p>
      <w:pPr/>
      <w:r>
        <w:rPr>
          <w:b w:val="1"/>
          <w:bCs w:val="1"/>
        </w:rPr>
        <w:t xml:space="preserve">Presentación del contenido: El tablero de los cuatro caminos (8 minutos)</w:t>
      </w:r>
    </w:p>
    <w:p>
      <w:pPr/>
      <w:r>
        <w:rPr/>
        <w:t xml:space="preserve">El docente coloca cuatro carteles: </w:t>
      </w:r>
      <w:r>
        <w:rPr>
          <w:b w:val="1"/>
          <w:bCs w:val="1"/>
        </w:rPr>
        <w:t xml:space="preserve">Confirmación, Matrimonio, Orden sacerdotal y Unción de los enfermos</w:t>
      </w:r>
      <w:r>
        <w:rPr/>
        <w:t xml:space="preserve">. Explica brevemente que son sacramentos, es decir, signos celebrados por la Iglesia que nos ayudan a encontrarnos con Jesús. Presenta la Confirmación: “En la Confirmación, el Espíritu Santo fortalece a la persona para vivir la fe, amar, servir y dar testimonio de Jesús”. Lee Hechos 1,8 en una Biblia infantil o una frase adaptada: “Recibirán la fuerza del Espíritu Santo”.</w:t>
      </w:r>
    </w:p>
    <w:p>
      <w:pPr/>
      <w:r>
        <w:rPr>
          <w:b w:val="1"/>
          <w:bCs w:val="1"/>
        </w:rPr>
        <w:t xml:space="preserve">Actividad 1: Detectives de la fuerza (15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significado de la Confirmación y relacionarlo con acciones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tarjetas con situaciones: defender a un compañero excluido, decir la verdad, ayudar a alguien nuevo, burlarse de otra persona, compartir y pedir perdón.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“Clasifiquen las tarjetas en dos grupos: acciones que muestran la fuerza del Espíritu Santo y acciones que necesitan cambiar”.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clasifican y eligen una acción para representarla con un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fuerza interior necesitaría una persona para hacer esto? ¿Cómo podría actuar como amigo de Jesús?”.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Evidencia:</w:t>
      </w:r>
      <w:r>
        <w:rPr/>
        <w:t xml:space="preserve"> Clasificación de tarjetas y dibujo de una acción guiada por el Espíritu Santo.</w:t>
      </w:r>
    </w:p>
    <w:p>
      <w:pPr/>
      <w:r>
        <w:rPr>
          <w:b w:val="1"/>
          <w:bCs w:val="1"/>
        </w:rPr>
        <w:t xml:space="preserve">Actividad 2: Completa tu pasaporte (14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palabras sencillas la Confirmación.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el pasaporte y modela la frase: “La Confirmación nos da la fuerza del Espíritu Santo para…”.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frase con palabras o dibujos: “amar”, “servir”, “perdonar”, “decir la verdad” u otra respuesta pertinente.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cada pasaporte y coloca la insignia de la llama cuando el estudiante explique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Evidencia:</w:t>
      </w:r>
      <w:r>
        <w:rPr/>
        <w:t xml:space="preserve"> Primera página del pasaporte completada.</w:t>
      </w:r>
    </w:p>
    <w:p>
      <w:pPr/>
      <w:r>
        <w:rPr>
          <w:b w:val="1"/>
          <w:bCs w:val="1"/>
        </w:rPr>
        <w:t xml:space="preserve">Actividad 3: Reto relámpago “Luz verde, luz roja” (8 minutos)</w:t>
      </w:r>
    </w:p>
    <w:p>
      <w:pPr/>
      <w:r>
        <w:rPr/>
        <w:t xml:space="preserve">El docente lee acciones. Los estudiantes levantan una tarjeta verde si la acción refleja la fuerza del Espíritu Santo y una roja si debe transformarse. Cada respuesta justificada obtiene una estrella para el equipo.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terminan antes escriben una oración breve al Espíritu Santo. Quienes necesitan apoyo reciben dibujos y frases para unir. El docente anuncia: “Ya descubrimos la fuerza que ayuda a vivir como amigos de Jesús. En la próxima sesión veremos cómo Jesús acompaña el amor de los esposos y las familias”.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estudiante completa oralmente: “Hoy aprendí que la Confirmación…”. El docente reúne las respuestas en un cartel con tres palabras: </w:t>
      </w:r>
      <w:r>
        <w:rPr>
          <w:b w:val="1"/>
          <w:bCs w:val="1"/>
        </w:rPr>
        <w:t xml:space="preserve">fuerza, amor y servicio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“¿Qué significa que el Espíritu Santo nos fortalece?”</w:t>
      </w:r>
    </w:p>
    <w:p>
      <w:pPr>
        <w:numPr>
          <w:ilvl w:val="0"/>
          <w:numId w:val="7"/>
        </w:numPr>
      </w:pPr>
      <w:r>
        <w:rPr/>
        <w:t xml:space="preserve">“¿Qué acción puedo realizar esta semana para demostrar amor y servicio?”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reconoce respuestas concretas y corrige con amabilidad las confusiones. Como reto familiar, los estudiantes preguntarán: “¿Cuándo has necesitado fuerza para hacer el bien?”. Llevarán una respuesta o dibujo para la siguiente sesión.</w:t>
      </w:r>
    </w:p>
    <w:p>
      <w:pPr/>
      <w:r>
        <w:rPr/>
        <w:t xml:space="preserve">Sesión 2: El amor que construye familiaFase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Reconocer que el Matrimonio es un sacramento en el que Jesús une y acompaña a los esposos para vivir un amor fiel, responsable y dispuesto a cuidar.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compartir, sin obligar, el reto familiar de la sesión anterior. Pregunta: “¿Qué personas nos ayudan a sentirnos queridos y seguros?”.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familiares o adultos que los cuidan.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muestra dos piezas de un rompecabezas con las palabras </w:t>
      </w:r>
      <w:r>
        <w:rPr>
          <w:b w:val="1"/>
          <w:bCs w:val="1"/>
        </w:rPr>
        <w:t xml:space="preserve">amor</w:t>
      </w:r>
      <w:r>
        <w:rPr/>
        <w:t xml:space="preserve"> y </w:t>
      </w:r>
      <w:r>
        <w:rPr>
          <w:b w:val="1"/>
          <w:bCs w:val="1"/>
        </w:rPr>
        <w:t xml:space="preserve">compromiso</w:t>
      </w:r>
      <w:r>
        <w:rPr/>
        <w:t xml:space="preserve">. Dice: “Hoy descubriremos qué ayuda a construir una familia fuerte. Ganaremos la insignia de los anillos si logramos completar el reto del equipo”.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explica que existen familias diversas y que todas deben ser tratadas con respeto. El Matrimonio cristiano es la unión de un hombre y una mujer que se comprometen libremente a amarse, cuidarse y formar una familia, con Jesús como guía. Se evita presentar el matrimonio como un juego o una actuación.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minutos.</w:t>
      </w:r>
    </w:p>
    <w:p>
      <w:pPr/>
      <w:r>
        <w:rPr>
          <w:b w:val="1"/>
          <w:bCs w:val="1"/>
        </w:rPr>
        <w:t xml:space="preserve">Presentación del contenido: La mochila del amor responsable (8 minutos)</w:t>
      </w:r>
    </w:p>
    <w:p>
      <w:pPr/>
      <w:r>
        <w:rPr/>
        <w:t xml:space="preserve">El docente muestra imágenes o palabras: escucha, respeto, perdón, cuidado, diálogo, egoísmo y violencia. Explica: “Los esposos necesitan llenar su vida de actitudes que construyen. Jesús acompaña su compromiso y les enseña a amar de manera responsable”. Se lee o narra brevemente Juan 15,12: “Ámense unos a otros como yo los he amado”.</w:t>
      </w:r>
    </w:p>
    <w:p>
      <w:pPr/>
      <w:r>
        <w:rPr>
          <w:b w:val="1"/>
          <w:bCs w:val="1"/>
        </w:rPr>
        <w:t xml:space="preserve">Actividad 1: Equipaje para una familia que se ama (15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el Matrimonio con actitudes de amor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silueta de mochila y tarjetas de actitudes.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“Elijan cinco actitudes que ayudan a una familia a vivir el amor y dos actitudes que deben dejar fuera”.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dentro de la mochila las actitudes positivas y fuera las que dañan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se nota el respeto? ¿Qué podemos hacer cuando aparece un problema en la familia?”.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Mochila grupal con justificación oral.</w:t>
      </w:r>
    </w:p>
    <w:p>
      <w:pPr/>
      <w:r>
        <w:rPr>
          <w:b w:val="1"/>
          <w:bCs w:val="1"/>
        </w:rPr>
        <w:t xml:space="preserve">Actividad 2: Historias que necesitan diálogo (14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el diálogo, el perdón y el cuidado como expresiones del amor cristiano.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tres historias breves: dos personas discuten por una tarea; una familia acompaña a un abuelo; unos hermanos deben compartir un espacio.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eligen una historia y responden: “¿Qué haría una familia que quiere vivir el amor de Jesús?”.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explicar la solución mediante dibujo, diálogo leído o breve dramatización sin representar el sacramento.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Evidencia:</w:t>
      </w:r>
      <w:r>
        <w:rPr/>
        <w:t xml:space="preserve"> Solución escrita, dibujada o dramatizada.</w:t>
      </w:r>
    </w:p>
    <w:p>
      <w:pPr/>
      <w:r>
        <w:rPr>
          <w:b w:val="1"/>
          <w:bCs w:val="1"/>
        </w:rPr>
        <w:t xml:space="preserve">Actividad 3: Código secreto del compromiso (8 minutos)</w:t>
      </w:r>
    </w:p>
    <w:p>
      <w:pPr/>
      <w:r>
        <w:rPr/>
        <w:t xml:space="preserve">Los equipos reciben las palabras </w:t>
      </w:r>
      <w:r>
        <w:rPr>
          <w:b w:val="1"/>
          <w:bCs w:val="1"/>
        </w:rPr>
        <w:t xml:space="preserve">cuidar, respetar, dialogar, perdonar</w:t>
      </w:r>
      <w:r>
        <w:rPr/>
        <w:t xml:space="preserve">. Deben ordenarlas para formar un mensaje. Cada equipo explica una palabra y gana una estrella. El docente entrega la insignia de los anillos por la participación respetuosa.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requieren apoyo, se ofrecen pictogramas y frases incompletas: “En mi familia podemos…”. Quienes terminan antes crean un lema familiar de seis palabras. El docente conecta: “Jesús acompaña a las familias, y también llama a algunas personas para servir a toda la comunidad. Ese será nuestro próximo camino”.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la pizarra se completa un corazón colectivo con cuatro palabras: </w:t>
      </w:r>
      <w:r>
        <w:rPr>
          <w:b w:val="1"/>
          <w:bCs w:val="1"/>
        </w:rPr>
        <w:t xml:space="preserve">amor, respeto, diálogo y cuidado</w:t>
      </w:r>
      <w:r>
        <w:rPr/>
        <w:t xml:space="preserve">. Los estudiantes mencionan una actitud que pueden practicar en casa.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“¿Qué significa que Jesús una y acompañe a los esposos?”</w:t>
      </w:r>
    </w:p>
    <w:p>
      <w:pPr>
        <w:numPr>
          <w:ilvl w:val="0"/>
          <w:numId w:val="11"/>
        </w:numPr>
      </w:pPr>
      <w:r>
        <w:rPr/>
        <w:t xml:space="preserve">“¿Qué actitud ayuda a resolver un problema familiar sin lastimar?”.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destaca que el amor se demuestra con acciones. El reto consiste en realizar una acción de cuidado en casa y registrarla con un dibujo. Se anticipa que la siguiente sesión tratará sobre quienes reciben la misión de servir como sacerdotes.</w:t>
      </w:r>
    </w:p>
    <w:p>
      <w:pPr/>
      <w:r>
        <w:rPr/>
        <w:t xml:space="preserve">Sesión 3: Servidores que anuncian y celebranFase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Comprender que Jesús envía sacerdotes para servir a la comunidad, anunciar la Palabra, acompañar a las personas y celebrar los sacramentos.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personas trabajan para ayudar a toda la comunidad? ¿Qué servicios realiza un sacerdote en una parroquia?”.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observan imágenes de una celebración, una visita, una Biblia y una actividad de ayuda.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entrega a cada equipo un sobre con la frase: </w:t>
      </w:r>
      <w:r>
        <w:rPr>
          <w:b w:val="1"/>
          <w:bCs w:val="1"/>
        </w:rPr>
        <w:t xml:space="preserve">“La comunidad necesita servidores”</w:t>
      </w:r>
      <w:r>
        <w:rPr/>
        <w:t xml:space="preserve">. Para abrirlo deben completar un acertijo: “Anuncio una buena noticia, acompaño a las personas y celebro con la comunidad. ¿Quién soy?”. Se aclara que el sacerdote no es un mago ni trabaja solo: sirve junto con muchas personas de la Iglesia.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conecta el tema con la vida escolar: así como una comunidad necesita personas que organicen, escuchen y ayuden, la Iglesia cuenta con sacerdotes que reciben una misión especial de servicio. Todos los cristianos también pueden servir según sus capacidades.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minutos.</w:t>
      </w:r>
    </w:p>
    <w:p>
      <w:pPr/>
      <w:r>
        <w:rPr>
          <w:b w:val="1"/>
          <w:bCs w:val="1"/>
        </w:rPr>
        <w:t xml:space="preserve">Presentación del contenido: La misión del sacerdote (8 minutos)</w:t>
      </w:r>
    </w:p>
    <w:p>
      <w:pPr/>
      <w:r>
        <w:rPr/>
        <w:t xml:space="preserve">El docente explica con cuatro imágenes que el sacerdote: </w:t>
      </w:r>
      <w:r>
        <w:rPr>
          <w:b w:val="1"/>
          <w:bCs w:val="1"/>
        </w:rPr>
        <w:t xml:space="preserve">anuncia la Palabra</w:t>
      </w:r>
      <w:r>
        <w:rPr/>
        <w:t xml:space="preserve">, </w:t>
      </w:r>
      <w:r>
        <w:rPr>
          <w:b w:val="1"/>
          <w:bCs w:val="1"/>
        </w:rPr>
        <w:t xml:space="preserve">celebra la Eucaristía y otros sacramentos</w:t>
      </w:r>
      <w:r>
        <w:rPr/>
        <w:t xml:space="preserve">, </w:t>
      </w:r>
      <w:r>
        <w:rPr>
          <w:b w:val="1"/>
          <w:bCs w:val="1"/>
        </w:rPr>
        <w:t xml:space="preserve">acompaña y escucha</w:t>
      </w:r>
      <w:r>
        <w:rPr/>
        <w:t xml:space="preserve"> y </w:t>
      </w:r>
      <w:r>
        <w:rPr>
          <w:b w:val="1"/>
          <w:bCs w:val="1"/>
        </w:rPr>
        <w:t xml:space="preserve">sirve a la comunidad</w:t>
      </w:r>
      <w:r>
        <w:rPr/>
        <w:t xml:space="preserve">. Lee Marcos 10,45 de forma adaptada: “Jesús vino para servir”. Los estudiantes repiten la frase y realizan un gesto de servicio.</w:t>
      </w:r>
    </w:p>
    <w:p>
      <w:pPr/>
      <w:r>
        <w:rPr>
          <w:b w:val="1"/>
          <w:bCs w:val="1"/>
        </w:rPr>
        <w:t xml:space="preserve">Actividad 1: Estaciones del servicio (16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propias del servicio sacerdotal.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cuatro estaciones con imágenes y textos sencillos: celebrar, anunciar, acompañar y servir.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Rotan cada cuatro minutos. En cada estación responden una pregunta y colocan una estrella: “¿Qué hace el sacerdote aquí?”, “¿A quién ayuda?”, “¿Qué actitud necesita?”.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pregunta: “¿Cómo se relaciona este servicio con Jesús?”.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Evidencia:</w:t>
      </w:r>
      <w:r>
        <w:rPr/>
        <w:t xml:space="preserve"> Hoja de estaciones completada por cada equipo.</w:t>
      </w:r>
    </w:p>
    <w:p>
      <w:pPr/>
      <w:r>
        <w:rPr>
          <w:b w:val="1"/>
          <w:bCs w:val="1"/>
        </w:rPr>
        <w:t xml:space="preserve">Actividad 2: Misión de ayuda comunitaria (13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el servicio de la Iglesia con acciones concretas en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caso: “En la parroquia hay niños nuevos, una familia necesita apoyo y varias personas desean escuchar un mensaje de esperanza”.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un pequeño plan con tres acciones: una para anunciar, una para acompañar y una para servir.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podría hacer el sacerdote? ¿Qué podrían hacer ustedes?”.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Evidencia:</w:t>
      </w:r>
      <w:r>
        <w:rPr/>
        <w:t xml:space="preserve"> Cartel de misión comunitaria.</w:t>
      </w:r>
    </w:p>
    <w:p>
      <w:pPr/>
      <w:r>
        <w:rPr>
          <w:b w:val="1"/>
          <w:bCs w:val="1"/>
        </w:rPr>
        <w:t xml:space="preserve">Actividad 3: Bingo de servidores (8 minutos)</w:t>
      </w:r>
    </w:p>
    <w:p>
      <w:pPr/>
      <w:r>
        <w:rPr/>
        <w:t xml:space="preserve">Cada estudiante recibe una cuadrícula con acciones como escuchar, compartir, visitar, orar y ayudar. El docente menciona situaciones; los estudiantes marcan la acción adecuada. Al completar una línea explican dos respuestas y reciben la insignia de las manos servidoras.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permite responder señalando imágenes o expresándose oralmente. Quienes terminan antes escriben una oración por los sacerdotes y servidores de la comunidad. El docente enlaza: “Los sacerdotes acompañan muchas situaciones, incluida la enfermedad. Ahora descubriremos cómo Jesús fortalece y consuela a quienes sufren”.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Los equipos completan la frase: “Un sacerdote sirve a la comunidad cuando…”. El docente reúne las respuestas bajo los títulos </w:t>
      </w:r>
      <w:r>
        <w:rPr>
          <w:b w:val="1"/>
          <w:bCs w:val="1"/>
        </w:rPr>
        <w:t xml:space="preserve">anunciar, celebrar, acompañar y servir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“¿Por qué decimos que el sacerdote es un servidor?”</w:t>
      </w:r>
    </w:p>
    <w:p>
      <w:pPr>
        <w:numPr>
          <w:ilvl w:val="0"/>
          <w:numId w:val="15"/>
        </w:numPr>
      </w:pPr>
      <w:r>
        <w:rPr/>
        <w:t xml:space="preserve">“¿Qué servicio puedo realizar yo en mi familia, escuela o parroquia?”.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entrega retroalimentación señalando ejemplos concretos de servicio. El reto es observar durante un día una acción de servicio y anotarla o dibujarla para compartir en la sesión final.</w:t>
      </w:r>
    </w:p>
    <w:p>
      <w:pPr/>
      <w:r>
        <w:rPr/>
        <w:t xml:space="preserve">Sesión 4: Jesús acompaña a quienes están enfermosFase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Comprender que la Unción de los enfermos expresa el acompañamiento, la fortaleza y el consuelo de Jesús para las personas enfermas o muy débiles, y cerrar la ruta de los sacramentos.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recordar las tres insignias anteriores y pregunta: “¿Qué aprendimos sobre la fuerza, la familia y el servicio?”.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sus pasaportes y comparten una idea de cada sesión.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muestra una tarjeta con un corazón y la palabra </w:t>
      </w:r>
      <w:r>
        <w:rPr>
          <w:b w:val="1"/>
          <w:bCs w:val="1"/>
        </w:rPr>
        <w:t xml:space="preserve">acompañar</w:t>
      </w:r>
      <w:r>
        <w:rPr/>
        <w:t xml:space="preserve">. Dice: “Cuando alguien se enferma, no siempre podemos quitarle la enfermedad, pero sí podemos estar cerca, escuchar, orar y ayudar. Hoy descubriremos cómo la Iglesia acompaña de manera especial”.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explica con delicadeza que la Unción de los enfermos no es un castigo ni significa necesariamente que la persona va a morir. Es un sacramento para pedir fortaleza, paz y ayuda de Dios en una enfermedad seria o en la debilidad de la vejez. Se recuerda respetar la privacidad de las personas enfermas.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minutos.</w:t>
      </w:r>
    </w:p>
    <w:p>
      <w:pPr/>
      <w:r>
        <w:rPr>
          <w:b w:val="1"/>
          <w:bCs w:val="1"/>
        </w:rPr>
        <w:t xml:space="preserve">Presentación del contenido: El equipo del consuelo (8 minutos)</w:t>
      </w:r>
    </w:p>
    <w:p>
      <w:pPr/>
      <w:r>
        <w:rPr/>
        <w:t xml:space="preserve">El docente presenta la Unción de los enfermos mediante una imagen y explica: “En este sacramento, el sacerdote ora por la persona enferma y la unge con aceite bendecido. La Iglesia pide que Jesús la fortalezca y la acompañe”. Lee Santiago 5,14 de una Biblia infantil o una frase adaptada: “Que llamen a los responsables de la Iglesia para orar por el enfermo”.</w:t>
      </w:r>
    </w:p>
    <w:p>
      <w:pPr/>
      <w:r>
        <w:rPr>
          <w:b w:val="1"/>
          <w:bCs w:val="1"/>
        </w:rPr>
        <w:t xml:space="preserve">Actividad 1: Semáforo del acompañamiento (14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acciones respetuosas e irrespetuosas ante una persona enferma.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situaciones: visitar con permiso, burlarse de una enfermedad, preparar una tarjeta, contar secretos médicos, escuchar, ayudar con una tarea y dejar sola a la persona por miedo.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Levantan verde si la acción acompaña, amarillo si deben pensar cómo mejorarla y rojo si lastima o falta al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podemos ayudar sin invadir? ¿Por qué es importante pedir permiso?”.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Evidencia:</w:t>
      </w:r>
      <w:r>
        <w:rPr/>
        <w:t xml:space="preserve"> Justificaciones orales y registro de tres acciones de cuidado.</w:t>
      </w:r>
    </w:p>
    <w:p>
      <w:pPr/>
      <w:r>
        <w:rPr>
          <w:b w:val="1"/>
          <w:bCs w:val="1"/>
        </w:rPr>
        <w:t xml:space="preserve">Actividad 2: Tarjeta de esperanza (13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formas concretas de acompañar a una persona enferma.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de tarjeta. Indica: “Escriban o dibujen un mensaje respetuoso de ánimo, una oración breve o una ayuda concreta”.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tarjeta individualmente y, si lo desean, la destinan a un familiar, a un hospital mediante el docente o a una persona imaginaria.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que los mensajes no prometan curaciones mágicas ni mencionen datos privados.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Evidencia:</w:t>
      </w:r>
      <w:r>
        <w:rPr/>
        <w:t xml:space="preserve"> Tarjeta de esperanza.</w:t>
      </w:r>
    </w:p>
    <w:p>
      <w:pPr/>
      <w:r>
        <w:rPr>
          <w:b w:val="1"/>
          <w:bCs w:val="1"/>
        </w:rPr>
        <w:t xml:space="preserve">Actividad 3: Gran desafío “La ruta completa” (10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cuatro sacramentos y explicar su relación con la presencia de Jesús.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cuatro casos y cuatro tarjetas de sacramentos.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cada caso con el sacramento correspondiente y explican: “Jesús acompaña aquí por medio de…”.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Casos:</w:t>
      </w:r>
      <w:r>
        <w:rPr/>
        <w:t xml:space="preserve"> recibir fuerza para vivir la fe; unión y compromiso de los esposos; misión de servir y celebrar; fortaleza y consuelo en la enfermedad.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Evidencia:</w:t>
      </w:r>
      <w:r>
        <w:rPr/>
        <w:t xml:space="preserve"> Mapa grupal de los cuatro sacramentos.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reciben las imágenes y palabras clave: </w:t>
      </w:r>
      <w:r>
        <w:rPr>
          <w:b w:val="1"/>
          <w:bCs w:val="1"/>
        </w:rPr>
        <w:t xml:space="preserve">fuerza, unión, servicio, consuelo</w:t>
      </w:r>
      <w:r>
        <w:rPr/>
        <w:t xml:space="preserve">. Quienes terminan antes crean un símbolo para cada sacramento. El docente anuncia: “Ya reunimos las cuatro insignias; ahora cerraremos nuestra aventura mostrando cómo la Iglesia es un lugar de encuentro con Jesús”.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plenaria se completa un mural con cuatro caminos: </w:t>
      </w:r>
      <w:r>
        <w:rPr>
          <w:b w:val="1"/>
          <w:bCs w:val="1"/>
        </w:rPr>
        <w:t xml:space="preserve">Confirmación: fuerza del Espíritu Santo; Matrimonio: amor y unión; Orden sacerdotal: servicio; Unción de los enfermos: consuelo y fortaleza</w:t>
      </w:r>
      <w:r>
        <w:rPr/>
        <w:t xml:space="preserve">. Cada equipo pega sus insignias y explica una conexión con la vida diaria.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“¿Qué sacramento ayuda a recibir la fuerza del Espíritu Santo? ¿Cómo puedo vivir esa fuerza?”.</w:t>
      </w:r>
    </w:p>
    <w:p>
      <w:pPr>
        <w:numPr>
          <w:ilvl w:val="0"/>
          <w:numId w:val="20"/>
        </w:numPr>
      </w:pPr>
      <w:r>
        <w:rPr/>
        <w:t xml:space="preserve">“¿Qué aprendí sobre el amor, el servicio y el acompañamiento?”.</w:t>
      </w:r>
    </w:p>
    <w:p>
      <w:pPr>
        <w:numPr>
          <w:ilvl w:val="0"/>
          <w:numId w:val="20"/>
        </w:numPr>
      </w:pPr>
      <w:r>
        <w:rPr/>
        <w:t xml:space="preserve">“¿Cómo es la Iglesia un lugar donde encontramos a Jesús hoy?”.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utiliza la lista de cotejo, reconoce los avances y aclara las ideas principales. Entrega la insignia final de </w:t>
      </w:r>
      <w:r>
        <w:rPr>
          <w:b w:val="1"/>
          <w:bCs w:val="1"/>
        </w:rPr>
        <w:t xml:space="preserve">“Explorador del encuentro con Cristo”</w:t>
      </w:r>
      <w:r>
        <w:rPr/>
        <w:t xml:space="preserve"> a quienes participaron, respetaron a sus compañeros y pudieron explicar al menos dos sacramentos.</w:t>
      </w:r>
    </w:p>
    <w:p>
      <w:pPr/>
      <w:r>
        <w:rPr>
          <w:b w:val="1"/>
          <w:bCs w:val="1"/>
        </w:rPr>
        <w:t xml:space="preserve">Transferencia y reto final</w:t>
      </w:r>
    </w:p>
    <w:p>
      <w:pPr/>
      <w:r>
        <w:rPr/>
        <w:t xml:space="preserve">Cada estudiante elige una acción para la semana: ayudar en casa, acompañar con respeto a alguien, participar en una oración, escuchar a un compañero o colaborar en la comunidad. Escribe en su pasaporte: “Me encuentro con Jesús cuando…”.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 de la sesión 1, durante la conversación sobre la iglesia, la oración y las formas de ayuda.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sesiones 1 a 4, mediante observación, preguntas, revisión del pasaporte, clasificación de tarjetas, carteles, dramatizaciones y participación en los retos.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4, mediante el mapa grupal de los cuatro sacramentos, el pasaporte completo y la explicación individual o grupal.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los cuatro sacramentos trabajados: Confirmación, Matrimonio, Orden sacerdotal y Unción de los enfermos. Vinculado con el objetivo 1.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Explica</w:t>
      </w:r>
      <w:r>
        <w:rPr/>
        <w:t xml:space="preserve"> al menos una función o significado de cada sacramento utilizando palabras, dibujos o ejemplos. Vinculado con el objetivo 2.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Relaciona</w:t>
      </w:r>
      <w:r>
        <w:rPr/>
        <w:t xml:space="preserve"> los sacramentos con acciones de fuerza, amor, servicio, cuidado y consuelo en la vida cotidiana. Vinculado con el objetivo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Valora</w:t>
      </w:r>
      <w:r>
        <w:rPr/>
        <w:t xml:space="preserve"> la Iglesia como lugar de encuentro con Cristo mediante la oración, la celebración, la escucha y el servicio. Vinculado con el objetivo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</w:t>
      </w:r>
      <w:r>
        <w:rPr/>
        <w:t xml:space="preserve"> sus aprendizajes y participa con respeto, colaboración y empatía en el producto grupal.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identifica sacramentos, participa, escucha, respeta y relaciona cada tema con una acción concreta.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Rúbrica sencilla para el mapa grupal:</w:t>
      </w:r>
      <w:r>
        <w:rPr/>
        <w:t xml:space="preserve"> exactitud de la información, claridad de las explicaciones, relación con la vida diaria y trabajo cooperativo.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Portafolio:</w:t>
      </w:r>
      <w:r>
        <w:rPr/>
        <w:t xml:space="preserve"> pasaporte, dibujos, clasificaciones, mochila del amor, cartel de servicio, tarjeta de esperanza y reto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Autoevaluación:</w:t>
      </w:r>
      <w:r>
        <w:rPr/>
        <w:t xml:space="preserve"> cada estudiante colorea una estrella: “Lo comprendí”, “Necesito practicar” o “Necesito ayuda”.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Coevaluación oral:</w:t>
      </w:r>
      <w:r>
        <w:rPr/>
        <w:t xml:space="preserve"> los equipos mencionan una fortaleza y una mejora de su trabajo.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4"/>
        </w:numPr>
      </w:pPr>
      <w:r>
        <w:rPr/>
        <w:t xml:space="preserve">Pasaporte del encuentro con Cristo con las cuatro páginas completadas.</w:t>
      </w:r>
    </w:p>
    <w:p>
      <w:pPr>
        <w:numPr>
          <w:ilvl w:val="0"/>
          <w:numId w:val="24"/>
        </w:numPr>
      </w:pPr>
      <w:r>
        <w:rPr/>
        <w:t xml:space="preserve">Dibujo o explicación sobre la fuerza del Espíritu Santo en la Confirmación.</w:t>
      </w:r>
    </w:p>
    <w:p>
      <w:pPr>
        <w:numPr>
          <w:ilvl w:val="0"/>
          <w:numId w:val="24"/>
        </w:numPr>
      </w:pPr>
      <w:r>
        <w:rPr/>
        <w:t xml:space="preserve">Mochila grupal con actitudes que ayudan a vivir el amor familiar.</w:t>
      </w:r>
    </w:p>
    <w:p>
      <w:pPr>
        <w:numPr>
          <w:ilvl w:val="0"/>
          <w:numId w:val="24"/>
        </w:numPr>
      </w:pPr>
      <w:r>
        <w:rPr/>
        <w:t xml:space="preserve">Cartel sobre las acciones de servicio de los sacerdotes.</w:t>
      </w:r>
    </w:p>
    <w:p>
      <w:pPr>
        <w:numPr>
          <w:ilvl w:val="0"/>
          <w:numId w:val="24"/>
        </w:numPr>
      </w:pPr>
      <w:r>
        <w:rPr/>
        <w:t xml:space="preserve">Tarjeta de esperanza para una persona enferma.</w:t>
      </w:r>
    </w:p>
    <w:p>
      <w:pPr>
        <w:numPr>
          <w:ilvl w:val="0"/>
          <w:numId w:val="24"/>
        </w:numPr>
      </w:pPr>
      <w:r>
        <w:rPr/>
        <w:t xml:space="preserve">Mapa final que relaciona cada sacramento con su significado.</w:t>
      </w:r>
    </w:p>
    <w:p>
      <w:pPr>
        <w:numPr>
          <w:ilvl w:val="0"/>
          <w:numId w:val="24"/>
        </w:numPr>
      </w:pPr>
      <w:r>
        <w:rPr/>
        <w:t xml:space="preserve">Respuesta al reto de transferencia: “Me encuentro con Jesús cuando…”.</w:t>
      </w:r>
    </w:p>
    <w:p>
      <w:pPr/>
      <w:r>
        <w:rPr>
          <w:b w:val="1"/>
          <w:bCs w:val="1"/>
        </w:rPr>
        <w:t xml:space="preserve">Escala orientativa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Logrado:</w:t>
      </w:r>
      <w:r>
        <w:rPr/>
        <w:t xml:space="preserve"> identifica los cuatro sacramentos, explica sus significados y los relaciona con situaciones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En proceso:</w:t>
      </w:r>
      <w:r>
        <w:rPr/>
        <w:t xml:space="preserve"> identifica algunos sacramentos y necesita preguntas o imágenes para explicar su significado.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Requiere apoyo:</w:t>
      </w:r>
      <w:r>
        <w:rPr/>
        <w:t xml:space="preserve"> reconoce símbolos o acciones aisladas y necesita acompañamiento individual, lectura guiada o respuestas mediante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FB2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F6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1A1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5DB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EAC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AC9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413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CFD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661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265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6C6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95F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A2F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AEC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0C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67C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250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99B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CA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BCF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2C3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BA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1CE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026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27E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2026-09-26T00:25:59-05:00</dcterms:created>
  <dcterms:modified xsi:type="dcterms:W3CDTF">2026-09-26T00:25:59-05:00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