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reto de la novela viajera: crear una historia corta para otros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Literatura, los estudiantes conocerán las características principales de una novela corta y asumirán un reto cercano a su realidad: crear, en equipos, una historia breve que pueda interesar a otros niños de la escuela. A partir de un ejemplo sencillo, identificarán personajes, lugar, tiempo, problema y solución, elementos que ayudan a organizar cualquier relato.</w:t>
      </w:r>
    </w:p>
    <w:p>
      <w:pPr/>
      <w:r>
        <w:rPr/>
        <w:t xml:space="preserve">La clase utiliza el Aprendizaje Basado en Retos porque los estudiantes no solo escucharán una explicación, sino que deberán resolver una situación concreta: </w:t>
      </w:r>
      <w:r>
        <w:rPr>
          <w:b w:val="1"/>
          <w:bCs w:val="1"/>
        </w:rPr>
        <w:t xml:space="preserve">¿cómo podemos escribir una novela corta que entretenga, tenga un problema claro y deje un mensaje?</w:t>
      </w:r>
      <w:r>
        <w:rPr/>
        <w:t xml:space="preserve"> Para responder, observarán un modelo, elegirán ideas, organizarán una secuencia de acontecimientos y redactarán una versión inicial de su novela.</w:t>
      </w:r>
    </w:p>
    <w:p>
      <w:pPr/>
      <w:r>
        <w:rPr/>
        <w:t xml:space="preserve">El tema se relaciona con la vida cotidiana porque los niños escuchan cuentos, leen historietas, observan películas y viven situaciones que pueden convertirse en historias. También desarrollarán imaginación, expresión escrita, trabajo colaborativo y capacidad para revisar sus producciones. La actividad puede adaptarse a diferentes edades: los estudiantes más pequeños pueden escribir oraciones breves y dibujar escenas, mientras que los mayores pueden agregar descripciones, diálogos y conectores temporales.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elementos básicos de una novela corta: personajes, lugar, tiempo, problema y solución.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acontecimientos siguiendo una secuencia de inicio, desarrollo y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el esquema y el inicio de una novela corta con un problema y una solución coherentes.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las decisiones tomadas en su historia y </w:t>
      </w:r>
      <w:r>
        <w:rPr>
          <w:b w:val="1"/>
          <w:bCs w:val="1"/>
        </w:rPr>
        <w:t xml:space="preserve">evaluar</w:t>
      </w:r>
      <w:r>
        <w:rPr/>
        <w:t xml:space="preserve"> si el relato resulta claro e interesante para otros lectores.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pizarra o rotafolio y marcadores.</w:t>
      </w:r>
    </w:p>
    <w:p>
      <w:pPr>
        <w:numPr>
          <w:ilvl w:val="0"/>
          <w:numId w:val="2"/>
        </w:numPr>
      </w:pPr>
      <w:r>
        <w:rPr/>
        <w:t xml:space="preserve">Una imagen grande de una puerta misteriosa, un mapa, un animal perdido o un objeto mágico.</w:t>
      </w:r>
    </w:p>
    <w:p>
      <w:pPr>
        <w:numPr>
          <w:ilvl w:val="0"/>
          <w:numId w:val="2"/>
        </w:numPr>
      </w:pPr>
      <w:r>
        <w:rPr/>
        <w:t xml:space="preserve">Un texto breve impreso como modelo, de aproximadamente 150 palabras: </w:t>
      </w:r>
      <w:r>
        <w:rPr>
          <w:i w:val="1"/>
          <w:iCs w:val="1"/>
        </w:rPr>
        <w:t xml:space="preserve">“La mochila de las semillas”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Una ficha por equipo con los apartados: título, personajes, lugar, tiempo, problema, tres acontecimientos y solución.</w:t>
      </w:r>
    </w:p>
    <w:p>
      <w:pPr>
        <w:numPr>
          <w:ilvl w:val="0"/>
          <w:numId w:val="2"/>
        </w:numPr>
      </w:pPr>
      <w:r>
        <w:rPr/>
        <w:t xml:space="preserve">Tarjetas de colores con personajes, lugares, problemas y objetos.</w:t>
      </w:r>
    </w:p>
    <w:p>
      <w:pPr>
        <w:numPr>
          <w:ilvl w:val="0"/>
          <w:numId w:val="2"/>
        </w:numPr>
      </w:pPr>
      <w:r>
        <w:rPr/>
        <w:t xml:space="preserve">Hojas blancas o cuadernos, lápices, colores y borradores.</w:t>
      </w:r>
    </w:p>
    <w:p>
      <w:pPr>
        <w:numPr>
          <w:ilvl w:val="0"/>
          <w:numId w:val="2"/>
        </w:numPr>
      </w:pPr>
      <w:r>
        <w:rPr/>
        <w:t xml:space="preserve">Una lista de cotejo sencilla para revisar las historias.</w:t>
      </w:r>
    </w:p>
    <w:p>
      <w:pPr>
        <w:numPr>
          <w:ilvl w:val="0"/>
          <w:numId w:val="2"/>
        </w:numPr>
      </w:pPr>
      <w:r>
        <w:rPr/>
        <w:t xml:space="preserve">Opcional: proyector, presentación digital en PowerPoint o Canva y cronómetro.</w:t>
      </w:r>
    </w:p>
    <w:p>
      <w:pPr>
        <w:numPr>
          <w:ilvl w:val="0"/>
          <w:numId w:val="2"/>
        </w:numPr>
      </w:pPr>
      <w:r>
        <w:rPr/>
        <w:t xml:space="preserve">Opcional: audio breve de sonidos de misterio o aventura, reproducido desde un teléfono o computador.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cuento o relato presenta personajes y acontecimientos.</w:t>
      </w:r>
    </w:p>
    <w:p>
      <w:pPr>
        <w:numPr>
          <w:ilvl w:val="0"/>
          <w:numId w:val="3"/>
        </w:numPr>
      </w:pPr>
      <w:r>
        <w:rPr/>
        <w:t xml:space="preserve">Distinguir, de manera básica, entre inicio, desarrollo y final.</w:t>
      </w:r>
    </w:p>
    <w:p>
      <w:pPr>
        <w:numPr>
          <w:ilvl w:val="0"/>
          <w:numId w:val="3"/>
        </w:numPr>
      </w:pPr>
      <w:r>
        <w:rPr/>
        <w:t xml:space="preserve">Leer oraciones y párrafos breves, o escuchar textos leídos por el docente.</w:t>
      </w:r>
    </w:p>
    <w:p>
      <w:pPr>
        <w:numPr>
          <w:ilvl w:val="0"/>
          <w:numId w:val="3"/>
        </w:numPr>
      </w:pPr>
      <w:r>
        <w:rPr/>
        <w:t xml:space="preserve">Escribir palabras y oraciones sencillas; los estudiantes que aún requieren apoyo pueden dictar sus ideas o acompañarlas con dibujos.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y escuchando las ideas de los compañeros.</w:t>
      </w:r>
    </w:p>
    <w:p>
      <w:pPr>
        <w:numPr>
          <w:ilvl w:val="0"/>
          <w:numId w:val="3"/>
        </w:numPr>
      </w:pPr>
      <w:r>
        <w:rPr/>
        <w:t xml:space="preserve">Relacionar las historias con experiencias, lugares, personas u objetos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una novela corta es una historia breve, organizada y completa, y presentar el reto de crear una historia para otros niños.</w:t>
      </w:r>
    </w:p>
    <w:p>
      <w:pPr/>
      <w:r>
        <w:rPr>
          <w:b w:val="1"/>
          <w:bCs w:val="1"/>
        </w:rPr>
        <w:t xml:space="preserve">Activación de conocimientos previos: “¿Qué historia se esconde aquí?”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imagen de una puerta misteriosa y pregunta: </w:t>
      </w:r>
      <w:r>
        <w:rPr>
          <w:b w:val="1"/>
          <w:bCs w:val="1"/>
        </w:rPr>
        <w:t xml:space="preserve">“Si esta puerta apareciera hoy en nuestra escuela, ¿quién la encontraría?, ¿qué habría detrás?, ¿qué problema podría ocurrir?”</w:t>
      </w:r>
      <w:r>
        <w:rPr/>
        <w:t xml:space="preserve"> Escucha tres o cuatro respuestas y las registra en la pizarra bajo los títulos </w:t>
      </w:r>
      <w:r>
        <w:rPr>
          <w:i w:val="1"/>
          <w:iCs w:val="1"/>
        </w:rPr>
        <w:t xml:space="preserve">personajes</w:t>
      </w:r>
      <w:r>
        <w:rPr/>
        <w:t xml:space="preserve">, </w:t>
      </w:r>
      <w:r>
        <w:rPr>
          <w:i w:val="1"/>
          <w:iCs w:val="1"/>
        </w:rPr>
        <w:t xml:space="preserve">lugar</w:t>
      </w:r>
      <w:r>
        <w:rPr/>
        <w:t xml:space="preserve"> y </w:t>
      </w:r>
      <w:r>
        <w:rPr>
          <w:i w:val="1"/>
          <w:iCs w:val="1"/>
        </w:rPr>
        <w:t xml:space="preserve">problema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levantan la mano y comparten una idea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“¿Todas las historias necesitan un problema? ¿Qué pasa cuando el problema se resuelve?”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Recuerdan cuentos, películas o libros conocidos y mencionan cómo terminan.</w:t>
      </w:r>
    </w:p>
    <w:p>
      <w:pPr/>
      <w:r>
        <w:rPr>
          <w:b w:val="1"/>
          <w:bCs w:val="1"/>
        </w:rPr>
        <w:t xml:space="preserve">Motivación y enganche: el desafío del aula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 escrito en la pizarra: </w:t>
      </w:r>
      <w:r>
        <w:rPr>
          <w:b w:val="1"/>
          <w:bCs w:val="1"/>
        </w:rPr>
        <w:t xml:space="preserve">“La biblioteca de la escuela necesita nuevas historias para que otros niños quieran leer. ¿Podemos crear una novela corta, emocionante y clara?”</w:t>
      </w:r>
      <w:r>
        <w:rPr/>
        <w:t xml:space="preserve"> Explica que cada equipo elaborará una propuesta de historia para compartirla con el grupo.</w:t>
      </w:r>
    </w:p>
    <w:p>
      <w:pPr/>
      <w:r>
        <w:rPr/>
        <w:t xml:space="preserve">Para despertar curiosidad, reproduce opcionalmente durante unos segundos un sonido de misterio o aventura y dice: </w:t>
      </w:r>
      <w:r>
        <w:rPr>
          <w:b w:val="1"/>
          <w:bCs w:val="1"/>
        </w:rPr>
        <w:t xml:space="preserve">“Una buena historia puede comenzar con una pregunta que nos haga querer saber más.”</w:t>
      </w:r>
      <w:r>
        <w:rPr/>
        <w:t xml:space="preserve"> Formula la pregunta detonadora: </w:t>
      </w:r>
      <w:r>
        <w:rPr>
          <w:b w:val="1"/>
          <w:bCs w:val="1"/>
        </w:rPr>
        <w:t xml:space="preserve">“¿Qué tendría que ocurrir en nuestra historia para que un lector no quiera dejar de leer?”</w:t>
      </w:r>
    </w:p>
    <w:p>
      <w:pPr/>
      <w:r>
        <w:rPr>
          <w:b w:val="1"/>
          <w:bCs w:val="1"/>
        </w:rPr>
        <w:t xml:space="preserve">Contextualización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sencillas: </w:t>
      </w:r>
      <w:r>
        <w:rPr>
          <w:b w:val="1"/>
          <w:bCs w:val="1"/>
        </w:rPr>
        <w:t xml:space="preserve">“Una novela corta se parece a una aventura completa, pero ocupa menos páginas que una novela larga. Tiene personajes, un lugar, un momento, un problema, varios acontecimientos y una solución.”</w:t>
      </w:r>
      <w:r>
        <w:rPr/>
        <w:t xml:space="preserve"> Relaciona el tema con situaciones cercanas: perder una mascota, descubrir un objeto, ayudar a un amigo, resolver un misterio del recreo o cuidar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una experiencia cotidiana que podría convertirse en una historia. El docente aclara que no necesitan contar algo privado; pueden inventar una aventura.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o proyecta el texto modelo </w:t>
      </w:r>
      <w:r>
        <w:rPr>
          <w:i w:val="1"/>
          <w:iCs w:val="1"/>
        </w:rPr>
        <w:t xml:space="preserve">“La mochila de las semillas”</w:t>
      </w:r>
      <w:r>
        <w:rPr/>
        <w:t xml:space="preserve"> y lo lee en voz alta. Después pregunta: </w:t>
      </w:r>
      <w:r>
        <w:rPr>
          <w:b w:val="1"/>
          <w:bCs w:val="1"/>
        </w:rPr>
        <w:t xml:space="preserve">“¿Quién es el personaje principal?, ¿dónde ocurre?, ¿qué problema aparece?, ¿qué hace el personaje para resolverlo?, ¿cómo termina?”</w:t>
      </w:r>
      <w:r>
        <w:rPr/>
        <w:t xml:space="preserve"> En la pizarra completa un organizador con cinco elementos: personajes, lugar, tiempo, problema y solución. Explica que una novela corta necesita una secuencia: </w:t>
      </w:r>
      <w:r>
        <w:rPr>
          <w:b w:val="1"/>
          <w:bCs w:val="1"/>
        </w:rPr>
        <w:t xml:space="preserve">inicio</w:t>
      </w:r>
      <w:r>
        <w:rPr/>
        <w:t xml:space="preserve">, donde conocemos la situación; </w:t>
      </w:r>
      <w:r>
        <w:rPr>
          <w:b w:val="1"/>
          <w:bCs w:val="1"/>
        </w:rPr>
        <w:t xml:space="preserve">desarrollo</w:t>
      </w:r>
      <w:r>
        <w:rPr/>
        <w:t xml:space="preserve">, donde el problema crece y los personajes actúan; y </w:t>
      </w:r>
      <w:r>
        <w:rPr>
          <w:b w:val="1"/>
          <w:bCs w:val="1"/>
        </w:rPr>
        <w:t xml:space="preserve">final</w:t>
      </w:r>
      <w:r>
        <w:rPr/>
        <w:t xml:space="preserve">, donde el problema se resuelve.</w:t>
      </w:r>
    </w:p>
    <w:p>
      <w:pPr/>
      <w:r>
        <w:rPr>
          <w:b w:val="1"/>
          <w:bCs w:val="1"/>
        </w:rPr>
        <w:t xml:space="preserve">Actividad 1: Detectives de historias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los elementos básicos de una novela corta.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copia del texto modelo y una ficha con cinco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>
          <w:b w:val="1"/>
          <w:bCs w:val="1"/>
        </w:rPr>
        <w:t xml:space="preserve">“Lean o escuchen nuevamente la historia. Como detectives, busquen las pistas que nos dicen quién, dónde, cuándo, qué problema ocurre y cómo se resuelve.”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Subrayan o señalan en el texto las partes que responden a cada pregunta y completan la ficha.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de la ficha:</w:t>
      </w:r>
      <w:r>
        <w:rPr/>
        <w:t xml:space="preserve"> “¿Quién es el personaje principal?”, “¿En qué lugar ocurre la historia?”, “¿Cuándo sucede?”, “¿Cuál es el problema?”, “¿Cómo se soluciona?”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con todo el grupo y solicita que algunas parejas justifiquen sus elecciones: </w:t>
      </w:r>
      <w:r>
        <w:rPr>
          <w:b w:val="1"/>
          <w:bCs w:val="1"/>
        </w:rPr>
        <w:t xml:space="preserve">“¿Qué parte del texto te ayudó a descubrir el problema?”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Ficha de identificación de elementos narrativos.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los estudiantes confunden el problema con la solución. Si ocurre, pregunta: </w:t>
      </w:r>
      <w:r>
        <w:rPr>
          <w:b w:val="1"/>
          <w:bCs w:val="1"/>
        </w:rPr>
        <w:t xml:space="preserve">“¿Qué situación necesita cambiar? ¿Qué acción ayuda a cambiarla?”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dice: </w:t>
      </w:r>
      <w:r>
        <w:rPr>
          <w:b w:val="1"/>
          <w:bCs w:val="1"/>
        </w:rPr>
        <w:t xml:space="preserve">“Ya descubrimos cómo está construida una historia. Ahora vamos a usar esas piezas para resolver nuestro reto y fabricar una novela propia.”</w:t>
      </w:r>
      <w:r>
        <w:rPr/>
        <w:t xml:space="preserve"> Organiza equipos de tres o cuatro estudiantes y entrega materiales.</w:t>
      </w:r>
    </w:p>
    <w:p>
      <w:pPr/>
      <w:r>
        <w:rPr>
          <w:b w:val="1"/>
          <w:bCs w:val="1"/>
        </w:rPr>
        <w:t xml:space="preserve">Actividad 2: Laboratorio de ideas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Organizar las ideas principales de una novela corta.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equipo toma, al azar o por elección, una tarjeta de personaje, una de lugar y una de problema. También puede inventar sus propias opciones.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>
          <w:b w:val="1"/>
          <w:bCs w:val="1"/>
        </w:rPr>
        <w:t xml:space="preserve">“Combinen las tarjetas y creen una aventura. Por ejemplo: una niña, el patio de la escuela y un mapa perdido. No tienen que copiar el ejemplo; pueden transformarlo.”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completan la ficha con título, personajes, lugar, tiempo, problema y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acontecimientos: uno para el inicio, uno para el desarrollo y uno para el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>
          <w:b w:val="1"/>
          <w:bCs w:val="1"/>
        </w:rPr>
        <w:t xml:space="preserve">“¿Qué quiere conseguir el personaje?”, “¿qué obstáculo aparece?”, “¿qué decisión toma?”, “¿la solución responde realmente al problema?”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 secretario para escribir y un portavoz para explicar posteriormente el plan.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Organizador o mapa de planificación de la novela corta.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Recorre los equipos, escucha la participación y ayuda a convertir ideas muy amplias en problemas concretos. Sugiere conectores como </w:t>
      </w:r>
      <w:r>
        <w:rPr>
          <w:i w:val="1"/>
          <w:iCs w:val="1"/>
        </w:rPr>
        <w:t xml:space="preserve">primero</w:t>
      </w:r>
      <w:r>
        <w:rPr/>
        <w:t xml:space="preserve">, </w:t>
      </w:r>
      <w:r>
        <w:rPr>
          <w:i w:val="1"/>
          <w:iCs w:val="1"/>
        </w:rPr>
        <w:t xml:space="preserve">después</w:t>
      </w:r>
      <w:r>
        <w:rPr/>
        <w:t xml:space="preserve">, </w:t>
      </w:r>
      <w:r>
        <w:rPr>
          <w:i w:val="1"/>
          <w:iCs w:val="1"/>
        </w:rPr>
        <w:t xml:space="preserve">entonces</w:t>
      </w:r>
      <w:r>
        <w:rPr/>
        <w:t xml:space="preserve"> y </w:t>
      </w:r>
      <w:r>
        <w:rPr>
          <w:i w:val="1"/>
          <w:iCs w:val="1"/>
        </w:rPr>
        <w:t xml:space="preserve">finalmente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Escribimos y probamos nuestra novela — 18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una novela corta organizada y evaluar si el relato es claro e interesante.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>
          <w:b w:val="1"/>
          <w:bCs w:val="1"/>
        </w:rPr>
        <w:t xml:space="preserve">“Ahora conviertan su plan en una historia. Escriban un título, presenten al personaje y el lugar, cuenten el problema, narren al menos dos acciones y terminen con una solución.”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texto breve de seis a diez oraciones. Los estudiantes mayores pueden añadir un diálogo y una descripción; los menores pueden escribir frases cortas y dibujar una escena.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 mitad del tiempo indica: </w:t>
      </w:r>
      <w:r>
        <w:rPr>
          <w:b w:val="1"/>
          <w:bCs w:val="1"/>
        </w:rPr>
        <w:t xml:space="preserve">“Pausa de lectores: una persona del equipo leerá el texto en voz alta y los demás escucharán como si fueran lectores nuevos.”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oralmente: </w:t>
      </w:r>
      <w:r>
        <w:rPr>
          <w:b w:val="1"/>
          <w:bCs w:val="1"/>
        </w:rPr>
        <w:t xml:space="preserve">“¿Entendí quién es el personaje?”, “¿entendí cuál era el problema?”, “¿me gustó el final?”, “¿qué parte podemos mejorar?”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Corrigen una oración, agregan un detalle o reorganizan un acontecimiento.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dos equipos a leer su producción o a contarla en un minuto.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Borrador de una novela corta con título, secuencia y solución.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colaboración, realiza preguntas en lugar de escribir por los estudiantes y ofrece retroalimentación inmediata: </w:t>
      </w:r>
      <w:r>
        <w:rPr>
          <w:b w:val="1"/>
          <w:bCs w:val="1"/>
        </w:rPr>
        <w:t xml:space="preserve">“Tu problema se entiende; ahora agrega qué hizo el personaje para resolverlo”</w:t>
      </w:r>
      <w:r>
        <w:rPr/>
        <w:t xml:space="preserve"> o </w:t>
      </w:r>
      <w:r>
        <w:rPr>
          <w:b w:val="1"/>
          <w:bCs w:val="1"/>
        </w:rPr>
        <w:t xml:space="preserve">“El final es interesante, pero falta explicar cómo llegaron a él.”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una plantilla con frases incompletas: </w:t>
      </w:r>
      <w:r>
        <w:rPr>
          <w:i w:val="1"/>
          <w:iCs w:val="1"/>
        </w:rPr>
        <w:t xml:space="preserve">“Un día, ___ estaba en ___.” “De pronto, ___.” “Entonces decidió ___.” “Finalmente, ___.”</w:t>
      </w:r>
      <w:r>
        <w:rPr/>
        <w:t xml:space="preserve"> También permite dictar al compañero, usar dibujos o elegir imágenes para ordenar los acontecimientos. Para quienes terminan antes, propone añadir un personaje secundario, un diálogo de dos intervenciones, una descripción sensorial o un final alternativo.</w:t>
      </w:r>
    </w:p>
    <w:p>
      <w:pPr/>
      <w:r>
        <w:rPr/>
        <w:t xml:space="preserve">Para pasar al cierre, el docente dice: </w:t>
      </w:r>
      <w:r>
        <w:rPr>
          <w:b w:val="1"/>
          <w:bCs w:val="1"/>
        </w:rPr>
        <w:t xml:space="preserve">“Pongan sus lápices sobre la mesa. Una historia mejora cuando su autor la revisa. Vamos a mirar qué aprendimos y qué parte de nuestro reto logramos resolver.”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los elementos de la novela corta, valorar el trabajo realizado y reconocer los pasos que ayudaron a resolver el reto.</w:t>
      </w:r>
    </w:p>
    <w:p>
      <w:pPr/>
      <w:r>
        <w:rPr>
          <w:b w:val="1"/>
          <w:bCs w:val="1"/>
        </w:rPr>
        <w:t xml:space="preserve">Síntesis colectiva: “La fórmula de una buena historia”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la pizarra una escalera con tres peldaños: </w:t>
      </w:r>
      <w:r>
        <w:rPr>
          <w:i w:val="1"/>
          <w:iCs w:val="1"/>
        </w:rPr>
        <w:t xml:space="preserve">Inicio, Desarrollo y Final</w:t>
      </w:r>
      <w:r>
        <w:rPr/>
        <w:t xml:space="preserve">. Pide a los estudiantes completar oralmente cada peldaño: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Inicio:</w:t>
      </w:r>
      <w:r>
        <w:rPr/>
        <w:t xml:space="preserve"> “Presentamos a los personajes, el lugar y la situación.”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Desarrollo:</w:t>
      </w:r>
      <w:r>
        <w:rPr/>
        <w:t xml:space="preserve"> “Aparece un problema y los personajes intentan resolverlo.”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Final:</w:t>
      </w:r>
      <w:r>
        <w:rPr/>
        <w:t xml:space="preserve"> “El problema cambia o se soluciona.”</w:t>
      </w:r>
    </w:p>
    <w:p>
      <w:pPr/>
      <w:r>
        <w:rPr/>
        <w:t xml:space="preserve">Después pregunta: </w:t>
      </w:r>
      <w:r>
        <w:rPr>
          <w:b w:val="1"/>
          <w:bCs w:val="1"/>
        </w:rPr>
        <w:t xml:space="preserve">“¿Qué cinco elementos no deben faltar en nuestra planificación?”</w:t>
      </w:r>
      <w:r>
        <w:rPr/>
        <w:t xml:space="preserve"> Los estudiantes responden: personajes, lugar, tiempo, problema y solución.</w:t>
      </w:r>
    </w:p>
    <w:p>
      <w:pPr/>
      <w:r>
        <w:rPr>
          <w:b w:val="1"/>
          <w:bCs w:val="1"/>
        </w:rPr>
        <w:t xml:space="preserve">Reflexión metacognitiva y retroalimentación — 4 minutos</w:t>
      </w:r>
    </w:p>
    <w:p>
      <w:pPr/>
      <w:r>
        <w:rPr/>
        <w:t xml:space="preserve">Cada estudiante responde oralmente o por escrito en un pequeño ticket de salida: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“¿Qué elemento de una novela corta puedo identificar con mayor facilidad?”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“¿Cómo ayudó mi equipo a organizar el inicio, el desarrollo y el final?”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“¿Qué cambiaría en nuestra historia para que otro niño quiera leerla?”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 y entrega retroalimentación concreta. Reconoce logros observables, por ejemplo: </w:t>
      </w:r>
      <w:r>
        <w:rPr>
          <w:b w:val="1"/>
          <w:bCs w:val="1"/>
        </w:rPr>
        <w:t xml:space="preserve">“Su equipo presentó claramente el problema y usó ‘después’ para ordenar los hechos.”</w:t>
      </w:r>
      <w:r>
        <w:rPr/>
        <w:t xml:space="preserve"> Señala una mejora posible sin descalificar: </w:t>
      </w:r>
      <w:r>
        <w:rPr>
          <w:b w:val="1"/>
          <w:bCs w:val="1"/>
        </w:rPr>
        <w:t xml:space="preserve">“La próxima vez podemos describir mejor el lugar para que el lector lo imagine.”</w:t>
      </w:r>
    </w:p>
    <w:p>
      <w:pPr/>
      <w:r>
        <w:rPr>
          <w:b w:val="1"/>
          <w:bCs w:val="1"/>
        </w:rPr>
        <w:t xml:space="preserve">Transferencia y tarea o reto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b w:val="1"/>
          <w:bCs w:val="1"/>
        </w:rPr>
        <w:t xml:space="preserve">“Las historias están en todas partes: en la casa, el barrio, la escuela y la imaginación. Durante la semana, observen una situación cotidiana y conviértanla en una idea para una novela corta.”</w:t>
      </w:r>
    </w:p>
    <w:p>
      <w:pPr/>
      <w:r>
        <w:rPr/>
        <w:t xml:space="preserve">Como extensión opcional, cada estudiante puede dibujar la portada de la historia del equipo o escribir en casa un párrafo adicional. En la siguiente clase, las producciones podrán revisarse, ilustrarse y reunirse en un pequeño libro para la biblioteca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y momentos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historia se esconde aquí?”, el docente identifica si los estudiantes reconocen personajes, problemas y finales en relatos conocidos.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“Detectives de historias” y “Laboratorio de ideas”, el docente observa la comprensión de los elementos narrativos, la organización temporal y la participación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se revisa el borrador de la novela corta y el ticket de salida para comprobar el logro de los objetivos.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personajes, lugar, tiempo, problema y solución en el texto modelo y en su propia historia. Se vincula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</w:t>
      </w:r>
      <w:r>
        <w:rPr/>
        <w:t xml:space="preserve"> los acontecimientos en una secuencia comprensible de inicio, desarrollo y final. Se vincula con el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</w:t>
      </w:r>
      <w:r>
        <w:rPr/>
        <w:t xml:space="preserve"> una novela corta con un título, personajes, problema, acciones y solución coherente. Se vincula con el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Explica y evalúa</w:t>
      </w:r>
      <w:r>
        <w:rPr/>
        <w:t xml:space="preserve"> las decisiones del equipo, reconoce un logro y propone una mejora. Se vincula con el objetivo 4.</w:t>
      </w:r>
    </w:p>
    <w:p>
      <w:pPr/>
      <w:r>
        <w:rPr/>
        <w:t xml:space="preserve">Instrumentos sugeridos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incluye los cinco elementos narrativos, presenta tres momentos, contiene un problema, ofrece una solución y muestra participación del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la escucha, el respeto de turnos, la formulación de ideas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Coevaluación:</w:t>
      </w:r>
      <w:r>
        <w:rPr/>
        <w:t xml:space="preserve"> cada equipo revisa su texto con las preguntas “¿Se entiende el problema?”, “¿Hay una solución?” y “¿La historia resulta interesante?”.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las tres preguntas metacognitivas.</w:t>
      </w:r>
    </w:p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Ficha de análisis del texto modelo completada en parejas.</w:t>
      </w:r>
    </w:p>
    <w:p>
      <w:pPr>
        <w:numPr>
          <w:ilvl w:val="0"/>
          <w:numId w:val="13"/>
        </w:numPr>
      </w:pPr>
      <w:r>
        <w:rPr/>
        <w:t xml:space="preserve">Organizador de planificación con título, personajes, lugar, tiempo, problema, acontecimientos y solución.</w:t>
      </w:r>
    </w:p>
    <w:p>
      <w:pPr>
        <w:numPr>
          <w:ilvl w:val="0"/>
          <w:numId w:val="13"/>
        </w:numPr>
      </w:pPr>
      <w:r>
        <w:rPr/>
        <w:t xml:space="preserve">Borrador escrito o ilustrado de la novela corta.</w:t>
      </w:r>
    </w:p>
    <w:p>
      <w:pPr>
        <w:numPr>
          <w:ilvl w:val="0"/>
          <w:numId w:val="13"/>
        </w:numPr>
      </w:pPr>
      <w:r>
        <w:rPr/>
        <w:t xml:space="preserve">Explicación oral del equipo sobre las decisiones tomadas.</w:t>
      </w:r>
    </w:p>
    <w:p>
      <w:pPr>
        <w:numPr>
          <w:ilvl w:val="0"/>
          <w:numId w:val="13"/>
        </w:numPr>
      </w:pPr>
      <w:r>
        <w:rPr/>
        <w:t xml:space="preserve">Ticket de salida con reflexión sobre lo aprendido y una mejora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95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6A2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2C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0B4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82A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40F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133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503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5E5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2F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C55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81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10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2026-09-26T03:59:49-05:00</dcterms:created>
  <dcterms:modified xsi:type="dcterms:W3CDTF">2026-09-26T03:59:49-05:00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