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de sistemas en acción: del problema real a la solución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introduce a los estudiantes universitarios en el campo de la Ingeniería de Sistemas mediante el análisis y la resolución colaborativa de un problema cercano a su contexto académico. En lugar de comenzar con una definición abstracta, los estudiantes enfrentarán el caso de una universidad que necesita mejorar el sistema de reporte y seguimiento de fallas en sus aulas, laboratorios y servicios digitales. A partir de esta situación, identificarán actores, necesidades, entradas, procesos, salidas, restricciones y criterios de éxito.</w:t>
      </w:r>
    </w:p>
    <w:p>
      <w:pPr/>
      <w:r>
        <w:rPr/>
        <w:t xml:space="preserve">El propósito es que comprendan la Ingeniería de Sistemas como una disciplina orientada a analizar problemas complejos, integrar personas, procesos, información y tecnología, y diseñar soluciones viables. Durante la sesión aplicarán conceptos introductorios de sistema, entorno, límite, componentes, interacciones y ciclo de resolución de problemas. También desarrollarán competencias de comunicación, pensamiento crítico, trabajo en equipo y argumentación técnica.</w:t>
      </w:r>
    </w:p>
    <w:p>
      <w:pPr/>
      <w:r>
        <w:rPr/>
        <w:t xml:space="preserve">La experiencia se relaciona con situaciones reales como aplicaciones universitarias, plataformas de atención, sistemas de transporte, banca digital o servicios de salud. El enfoque de Aprendizaje Basado en Problemas permitirá que el contenido surja de las preguntas y decisiones tomadas por los estudiantes, mientras el docente actúa como facilitador y guía. Al finalizar, cada equipo presentará una propuesta inicial de sistema, justificará sus decisiones y reconocerá la importancia de comprender el problema antes de seleccionar una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componentes, actores, entradas, procesos, salidas, límites y restricciones de un sistema sociotécnico.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 problema contextualizado de Ingeniería de Sistemas, distinguiendo causas, necesidades de usuarios y criterios de éxito.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representación inicial de una solución sistémica mediante un diagrama de contexto y una propuesta de funcionamiento.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decisiones de diseño considerando viabilidad, impacto, riesgos y necesidades de los actores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y proyector para el docente.</w:t>
      </w:r>
    </w:p>
    <w:p>
      <w:pPr>
        <w:numPr>
          <w:ilvl w:val="0"/>
          <w:numId w:val="2"/>
        </w:numPr>
      </w:pPr>
      <w:r>
        <w:rPr/>
        <w:t xml:space="preserve">Presentación breve de 5 a 7 diapositivas sobre sistema, entorno, componentes, entradas, procesos, salidas, actores y pensamiento sistémico.</w:t>
      </w:r>
    </w:p>
    <w:p>
      <w:pPr>
        <w:numPr>
          <w:ilvl w:val="0"/>
          <w:numId w:val="2"/>
        </w:numPr>
      </w:pPr>
      <w:r>
        <w:rPr/>
        <w:t xml:space="preserve">Un video introductorio de 2 minutos sobre una falla o interrupción de un servicio digital; puede utilizarse un fragmento de una noticia tecnológica o una animación propia.</w:t>
      </w:r>
    </w:p>
    <w:p>
      <w:pPr>
        <w:numPr>
          <w:ilvl w:val="0"/>
          <w:numId w:val="2"/>
        </w:numPr>
      </w:pPr>
      <w:r>
        <w:rPr/>
        <w:t xml:space="preserve">Una ficha impresa del caso problema por equipo: “Sistema universitario de reporte y seguimiento de fallas”.</w:t>
      </w:r>
    </w:p>
    <w:p>
      <w:pPr>
        <w:numPr>
          <w:ilvl w:val="0"/>
          <w:numId w:val="2"/>
        </w:numPr>
      </w:pPr>
      <w:r>
        <w:rPr/>
        <w:t xml:space="preserve">Una plantilla impresa de análisis del problema con los apartados: actores, necesidades, entradas, procesos, salidas, restricciones, riesgos y criterios de éxito.</w:t>
      </w:r>
    </w:p>
    <w:p>
      <w:pPr>
        <w:numPr>
          <w:ilvl w:val="0"/>
          <w:numId w:val="2"/>
        </w:numPr>
      </w:pPr>
      <w:r>
        <w:rPr/>
        <w:t xml:space="preserve">Una hoja tamaño carta o pliego de papel por equipo para elaborar el diagrama de contexto.</w:t>
      </w:r>
    </w:p>
    <w:p>
      <w:pPr>
        <w:numPr>
          <w:ilvl w:val="0"/>
          <w:numId w:val="2"/>
        </w:numPr>
      </w:pPr>
      <w:r>
        <w:rPr/>
        <w:t xml:space="preserve">Marcadores de cuatro colores, notas adhesivas y cinta adhesiva; un conjunto por equipo de 3 o 4 estudiantes.</w:t>
      </w:r>
    </w:p>
    <w:p>
      <w:pPr>
        <w:numPr>
          <w:ilvl w:val="0"/>
          <w:numId w:val="2"/>
        </w:numPr>
      </w:pPr>
      <w:r>
        <w:rPr/>
        <w:t xml:space="preserve">Computadores o tabletas con acceso a Google Jamboard, Miro o Canva, como alternativa digital al trabajo en papel.</w:t>
      </w:r>
    </w:p>
    <w:p>
      <w:pPr>
        <w:numPr>
          <w:ilvl w:val="0"/>
          <w:numId w:val="2"/>
        </w:numPr>
      </w:pPr>
      <w:r>
        <w:rPr/>
        <w:t xml:space="preserve">Rúbrica breve de evaluación del análisis y la propuesta.</w:t>
      </w:r>
    </w:p>
    <w:p>
      <w:pPr>
        <w:numPr>
          <w:ilvl w:val="0"/>
          <w:numId w:val="2"/>
        </w:numPr>
      </w:pPr>
      <w:r>
        <w:rPr/>
        <w:t xml:space="preserve">Temporizador visible y tarjetas de roles: coordinador, analista de usuarios, modelador y relator.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qué es un problema y diferencia entre causa, síntoma y solución.</w:t>
      </w:r>
    </w:p>
    <w:p>
      <w:pPr>
        <w:numPr>
          <w:ilvl w:val="0"/>
          <w:numId w:val="3"/>
        </w:numPr>
      </w:pPr>
      <w:r>
        <w:rPr/>
        <w:t xml:space="preserve">Experiencia cotidiana como usuario de aplicaciones, plataformas académicas o servicios digitales.</w:t>
      </w:r>
    </w:p>
    <w:p>
      <w:pPr>
        <w:numPr>
          <w:ilvl w:val="0"/>
          <w:numId w:val="3"/>
        </w:numPr>
      </w:pPr>
      <w:r>
        <w:rPr/>
        <w:t xml:space="preserve">Habilidad básica para organizar información en tablas, esquemas o mapas conceptuales.</w:t>
      </w:r>
    </w:p>
    <w:p>
      <w:pPr>
        <w:numPr>
          <w:ilvl w:val="0"/>
          <w:numId w:val="3"/>
        </w:numPr>
      </w:pPr>
      <w:r>
        <w:rPr/>
        <w:t xml:space="preserve">Conocimientos iniciales de informática y uso de herramientas colaborativas digitales.</w:t>
      </w:r>
    </w:p>
    <w:p>
      <w:pPr>
        <w:numPr>
          <w:ilvl w:val="0"/>
          <w:numId w:val="3"/>
        </w:numPr>
      </w:pPr>
      <w:r>
        <w:rPr/>
        <w:t xml:space="preserve">Disposición para trabajar en equipos, formular preguntas y justificar decisiones con evidencias del caso.</w:t>
      </w:r>
    </w:p>
    <w:p>
      <w:pPr>
        <w:numPr>
          <w:ilvl w:val="0"/>
          <w:numId w:val="3"/>
        </w:numPr>
      </w:pPr>
      <w:r>
        <w:rPr/>
        <w:t xml:space="preserve">Conexión curricular con contenidos previos de pensamiento lógico, análisis de procesos y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no comenzaremos memorizando definiciones. Comenzaremos con un problema que podría ocurrir en esta universidad y construiremos una primera solución como ingenieros de sistemas. El objetivo es aprender a mirar un problema como un sistema compuesto por personas, procesos, información y tecnología”. Presenta los cuatro objetivos de aprendizaje y aclara que la evidencia principal será el análisis del caso y el diagrama de contexto.</w:t>
      </w:r>
    </w:p>
    <w:p>
      <w:pPr/>
      <w:r>
        <w:rPr>
          <w:b w:val="1"/>
          <w:bCs w:val="1"/>
        </w:rPr>
        <w:t xml:space="preserve">Activación de conocimientos previos: ¿Dónde está el problema?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 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pregunta: “Cuando una estudiante reporta que un laboratorio no tiene conexión a Internet y el problema no se resuelve durante tres días, ¿qué elementos intervienen además de la red?”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durante dos minutos y anotan al menos cinco elementos: personas, información, actividades, recursos o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comparen sus respuestas en parejas y seleccionen tres elementos que consideren indispensables.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tablero las respuestas sin corregirlas todavía. Agrupa visualmente las ideas en personas, procesos, tecnología e información.</w:t>
      </w:r>
    </w:p>
    <w:p>
      <w:pPr/>
      <w:r>
        <w:rPr/>
        <w:t xml:space="preserve">La pregunta permite diagnosticar si los estudiantes reducen el problema a una falla técnica o si reconocen su carácter sociotécnico. </w:t>
      </w:r>
      <w:r>
        <w:rPr>
          <w:b w:val="1"/>
          <w:bCs w:val="1"/>
        </w:rPr>
        <w:t xml:space="preserve">Evidencia:</w:t>
      </w:r>
      <w:r>
        <w:rPr/>
        <w:t xml:space="preserve"> lista inicial de elementos y participación en la comparación.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 </w:t>
      </w:r>
      <w:r>
        <w:rPr>
          <w:b w:val="1"/>
          <w:bCs w:val="1"/>
        </w:rPr>
        <w:t xml:space="preserve">Docente:</w:t>
      </w:r>
      <w:r>
        <w:rPr/>
        <w:t xml:space="preserve"> Presenta un video de dos minutos sobre la interrupción de un servicio digital o muestra una captura de una plataforma con el mensaje “Error del sistema”. Luego pregunta: “¿La mejor solución sería comprar un servidor nuevo? ¿Qué información necesitaríamos antes de decidir?”. Los estudiantes votan rápidamente entre tres opciones: comprar tecnología, entrevistar usuarios o mapear el proceso. El docente no revela una respuesta única; utiliza la votación para mostrar que diseñar sistemas implica comprender antes de intervenir.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 </w:t>
      </w:r>
      <w:r>
        <w:rPr>
          <w:b w:val="1"/>
          <w:bCs w:val="1"/>
        </w:rPr>
        <w:t xml:space="preserve">Docente:</w:t>
      </w:r>
      <w:r>
        <w:rPr/>
        <w:t xml:space="preserve"> Conecta el tema con situaciones que los estudiantes usan diariamente: inscripción de asignaturas, aulas virtuales, aplicaciones de transporte, pagos electrónicos y sistemas de turnos. Explica: “Cada uno de estos servicios integra usuarios, reglas, datos, infraestructura y decisiones. Si modificamos una parte sin comprender las demás, podemos crear nuevos problemas”. Presenta el caso que se trabajará en la fase siguiente y organiza equipos de 3 o 4 personas. Cada integrante selecciona un rol. </w:t>
      </w:r>
      <w:r>
        <w:rPr>
          <w:b w:val="1"/>
          <w:bCs w:val="1"/>
        </w:rPr>
        <w:t xml:space="preserve">Transición:</w:t>
      </w:r>
      <w:r>
        <w:rPr/>
        <w:t xml:space="preserve"> “Ya identificamos elementos de un sistema desde nuestra experiencia. Ahora utilizaremos ese mismo razonamiento para analizar un caso con información, restricciones y actores concretos”.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del contenido mediante el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Organización:</w:t>
      </w:r>
      <w:r>
        <w:rPr/>
        <w:t xml:space="preserve"> plenaria y equipos.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y lee el siguiente caso: “Durante el último semestre, estudiantes y docentes reportaron fallas en aulas, laboratorios y plataformas digitales mediante correos, mensajes y llamadas. Los reportes se duplican, no siempre se conoce su estado y las áreas de mantenimiento no tienen información suficiente para priorizar. La universidad dispone de un presupuesto limitado y solicita una propuesta inicial de sistema que mejore el reporte, seguimiento y comunicación de las fallas”.</w:t>
      </w:r>
    </w:p>
    <w:p>
      <w:pPr>
        <w:numPr>
          <w:ilvl w:val="0"/>
          <w:numId w:val="5"/>
        </w:numPr>
      </w:pPr>
      <w:r>
        <w:rPr/>
        <w:t xml:space="preserve">El docente explica brevemente, usando el caso, los conceptos de </w:t>
      </w:r>
      <w:r>
        <w:rPr>
          <w:b w:val="1"/>
          <w:bCs w:val="1"/>
        </w:rPr>
        <w:t xml:space="preserve">sistema</w:t>
      </w:r>
      <w:r>
        <w:rPr/>
        <w:t xml:space="preserve">, </w:t>
      </w:r>
      <w:r>
        <w:rPr>
          <w:b w:val="1"/>
          <w:bCs w:val="1"/>
        </w:rPr>
        <w:t xml:space="preserve">entorno</w:t>
      </w:r>
      <w:r>
        <w:rPr/>
        <w:t xml:space="preserve">, </w:t>
      </w:r>
      <w:r>
        <w:rPr>
          <w:b w:val="1"/>
          <w:bCs w:val="1"/>
        </w:rPr>
        <w:t xml:space="preserve">límite</w:t>
      </w:r>
      <w:r>
        <w:rPr/>
        <w:t xml:space="preserve">, </w:t>
      </w:r>
      <w:r>
        <w:rPr>
          <w:b w:val="1"/>
          <w:bCs w:val="1"/>
        </w:rPr>
        <w:t xml:space="preserve">actores</w:t>
      </w:r>
      <w:r>
        <w:rPr/>
        <w:t xml:space="preserve">, </w:t>
      </w:r>
      <w:r>
        <w:rPr>
          <w:b w:val="1"/>
          <w:bCs w:val="1"/>
        </w:rPr>
        <w:t xml:space="preserve">entradas</w:t>
      </w:r>
      <w:r>
        <w:rPr/>
        <w:t xml:space="preserve">, </w:t>
      </w:r>
      <w:r>
        <w:rPr>
          <w:b w:val="1"/>
          <w:bCs w:val="1"/>
        </w:rPr>
        <w:t xml:space="preserve">procesos</w:t>
      </w:r>
      <w:r>
        <w:rPr/>
        <w:t xml:space="preserve">, </w:t>
      </w:r>
      <w:r>
        <w:rPr>
          <w:b w:val="1"/>
          <w:bCs w:val="1"/>
        </w:rPr>
        <w:t xml:space="preserve">salidas</w:t>
      </w:r>
      <w:r>
        <w:rPr/>
        <w:t xml:space="preserve">, </w:t>
      </w:r>
      <w:r>
        <w:rPr>
          <w:b w:val="1"/>
          <w:bCs w:val="1"/>
        </w:rPr>
        <w:t xml:space="preserve">retroalimentación</w:t>
      </w:r>
      <w:r>
        <w:rPr/>
        <w:t xml:space="preserve"> y </w:t>
      </w:r>
      <w:r>
        <w:rPr>
          <w:b w:val="1"/>
          <w:bCs w:val="1"/>
        </w:rPr>
        <w:t xml:space="preserve">restricciones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Pregunta exactamente: “¿Qué está dentro del sistema que diseñaremos y qué pertenece al entorno?”, “¿Quién produce información?”, “¿Qué decisión debe apoyar el sistema?” y “¿Cómo sabremos que la solución funciona?”.</w:t>
      </w:r>
    </w:p>
    <w:p>
      <w:pPr>
        <w:numPr>
          <w:ilvl w:val="0"/>
          <w:numId w:val="5"/>
        </w:numPr>
      </w:pPr>
      <w:r>
        <w:rPr/>
        <w:t xml:space="preserve">Los equipos escriben dos preguntas que necesitan responder antes de proponer una solución.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“No diseñaremos todavía una aplicación. Primero investigaremos el problema con la información disponible y haremos explícitos nuestros supuestos”.</w:t>
      </w:r>
    </w:p>
    <w:p>
      <w:pPr/>
      <w:r>
        <w:rPr>
          <w:b w:val="1"/>
          <w:bCs w:val="1"/>
        </w:rPr>
        <w:t xml:space="preserve">Actividad 1: Radiografía del problema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componentes, actores, entradas, procesos, salidas, límites y restricciones del sistema.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</w:t>
      </w:r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análisis y asigna una tarjeta de rol a cada integrante.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Extraen del caso los actores directos e indirectos. Deben incluir, como mínimo, estudiante, docente, personal de soporte, coordinador académico y administración.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tabla con tres entradas, tres procesos y tres salidas. Por ejemplo, un reporte, una clasificación de prioridad, una notificación o un historial de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Definen el límite del sistema en una frase que empiece con: “El sistema incluirá…” y otra que empiece con: “El sistema no incluirá…”.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al menos tres restricciones, como presupuesto, protección de datos, conectividad, disponibilidad del personal o integración con plataformas existentes.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“¿Esta afirmación aparece en el caso o es un supuesto?”, “¿Qué actor se vería afectado si este proceso falla?” y “¿Qué salida necesita cada usuario?”.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plantilla completada y una lista separada de hechos y supuestos. El docente verifica que no confundan una solución tecnológica con el problema.</w:t>
      </w:r>
    </w:p>
    <w:p>
      <w:pPr/>
      <w:r>
        <w:rPr>
          <w:b w:val="1"/>
          <w:bCs w:val="1"/>
        </w:rPr>
        <w:t xml:space="preserve">Actividad 2: Diagrama de contexto y criterios de éxito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el problema y diseñar una representación inicial de la solución.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 </w:t>
      </w:r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diagrama de contexto representa el sistema como una unidad y muestra sus principales interacciones con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el centro un recuadro denominado “Sistema de reporte y seguimiento de fallas”.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Ubican alrededor los actores externos y trazan flechas etiquetadas con información intercambiada: reporte, evidencia, estado, asignación, solución o notificación.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Añaden una sección titulada “criterios de éxito” y redactan cuatro indicadores observables. Ejemplos: reducir reportes duplicados, permitir consultar el estado, priorizar según impacto y notificar oportunamente.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Marcan con un color los riesgos principales y con otro las decisiones que requieren información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revise si todas las flechas tienen dirección y nombre. Pregunta: “¿Qué información entra y cuál sale?”, “¿El diagrama muestra solamente tecnología o también personas y procesos?” y “¿Qué indicador demostraría una mejora real?”.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diagrama de contexto con criterios de éxito, riesgos y preguntas abiertas. Puede realizarse en papel o en Miro, Jamboard o Canva.</w:t>
      </w:r>
    </w:p>
    <w:p>
      <w:pPr/>
      <w:r>
        <w:rPr>
          <w:b w:val="1"/>
          <w:bCs w:val="1"/>
        </w:rPr>
        <w:t xml:space="preserve">Actividad 3: Propuesta y defensa de una solución inicial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una propuesta y argumentar decisiones considerando viabilidad, impacto y riesgos.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13 minutos. </w:t>
      </w:r>
      <w:r>
        <w:rPr>
          <w:b w:val="1"/>
          <w:bCs w:val="1"/>
        </w:rPr>
        <w:t xml:space="preserve">Organización:</w:t>
      </w:r>
      <w:r>
        <w:rPr/>
        <w:t xml:space="preserve"> equipos y plenaria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propuesta de máximo cinco líneas que responda: “¿Cómo funcionaría el sistema?”, “¿Qué problema prioritario resolvería?” y “¿Qué no resolvería todavía?”.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una decisión de diseño y la justifican con la estructura: “Proponemos ___ porque ___; el principal beneficio sería ___; el riesgo sería ___”.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en 90 segundos su diagrama, propuesta y decisión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oyentes:</w:t>
      </w:r>
      <w:r>
        <w:rPr/>
        <w:t xml:space="preserve"> Formulan una pregunta crítica iniciada por “¿Qué ocurriría si…?” o “¿Cómo comprobarían que…?”.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destacando una fortaleza y una mejora prioritaria por equipo.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exposición breve y defensa argumentada. </w:t>
      </w:r>
      <w:r>
        <w:rPr>
          <w:b w:val="1"/>
          <w:bCs w:val="1"/>
        </w:rPr>
        <w:t xml:space="preserve">Transición:</w:t>
      </w:r>
      <w:r>
        <w:rPr/>
        <w:t xml:space="preserve"> “Sus propuestas ya muestran que una solución de sistemas debe integrar necesidades y restricciones. En el cierre verificaremos qué conceptos utilizaron y qué preguntas quedan abiertas”.</w:t>
      </w:r>
    </w:p>
    <w:p>
      <w:pPr/>
      <w:r>
        <w:rPr>
          <w:b w:val="1"/>
          <w:bCs w:val="1"/>
        </w:rPr>
        <w:t xml:space="preserve">Diferenciación y apoyo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entrega una versión del caso con actores, entradas y salidas parcialmente ejemplificados; también pueden utilizar un banco de verbos: registrar, validar, clasificar, asignar, notificar y consultar. El docente realiza una mini orientación de tres minutos a los equipos que aún no delimitan el 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deben agregar un escenario de excepción, por ejemplo, un reporte sin fotografía, una falla repetida o una caída de Internet, y explicar cómo respondería el sistema sin aumentar el riesgo.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diferentes formas de aprendizaje:</w:t>
      </w:r>
      <w:r>
        <w:rPr/>
        <w:t xml:space="preserve"> se permite representar la solución mediante diagrama, tabla o flujo visual, siempre que se evidencien actores, interacciones, criterios y restricciones.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el tablero una matriz con cuatro columnas: “Problema”, “Sistema”, “Decisión” y “Evidencia”. Solicita a cada equipo que aporte una idea en una columna distinta. Después pregunta: “¿Qué diferencia hay entre describir una falla y analizar el sistema que la produce?”. Con las respuestas, construye una síntesis de tres ideas: un sistema integra elementos relacionados; el límite determina qué se analiza; y una solución debe justificarse con necesidades, restricciones y criterios de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la síntesis con su producto y realizan una corrección visible en el diagrama o en la plantilla. Esta modificación constituye evidencia de aprendizaje y evita que el cierre sea únicamente expositivo.</w:t>
      </w:r>
    </w:p>
    <w:p>
      <w:pPr/>
      <w:r>
        <w:rPr>
          <w:b w:val="1"/>
          <w:bCs w:val="1"/>
        </w:rPr>
        <w:t xml:space="preserve">Reflexión metacognitiva y ticket de salida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/>
        <w:t xml:space="preserve">El docente entrega un ticket de salida con las siguientes preguntas exactas:</w:t>
      </w:r>
    </w:p>
    <w:p>
      <w:pPr>
        <w:numPr>
          <w:ilvl w:val="0"/>
          <w:numId w:val="10"/>
        </w:numPr>
      </w:pPr>
      <w:r>
        <w:rPr/>
        <w:t xml:space="preserve">“¿Qué componente del sistema identifiqué con mayor claridad y qué evidencia del caso respalda mi identificación?”</w:t>
      </w:r>
    </w:p>
    <w:p>
      <w:pPr>
        <w:numPr>
          <w:ilvl w:val="0"/>
          <w:numId w:val="10"/>
        </w:numPr>
      </w:pPr>
      <w:r>
        <w:rPr/>
        <w:t xml:space="preserve">“¿Qué supuesto realizó mi equipo y qué pregunta deberíamos investigar para validarlo?”</w:t>
      </w:r>
    </w:p>
    <w:p>
      <w:pPr>
        <w:numPr>
          <w:ilvl w:val="0"/>
          <w:numId w:val="10"/>
        </w:numPr>
      </w:pPr>
      <w:r>
        <w:rPr/>
        <w:t xml:space="preserve">“¿Qué decisión de diseño cambiaría si el presupuesto se redujera a la mitad? Justifica tu respuesta considerando al menos un actor y un criterio de éxito”.</w:t>
      </w:r>
    </w:p>
    <w:p>
      <w:pPr/>
      <w:r>
        <w:rPr/>
        <w:t xml:space="preserve">Los estudiantes responden en cinco minutos y entregan el ticket. Estas preguntas verifican la identificación, el análisis, el diseño y la argumentación desarrollados durante la sesión.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 </w:t>
      </w:r>
      <w:r>
        <w:rPr>
          <w:b w:val="1"/>
          <w:bCs w:val="1"/>
        </w:rPr>
        <w:t xml:space="preserve">Docente:</w:t>
      </w:r>
      <w:r>
        <w:rPr/>
        <w:t xml:space="preserve"> Proyecta tres errores frecuentes observados: confundir el problema con la solución, omitir actores y proponer funciones sin criterios de éxito. Explica cómo corregirlos y relaciona cada error con un ejemplo de los trabajos. Luego indica: “En la siguiente clase utilizaremos las preguntas abiertas de sus diagramas para convertir necesidades en requisitos verificables”.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Cada estudiante deberá observar un sistema cotidiano, como una aplicación de transporte, una plataforma de pagos o el aula virtual, y entregar una página con: propósito del sistema, tres actores, dos entradas, dos salidas, un límite, una restricción y una oportunidad de mejora. Deberá incluir una breve justificación basada en su experiencia como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durante la activación de conocimientos previos, en los minutos 2 a 8 del inicio, mediante la identificación de elementos que intervienen en una falla de servicio.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las actividades 1 y 2 del desarrollo, mediante observación directa, preguntas guía, revisión de la plantilla y análisis del diagrama.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 aplica durante la presentación de la propuesta, el ticket de salida y la revisión del producto final del equipo en el cierre.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sistémica:</w:t>
      </w:r>
      <w:r>
        <w:rPr/>
        <w:t xml:space="preserve"> reconoce actores, entradas, procesos, salidas, límites y restricciones relevantes. Vinculado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del problema:</w:t>
      </w:r>
      <w:r>
        <w:rPr/>
        <w:t xml:space="preserve"> diferencia hechos, supuestos, causas, necesidades de usuarios y criterios de éxito. Vinculado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Representación de la solución:</w:t>
      </w:r>
      <w:r>
        <w:rPr/>
        <w:t xml:space="preserve"> construye un diagrama de contexto claro, coherente y con interacciones correctamente etiquetadas. Vinculado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Argumentación técnica:</w:t>
      </w:r>
      <w:r>
        <w:rPr/>
        <w:t xml:space="preserve"> justifica una decisión de diseño considerando viabilidad, impacto, riesgos y actores afectados.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analítica de cuatro niveles</w:t>
      </w:r>
      <w:r>
        <w:rPr/>
        <w:t xml:space="preserve"> para valorar la plantilla, el diagrama y la presentación: inicial, básico, competente y destacado.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</w:t>
      </w:r>
      <w:r>
        <w:rPr/>
        <w:t xml:space="preserve"> para verificar presencia de actores, entradas, procesos, salidas, límites, restricciones, criterios de éxito y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</w:t>
      </w:r>
      <w:r>
        <w:rPr/>
        <w:t xml:space="preserve"> del trabajo colaborativo, la formulación de preguntas y el uso de evidencias del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individual</w:t>
      </w:r>
      <w:r>
        <w:rPr/>
        <w:t xml:space="preserve"> mediante el ticket de salida.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Coevaluación breve</w:t>
      </w:r>
      <w:r>
        <w:rPr/>
        <w:t xml:space="preserve"> después de las presentaciones, usando una pregunta crítica y una fortaleza identificada por equipo.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Lista inicial de elementos que intervienen en una falla de servicio.</w:t>
      </w:r>
    </w:p>
    <w:p>
      <w:pPr>
        <w:numPr>
          <w:ilvl w:val="0"/>
          <w:numId w:val="14"/>
        </w:numPr>
      </w:pPr>
      <w:r>
        <w:rPr/>
        <w:t xml:space="preserve">Plantilla de radiografía del problema con hechos, supuestos, actores y restricciones.</w:t>
      </w:r>
    </w:p>
    <w:p>
      <w:pPr>
        <w:numPr>
          <w:ilvl w:val="0"/>
          <w:numId w:val="14"/>
        </w:numPr>
      </w:pPr>
      <w:r>
        <w:rPr/>
        <w:t xml:space="preserve">Diagrama de contexto del sistema universitario de reporte y seguimiento de fallas.</w:t>
      </w:r>
    </w:p>
    <w:p>
      <w:pPr>
        <w:numPr>
          <w:ilvl w:val="0"/>
          <w:numId w:val="14"/>
        </w:numPr>
      </w:pPr>
      <w:r>
        <w:rPr/>
        <w:t xml:space="preserve">Propuesta escrita de solución y defensa oral de una decisión de diseño.</w:t>
      </w:r>
    </w:p>
    <w:p>
      <w:pPr>
        <w:numPr>
          <w:ilvl w:val="0"/>
          <w:numId w:val="14"/>
        </w:numPr>
      </w:pPr>
      <w:r>
        <w:rPr/>
        <w:t xml:space="preserve">Ticket de salida con reflexión sobre componentes, supuestos y decisiones.</w:t>
      </w:r>
    </w:p>
    <w:p>
      <w:pPr>
        <w:numPr>
          <w:ilvl w:val="0"/>
          <w:numId w:val="14"/>
        </w:numPr>
      </w:pPr>
      <w:r>
        <w:rPr/>
        <w:t xml:space="preserve">Reto individual de transferencia aplicado a un sistema cotidiano.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6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849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D07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6B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75F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FC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CB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CB9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804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3F5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80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2D8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FC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606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2026-09-26T04:08:09-05:00</dcterms:created>
  <dcterms:modified xsi:type="dcterms:W3CDTF">2026-09-26T04:08:09-05:00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