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mapa de Bolivia cuenta su historia: territorios, memoria y paz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Historia, las niñas y los niños conocerán, de manera sencilla y respetuosa, algunos cambios importantes que tuvo el territorio boliviano durante su historia. Observarán mapas, ubicarán el antiguo Litoral boliviano, el territorio del Acre y la región del Chaco, y comprenderán que las fronteras de los países pueden cambiar por guerras, acuerdos y tratados. También aprenderán que estudiar estos hechos no significa promover peleas entre pueblos, sino conocer el pasado, valorar la identidad boliviana y buscar siempre soluciones pacíficas.</w:t>
      </w:r>
    </w:p>
    <w:p>
      <w:pPr/>
      <w:r>
        <w:rPr/>
        <w:t xml:space="preserve">Mediante la metodología de Aprendizaje Basado en Proyectos, los estudiantes trabajarán en equipos para elaborar un producto tangible: un mural-mapa titulado “Bolivia recuerda y construye paz”. En él incluirán dibujos, símbolos, fechas sencillas y mensajes de convivencia. El proyecto se relaciona con su vida cotidiana porque ellos también usan mapas para orientarse, conocen lugares de su comunidad y pueden resolver desacuerdos dialogando. La clase favorecerá la observación, la colaboración, la comunicación oral y la interpretación básica de información histórica. Al finalizar, cada estudiante podrá explicar con sus propias palabras qué ocurrió con algunos territorios bolivianos y por qué es importante recordar la historia sin fomentar la discriminación ni el conflicto.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en un mapa de referencia el antiguo Litoral, el territorio del Acre y la región del Chaco.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Describir</w:t>
      </w:r>
      <w:r>
        <w:rPr/>
        <w:t xml:space="preserve"> con palabras sencillas que algunos cambios territoriales ocurrieron después de conflictos y tratados con países vecinos.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Organizar</w:t>
      </w:r>
      <w:r>
        <w:rPr/>
        <w:t xml:space="preserve"> información histórica básica mediante tarjetas de lugar, fecha y acontecimiento.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colaborativamente un mural-mapa que represente las pérdidas territoriales estudiadas e incluya un mensaje de paz.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por qué conocer la historia ayuda a valorar la identidad, respetar a otros pueblos y resolver problemas mediante el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mapa actual de Bolivia y sus países vecinos, tamaño grande o proyectado.</w:t>
      </w:r>
    </w:p>
    <w:p>
      <w:pPr>
        <w:numPr>
          <w:ilvl w:val="0"/>
          <w:numId w:val="2"/>
        </w:numPr>
      </w:pPr>
      <w:r>
        <w:rPr/>
        <w:t xml:space="preserve">Un mapa histórico sencillo que muestre el antiguo Litoral, el Acre y la región del Chaco.</w:t>
      </w:r>
    </w:p>
    <w:p>
      <w:pPr>
        <w:numPr>
          <w:ilvl w:val="0"/>
          <w:numId w:val="2"/>
        </w:numPr>
      </w:pPr>
      <w:r>
        <w:rPr/>
        <w:t xml:space="preserve">Una imagen o diapositiva de un mapa de Bolivia antes y después de los cambios territoriales.</w:t>
      </w:r>
    </w:p>
    <w:p>
      <w:pPr>
        <w:numPr>
          <w:ilvl w:val="0"/>
          <w:numId w:val="2"/>
        </w:numPr>
      </w:pPr>
      <w:r>
        <w:rPr/>
        <w:t xml:space="preserve">Tarjetas impresas con nombres, dibujos, fechas y datos breves de los tres territorios.</w:t>
      </w:r>
    </w:p>
    <w:p>
      <w:pPr>
        <w:numPr>
          <w:ilvl w:val="0"/>
          <w:numId w:val="2"/>
        </w:numPr>
      </w:pPr>
      <w:r>
        <w:rPr/>
        <w:t xml:space="preserve">Una hoja grande de papelógrafo o cartulina por cada grupo de 3 o 4 estudiantes.</w:t>
      </w:r>
    </w:p>
    <w:p>
      <w:pPr>
        <w:numPr>
          <w:ilvl w:val="0"/>
          <w:numId w:val="2"/>
        </w:numPr>
      </w:pPr>
      <w:r>
        <w:rPr/>
        <w:t xml:space="preserve">Marcadores, lápices de colores, crayones, goma, tijeras de punta roma y cinta adhesiva.</w:t>
      </w:r>
    </w:p>
    <w:p>
      <w:pPr>
        <w:numPr>
          <w:ilvl w:val="0"/>
          <w:numId w:val="2"/>
        </w:numPr>
      </w:pPr>
      <w:r>
        <w:rPr/>
        <w:t xml:space="preserve">Etiquetas adhesivas o pequeños papeles de colores para el ticket de salida.</w:t>
      </w:r>
    </w:p>
    <w:p>
      <w:pPr>
        <w:numPr>
          <w:ilvl w:val="0"/>
          <w:numId w:val="2"/>
        </w:numPr>
      </w:pPr>
      <w:r>
        <w:rPr/>
        <w:t xml:space="preserve">Proyector, computadora y presentación digital opcional elaborada en PowerPoint, Canva o Google Slides.</w:t>
      </w:r>
    </w:p>
    <w:p>
      <w:pPr>
        <w:numPr>
          <w:ilvl w:val="0"/>
          <w:numId w:val="2"/>
        </w:numPr>
      </w:pPr>
      <w:r>
        <w:rPr/>
        <w:t xml:space="preserve">Lista de cotejo impresa para observar el trabajo grupal y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Bolivia es un país de América del Sur y ubicarlo aproximadamente en un mapa.</w:t>
      </w:r>
    </w:p>
    <w:p>
      <w:pPr>
        <w:numPr>
          <w:ilvl w:val="0"/>
          <w:numId w:val="3"/>
        </w:numPr>
      </w:pPr>
      <w:r>
        <w:rPr/>
        <w:t xml:space="preserve">Distinguir nociones espaciales básicas: norte, sur, este y oeste.</w:t>
      </w:r>
    </w:p>
    <w:p>
      <w:pPr>
        <w:numPr>
          <w:ilvl w:val="0"/>
          <w:numId w:val="3"/>
        </w:numPr>
      </w:pPr>
      <w:r>
        <w:rPr/>
        <w:t xml:space="preserve">Comprender que un mapa representa lugares mediante colores, dibujos y símbolos.</w:t>
      </w:r>
    </w:p>
    <w:p>
      <w:pPr>
        <w:numPr>
          <w:ilvl w:val="0"/>
          <w:numId w:val="3"/>
        </w:numPr>
      </w:pPr>
      <w:r>
        <w:rPr/>
        <w:t xml:space="preserve">Conocer que los países tienen fronteras y que estas pueden estar representadas en mapas.</w:t>
      </w:r>
    </w:p>
    <w:p>
      <w:pPr>
        <w:numPr>
          <w:ilvl w:val="0"/>
          <w:numId w:val="3"/>
        </w:numPr>
      </w:pPr>
      <w:r>
        <w:rPr/>
        <w:t xml:space="preserve">Practicar normas de trabajo cooperativo: escuchar, compartir materiales, respetar turnos y cumplir una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investigar cómo cambiaron algunas fronteras de Bolivia y elaborar juntos un mural que comunique lo aprendido. El docente aclarará que se estudiará la historia con respeto hacia todos los países y pueblos.</w:t>
      </w:r>
    </w:p>
    <w:p>
      <w:pPr/>
      <w:r>
        <w:rPr>
          <w:b w:val="1"/>
          <w:bCs w:val="1"/>
        </w:rPr>
        <w:t xml:space="preserve">Activación de conocimientos previos: “Mi lugar en el mapa” (3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actual de Bolivia y pregunta: “¿Qué país es este?”, “¿Qué lugares de Bolivia conocen?” y “¿Para qué sirve un mapa?”. Escucha tres o cuatro respuestas sin corregir todavía todos los detalles.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o mencionan lugares conocidos, como su departamento, una ciudad, un río, una montaña o el lago Titicaca.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Dice: “Hoy veremos que los mapas también nos ayudan a conocer cómo era Bolivia en el pasado”.</w:t>
      </w:r>
    </w:p>
    <w:p>
      <w:pPr/>
      <w:r>
        <w:rPr>
          <w:b w:val="1"/>
          <w:bCs w:val="1"/>
        </w:rPr>
        <w:t xml:space="preserve">Motivación y enganche: “La pieza que falta” (4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mapas sencillos: uno histórico y uno actual. Coloca una tarjeta sobre una zona del mapa histórico y pregunta: “¿Qué observan? ¿Por qué creen que este mapa no se ve igual que el mapa actual?”.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el dato: “Bolivia tuvo un territorio llamado Litoral, que le permitía llegar al océano Pacífico. Después de la Guerra del Pacífico y del Tratado de 1904, Bolivia dejó de tener ese territorio”. Explica que la información se estudiará con calma y sin culpar ni insultar a ningún pueblo.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formulan hipótesis y expresan preguntas. El docente anota una o dos preguntas en la pizarra.</w:t>
      </w:r>
    </w:p>
    <w:p>
      <w:pPr/>
      <w:r>
        <w:rPr>
          <w:b w:val="1"/>
          <w:bCs w:val="1"/>
        </w:rPr>
        <w:t xml:space="preserve">Contextualización y pregunta guía (3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“Cuando dibujamos un mapa de nuestra escuela, debemos colocar cada lugar en el sitio correcto. Los historiadores hacen algo parecido: comparan mapas y documentos para saber cómo cambiaron los territorios”.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guía del proyecto: “¿Cómo podemos mostrar, en un mural claro y respetuoso, qué territorios perdió Bolivia y qué podemos aprender para vivir en paz?”.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repiten la pregunta guía y forman grupos de 3 o 4 integrantes.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contenido: “Tres lugares, tres historias” (8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mapa histórico y el actual. Explica con frases breves: “El Litoral estaba al oeste, junto al océano Pacífico. Después de la Guerra del Pacífico, Bolivia perdió ese territorio y su acceso soberano al mar mediante el Tratado de 1904 con Chile”.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Señala el Acre, al norte, y explica: “Por conflictos y negociaciones con Brasil, el territorio del Acre pasó a Brasil mediante el Tratado de Petrópolis de 1903”.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Señala el Chaco, al sureste, y explica: “Bolivia y Paraguay tuvieron la Guerra del Chaco entre 1932 y 1935. Luego firmaron acuerdos de paz y límites; gran parte de esa región quedó con Paraguay”.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Recalca: “Estos hechos pertenecen al pasado. Hoy aprendemos para comprender, respetar a nuestros vecinos y preferir el diálogo antes que la violencia”.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ubican las zonas con el dedo y responden preguntas rápidas: “¿Cuál estaba junto al mar?”, “¿Cuál estaba al norte?” y “¿Cuál se relaciona con Paraguay?”.</w:t>
      </w:r>
    </w:p>
    <w:p>
      <w:pPr/>
      <w:r>
        <w:rPr>
          <w:b w:val="1"/>
          <w:bCs w:val="1"/>
        </w:rPr>
        <w:t xml:space="preserve">Actividad 1: “Ordenamos las tarjetas del investigador” (17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Identificar territorios, describir cambios históricos y organizar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sobre con tarjetas mezcladas. Cada conjunto contiene el nombre de un territorio, su ubicación aproximada, un dibujo o símbolo, el país relacionado y una fecha o periodo.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Leen las tarjetas, observan los dibujos y forman tres grupos: Litoral, Acre y Chaco.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“Ahora unan cada lugar con su ubicación, el acontecimiento y el acuerdo o periodo correspondiente. No necesitan memorizar todo; deben comprender la idea principal”.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las tarjetas sobre la mesa y completan una ficha con cuatro frases: “Lugar”, “Dónde estaba”, “Qué ocurrió” y “Qué aprendemos”.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Recorre los equipos y pregunta: “¿Qué tarjeta les ayuda a saber la ubicación?”, “¿Qué diferencia hay entre una guerra y un tratado?” y “¿Cómo pueden explicar este hecho sin usar insultos?”.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Corrigen sus agrupaciones cuando reciben pistas y un integrante explica al grupo una de las historias.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Evidencia:</w:t>
      </w:r>
      <w:r>
        <w:rPr/>
        <w:t xml:space="preserve"> Tres conjuntos de tarjetas correctamente relacionados y una ficha histórica breve por equipo.</w:t>
      </w:r>
    </w:p>
    <w:p>
      <w:pPr/>
      <w:r>
        <w:rPr>
          <w:b w:val="1"/>
          <w:bCs w:val="1"/>
        </w:rPr>
        <w:t xml:space="preserve">Actividad 2: “Construimos el mural-mapa de la memoria y la paz” (15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Crear un producto colaborativo y explicar la importancia de conocer la historia.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Los mismos grupos de 3 o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y explica el producto: “El mural debe tener un título, un mapa sencillo de Bolivia, tres zonas señaladas, una frase histórica por zona y un mensaje final de paz”.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roles: dibujante del mapa, encargado de escribir, encargado de revisar las tarjetas y portavoz. Pueden cambiar roles si lo necesitan.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el contorno aproximado de Bolivia, colocan una estrella o color para el Litoral, el Acre y el Chaco, y agregan una leyenda: “Litoral: al oeste, junto al mar”; “Acre: al norte”; “Chaco: al sureste”.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frases sencillas, por ejemplo: “El Litoral se perdió después de la Guerra del Pacífico y el Tratado de 1904”; “El Acre pasó a Brasil mediante el Tratado de Petrópolis de 1903”; “Después de la Guerra del Chaco se firmaron acuerdos de paz y límites”.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Añaden un mensaje como “Conocer la historia nos ayuda a construir paz” o “Respetamos a todos los pueblos y países”.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Observa la participación, ayuda con la escritura y pregunta: “¿Se entiende el mapa?”, “¿Está ubicada cada zona?” y “¿Su mensaje promueve respeto?”.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Evidencia:</w:t>
      </w:r>
      <w:r>
        <w:rPr/>
        <w:t xml:space="preserve"> Mural-mapa grupal terminado o avanzado con información, ubicación, dibujos y mensaje de paz.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necesitan apoyo, el docente entrega un mapa con las tres zonas marcadas suavemente, tarjetas con pictogramas y oraciones incompletas para completar. También puede permitir que respondan oralmente o dibujen en lugar de escribir frases largas. Para quienes terminan antes, se propone agregar una línea de tiempo con 1903, 1904 y 1932-1938, o escribir una pregunta que les gustaría investigar. La transición se realiza diciendo: “Ya investigamos las tarjetas y construimos nuestro mapa; ahora cada grupo será guía de museo y compartirá una idea importante”.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Síntesis: “Galería de mapas” (5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Coloca los murales en las paredes o en las mesas. Da un minuto para que los grupos observen los trabajos de los demás.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Cada portavoz presenta en aproximadamente 45 segundos: “Nuestro mural muestra…”, “El territorio que estaba junto al mar era…” y “Nuestro mensaje de paz es…”.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Construye oralmente una síntesis: “Bolivia cambió sus fronteras en distintos momentos. Estudiamos el Litoral, el Acre y el Chaco. Los conflictos y tratados modificaron los territorios, y conocer esta historia nos enseña a valorar nuestra identidad y buscar soluciones pacíficas”.</w:t>
      </w:r>
    </w:p>
    <w:p>
      <w:pPr/>
      <w:r>
        <w:rPr>
          <w:b w:val="1"/>
          <w:bCs w:val="1"/>
        </w:rPr>
        <w:t xml:space="preserve">Reflexión metacognitiva y retroalimentación (3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un papel pequeño a cada estudiante y solicita responder con dibujo o palabras a estas preguntas: “¿Qué territorio estaba junto al océano Pacífico?”, “¿Qué aprendí sobre la relación entre conflictos y tratados?” y “¿Qué aporté a mi equipo para construir el mural?”.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depositan su papel en una caja de salida.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Felicita logros concretos: “Ubicaron las tres regiones”, “Relacionaron las tarjetas correctamente” o “Usaron un mensaje respetuoso”. Corrige de inmediato cualquier confusión importante mostrando nuevamente el mapa.</w:t>
      </w:r>
    </w:p>
    <w:p>
      <w:pPr/>
      <w:r>
        <w:rPr>
          <w:b w:val="1"/>
          <w:bCs w:val="1"/>
        </w:rPr>
        <w:t xml:space="preserve">Transferencia y reto (2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podemos resolver un desacuerdo en el recreo sin pelear?”. Relaciona las respuestas con el diálogo y los acuerdos.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una acción, como escuchar, turnarse, pedir ayuda o llegar a un acuerdo.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 opcional:</w:t>
      </w:r>
      <w:r>
        <w:rPr/>
        <w:t xml:space="preserve"> En casa, preguntar a un familiar qué sabe sobre el Litoral boliviano y traer una frase, dibujo o pregunta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y momentos:</w:t>
      </w:r>
      <w:r>
        <w:rPr/>
        <w:t xml:space="preserve"> Se aplicará evaluación diagnóstica durante el Inicio, evaluación formativa durante la organización de tarjetas y la elaboración del mural en el Desarrollo, y evaluación de cierre mediante la presentación grupal y el ticket de salida.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Identificación:</w:t>
      </w:r>
      <w:r>
        <w:rPr/>
        <w:t xml:space="preserve"> Ubica o reconoce el Litoral, el Acre y el Chaco en el mapa, de acuerdo con el Objetivo 1.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Explica que los cambios territoriales se relacionaron con conflictos, negociaciones y tratados, de acuerdo con el Objetivo 2.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 de información:</w:t>
      </w:r>
      <w:r>
        <w:rPr/>
        <w:t xml:space="preserve"> Relaciona correctamente cada territorio con su ubicación y acontecimiento, de acuerdo con el Objetivo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Producción colaborativa:</w:t>
      </w:r>
      <w:r>
        <w:rPr/>
        <w:t xml:space="preserve"> Participa en la elaboración de un mural-mapa claro, incluyendo los tres territorios y un mensaje de paz, de acuerdo con el Objetivo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Convivencia y reflexión:</w:t>
      </w:r>
      <w:r>
        <w:rPr/>
        <w:t xml:space="preserve"> Expresa que conocer la historia permite valorar la identidad y promover el respeto y el diálogo, de acuerdo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4"/>
        </w:numPr>
      </w:pPr>
      <w:r>
        <w:rPr/>
        <w:t xml:space="preserve">Lista de cotejo del docente con los cinco criterios, usando “Logrado”, “En proceso” y “Necesita apoyo”.</w:t>
      </w:r>
    </w:p>
    <w:p>
      <w:pPr>
        <w:numPr>
          <w:ilvl w:val="0"/>
          <w:numId w:val="14"/>
        </w:numPr>
      </w:pPr>
      <w:r>
        <w:rPr/>
        <w:t xml:space="preserve">Observación directa de la participación, el uso respetuoso del lenguaje y la cooperación en el grupo.</w:t>
      </w:r>
    </w:p>
    <w:p>
      <w:pPr>
        <w:numPr>
          <w:ilvl w:val="0"/>
          <w:numId w:val="14"/>
        </w:numPr>
      </w:pPr>
      <w:r>
        <w:rPr/>
        <w:t xml:space="preserve">Revisión del mural-mapa y de la ficha de tarjetas como portafolio de evidencias.</w:t>
      </w:r>
    </w:p>
    <w:p>
      <w:pPr>
        <w:numPr>
          <w:ilvl w:val="0"/>
          <w:numId w:val="14"/>
        </w:numPr>
      </w:pPr>
      <w:r>
        <w:rPr/>
        <w:t xml:space="preserve">Autoevaluación breve mediante el ticket de salida.</w:t>
      </w:r>
    </w:p>
    <w:p>
      <w:pPr>
        <w:numPr>
          <w:ilvl w:val="0"/>
          <w:numId w:val="14"/>
        </w:numPr>
      </w:pPr>
      <w:r>
        <w:rPr/>
        <w:t xml:space="preserve">Coevaluación oral: cada grupo menciona una fortaleza de otro mural.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Ficha grupal con las tarjetas organizadas y relacionadas correctamente.</w:t>
      </w:r>
    </w:p>
    <w:p>
      <w:pPr>
        <w:numPr>
          <w:ilvl w:val="0"/>
          <w:numId w:val="15"/>
        </w:numPr>
      </w:pPr>
      <w:r>
        <w:rPr/>
        <w:t xml:space="preserve">Mural-mapa “Bolivia recuerda y construye paz”.</w:t>
      </w:r>
    </w:p>
    <w:p>
      <w:pPr>
        <w:numPr>
          <w:ilvl w:val="0"/>
          <w:numId w:val="15"/>
        </w:numPr>
      </w:pPr>
      <w:r>
        <w:rPr/>
        <w:t xml:space="preserve">Explicación oral del portavoz durante la galería.</w:t>
      </w:r>
    </w:p>
    <w:p>
      <w:pPr>
        <w:numPr>
          <w:ilvl w:val="0"/>
          <w:numId w:val="15"/>
        </w:numPr>
      </w:pPr>
      <w:r>
        <w:rPr/>
        <w:t xml:space="preserve">Respuestas individuales del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DDD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91B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7F5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87D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C68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B46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92B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F8F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F39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C1F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B1D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497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24B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8E0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9F5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2026-09-25T20:13:10-05:00</dcterms:created>
  <dcterms:modified xsi:type="dcterms:W3CDTF">2026-09-25T20:13:10-05:00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