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Laboratorio Sonoro: materiales que se convierten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Aprendizaje Basado en Retos invita a estudiantes de secundaria a investigar cómo distintos materiales pueden producir sonidos y cómo sus propiedades influyen en la construcción de instrumentos musicales. A lo largo de cuatro sesiones, los estudiantes observarán, escucharán, compararán, experimentarán y diseñarán un instrumento utilizando materiales accesibles, reutilizables y seguros.</w:t>
      </w:r>
    </w:p>
    <w:p>
      <w:pPr/>
      <w:r>
        <w:rPr/>
        <w:t xml:space="preserve">El reto central será: </w:t>
      </w:r>
      <w:r>
        <w:rPr>
          <w:b w:val="1"/>
          <w:bCs w:val="1"/>
        </w:rPr>
        <w:t xml:space="preserve">¿Cómo podemos crear un instrumento musical con materiales cotidianos que produzca un sonido claro, controlable y adecuado para acompañar una pieza breve?</w:t>
      </w:r>
      <w:r>
        <w:rPr/>
        <w:t xml:space="preserve"> Para responderlo, los estudiantes explorarán materiales como cartón, plástico, madera, metal, vidrio, papel, ligas, semillas y agua. Analizarán características como dureza, elasticidad, tamaño, forma, tensión, cantidad y resonancia, relacionándolas con la altura, intensidad, duración y timbre del sonido.</w:t>
      </w:r>
    </w:p>
    <w:p>
      <w:pPr/>
      <w:r>
        <w:rPr/>
        <w:t xml:space="preserve">La propuesta se conecta con la vida cotidiana porque la música está presente en el celular, las redes sociales, las celebraciones, los videojuegos y las expresiones culturales de la comunidad. Además, favorece la creatividad, el trabajo colaborativo, el cuidado del ambiente y la resolución de problemas. El producto final será un instrumento elaborado por equipos, acompañado de una ficha técnica y una demostración sonora en la que explicarán qué materiales utilizaron, qué características poseen y cómo esas características influyen en el sonido producido.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las características de distintos materiales que influyen en la producción del sonido, como dureza, elasticidad, tensión, tamaño, forma y resonancia.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los sonidos producidos por materiales diferentes utilizando vocabulario básico de apreciación musical: timbre, altura, intensidad y duración.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 y construir</w:t>
      </w:r>
      <w:r>
        <w:rPr/>
        <w:t xml:space="preserve"> un instrumento musical sencillo con materiales reutilizables, aplicando una relación clara entre material, forma y sonido.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 y argumentar</w:t>
      </w:r>
      <w:r>
        <w:rPr/>
        <w:t xml:space="preserve"> las decisiones tomadas durante la construcción del instrumento mediante pruebas, registro de resultados y una presentación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reutilizables: 12 cajas de cartón pequeñas, tubos de cartón, botellas de plástico, vasos de plástico o cartón, latas sin bordes cortantes, recipientes con tapa, palitos de madera, cucharas de madera, ligas de diferentes grosores, hilo, cordón y alambre protegido.</w:t>
      </w:r>
    </w:p>
    <w:p>
      <w:pPr>
        <w:numPr>
          <w:ilvl w:val="0"/>
          <w:numId w:val="2"/>
        </w:numPr>
      </w:pPr>
      <w:r>
        <w:rPr/>
        <w:t xml:space="preserve">Materiales para producir sonidos: arroz, frijoles, semillas, piedras pequeñas, agua, papel, cartulina, globos y papel aluminio.</w:t>
      </w:r>
    </w:p>
    <w:p>
      <w:pPr>
        <w:numPr>
          <w:ilvl w:val="0"/>
          <w:numId w:val="2"/>
        </w:numPr>
      </w:pPr>
      <w:r>
        <w:rPr/>
        <w:t xml:space="preserve">Herramientas: tijeras de punta roma, cinta adhesiva, pegamento, regla, lápices, marcadores, perforadora, pinzas y guantes de protección.</w:t>
      </w:r>
    </w:p>
    <w:p>
      <w:pPr>
        <w:numPr>
          <w:ilvl w:val="0"/>
          <w:numId w:val="2"/>
        </w:numPr>
      </w:pPr>
      <w:r>
        <w:rPr/>
        <w:t xml:space="preserve">Una computadora, proyector o pantalla y bocinas.</w:t>
      </w:r>
    </w:p>
    <w:p>
      <w:pPr>
        <w:numPr>
          <w:ilvl w:val="0"/>
          <w:numId w:val="2"/>
        </w:numPr>
      </w:pPr>
      <w:r>
        <w:rPr/>
        <w:t xml:space="preserve">Video breve sobre instrumentos construidos con materiales reciclados y video o audio de instrumentos de cuerda, viento y percusión.</w:t>
      </w:r>
    </w:p>
    <w:p>
      <w:pPr>
        <w:numPr>
          <w:ilvl w:val="0"/>
          <w:numId w:val="2"/>
        </w:numPr>
      </w:pPr>
      <w:r>
        <w:rPr/>
        <w:t xml:space="preserve">Teléfonos o tabletas, si están disponibles, con grabadora de audio y aplicaciones gratuitas como </w:t>
      </w:r>
      <w:r>
        <w:rPr>
          <w:b w:val="1"/>
          <w:bCs w:val="1"/>
        </w:rPr>
        <w:t xml:space="preserve">Chrome Music Lab</w:t>
      </w:r>
      <w:r>
        <w:rPr/>
        <w:t xml:space="preserve"> o </w:t>
      </w:r>
      <w:r>
        <w:rPr>
          <w:b w:val="1"/>
          <w:bCs w:val="1"/>
        </w:rPr>
        <w:t xml:space="preserve">Soundcorset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Tarjetas impresas con imágenes de instrumentos y materiales.</w:t>
      </w:r>
    </w:p>
    <w:p>
      <w:pPr>
        <w:numPr>
          <w:ilvl w:val="0"/>
          <w:numId w:val="2"/>
        </w:numPr>
      </w:pPr>
      <w:r>
        <w:rPr/>
        <w:t xml:space="preserve">Hojas de exploración sonora, tabla comparativa, guía de diseño, ficha técnica y rúbrica.</w:t>
      </w:r>
    </w:p>
    <w:p>
      <w:pPr>
        <w:numPr>
          <w:ilvl w:val="0"/>
          <w:numId w:val="2"/>
        </w:numPr>
      </w:pPr>
      <w:r>
        <w:rPr/>
        <w:t xml:space="preserve">Carteles con los conceptos: timbre, altura, intensidad, duración, vibración y resonancia.</w:t>
      </w:r>
    </w:p>
    <w:p>
      <w:pPr>
        <w:numPr>
          <w:ilvl w:val="0"/>
          <w:numId w:val="2"/>
        </w:numPr>
      </w:pPr>
      <w:r>
        <w:rPr/>
        <w:t xml:space="preserve">Alcohol o toallitas para limpiar materiales y una caja para clasificar residuos.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el sonido se produce por vibraciones y que puede propagarse a través de un medio.</w:t>
      </w:r>
    </w:p>
    <w:p>
      <w:pPr>
        <w:numPr>
          <w:ilvl w:val="0"/>
          <w:numId w:val="3"/>
        </w:numPr>
      </w:pPr>
      <w:r>
        <w:rPr/>
        <w:t xml:space="preserve">Distinguir de manera básica sonidos fuertes y débiles, agudos y graves, largos y cortos.</w:t>
      </w:r>
    </w:p>
    <w:p>
      <w:pPr>
        <w:numPr>
          <w:ilvl w:val="0"/>
          <w:numId w:val="3"/>
        </w:numPr>
      </w:pPr>
      <w:r>
        <w:rPr/>
        <w:t xml:space="preserve">Haber trabajado previamente normas de seguridad, higiene, colaboración y uso responsable de herramientas escolares.</w:t>
      </w:r>
    </w:p>
    <w:p>
      <w:pPr>
        <w:numPr>
          <w:ilvl w:val="0"/>
          <w:numId w:val="3"/>
        </w:numPr>
      </w:pPr>
      <w:r>
        <w:rPr/>
        <w:t xml:space="preserve">Tener experiencia básica con mediciones sencillas, registro de observaciones y elaboración de dibujos o esquemas.</w:t>
      </w:r>
    </w:p>
    <w:p>
      <w:pPr>
        <w:numPr>
          <w:ilvl w:val="0"/>
          <w:numId w:val="3"/>
        </w:numPr>
      </w:pPr>
      <w:r>
        <w:rPr/>
        <w:t xml:space="preserve">Comprender que los materiales pueden reutilizarse y transformarse para resolver una necesidad o crear un producto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El sonido está en los materialesFase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Reconocer que los instrumentos producen sonido gracias a la vibración de un material y formular el reto que se resolverá durante las cuatro sesiones.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Golpea suavemente una mesa, frota una hoja de papel y agita un recipiente con semillas. Pregunta: “¿Qué está vibrando en cada caso? ¿El sonido sería igual si cambiáramos el material?”.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nota adhesiva y después comparten sus ideas con una pareja.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30 segundos de sonidos de un tambor, una guitarra y unas maracas. Luego muestra los materiales con los que podrían construirse versiones sencillas. Plantea: </w:t>
      </w:r>
      <w:r>
        <w:rPr>
          <w:b w:val="1"/>
          <w:bCs w:val="1"/>
        </w:rPr>
        <w:t xml:space="preserve">“Hoy iniciaremos el reto: construir un instrumento con materiales cotidianos que pueda producir un sonido reconocible y explicar por qué suena así”</w:t>
      </w:r>
      <w:r>
        <w:rPr/>
        <w:t xml:space="preserve">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sonidos presentes en casa, la escuela, las fiestas, los videojuegos y las redes sociales. </w:t>
      </w:r>
      <w:r>
        <w:rPr>
          <w:b w:val="1"/>
          <w:bCs w:val="1"/>
        </w:rPr>
        <w:t xml:space="preserve">Estudiantes:</w:t>
      </w:r>
      <w:r>
        <w:rPr/>
        <w:t xml:space="preserve"> mencionan un objeto cotidiano que hayan usado para hacer música.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minutos.</w:t>
      </w:r>
    </w:p>
    <w:p>
      <w:pPr/>
      <w:r>
        <w:rPr>
          <w:b w:val="1"/>
          <w:bCs w:val="1"/>
        </w:rPr>
        <w:t xml:space="preserve">Presentación del contenido mediante el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conceptos de vibración, fuente sonora y resonancia. Explica que el timbre permite distinguir una guitarra de una campana, aunque produzcan sonidos con igual altura. Coloca en el pizarrón la pregunta guía: </w:t>
      </w:r>
      <w:r>
        <w:rPr>
          <w:b w:val="1"/>
          <w:bCs w:val="1"/>
        </w:rPr>
        <w:t xml:space="preserve">“¿Qué características del material hacen que el sonido cambie?”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1. Mapa de sonidos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fuentes de sonido y materiales vibrantes. </w:t>
      </w:r>
      <w:r>
        <w:rPr>
          <w:b w:val="1"/>
          <w:bCs w:val="1"/>
        </w:rPr>
        <w:t xml:space="preserve">Organización:</w:t>
      </w:r>
      <w:r>
        <w:rPr/>
        <w:t xml:space="preserve"> parejas.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/>
        <w:t xml:space="preserve">El docente entrega tarjetas con objetos: botella, liga, lata, caja, vaso, tubo y papel.</w:t>
      </w:r>
    </w:p>
    <w:p>
      <w:pPr>
        <w:numPr>
          <w:ilvl w:val="0"/>
          <w:numId w:val="5"/>
        </w:numPr>
      </w:pPr>
      <w:r>
        <w:rPr/>
        <w:t xml:space="preserve">Las parejas predicen qué parte vibrará al producir sonido.</w:t>
      </w:r>
    </w:p>
    <w:p>
      <w:pPr>
        <w:numPr>
          <w:ilvl w:val="0"/>
          <w:numId w:val="5"/>
        </w:numPr>
      </w:pPr>
      <w:r>
        <w:rPr/>
        <w:t xml:space="preserve">Escriben el material, la acción necesaria y el posible resultado.</w:t>
      </w:r>
    </w:p>
    <w:p>
      <w:pPr>
        <w:numPr>
          <w:ilvl w:val="0"/>
          <w:numId w:val="5"/>
        </w:numPr>
      </w:pPr>
      <w:r>
        <w:rPr/>
        <w:t xml:space="preserve">Comparten una predicción y el docente pregunta: “¿Qué evidencia necesitarían para comprobarla?”.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tabla de predicciones. </w:t>
      </w:r>
      <w:r>
        <w:rPr>
          <w:b w:val="1"/>
          <w:bCs w:val="1"/>
        </w:rPr>
        <w:t xml:space="preserve">Rol docente:</w:t>
      </w:r>
      <w:r>
        <w:rPr/>
        <w:t xml:space="preserve"> aclarar que no basta decir “suena fuerte”; deben observar qué vibra y describir el material.</w:t>
      </w:r>
    </w:p>
    <w:p>
      <w:pPr/>
      <w:r>
        <w:rPr>
          <w:b w:val="1"/>
          <w:bCs w:val="1"/>
        </w:rPr>
        <w:t xml:space="preserve">Actividad 2. Estaciones de exploración sonora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Identificar y comparar características de materiales. </w:t>
      </w:r>
      <w:r>
        <w:rPr>
          <w:b w:val="1"/>
          <w:bCs w:val="1"/>
        </w:rPr>
        <w:t xml:space="preserve">Organización:</w:t>
      </w:r>
      <w:r>
        <w:rPr/>
        <w:t xml:space="preserve"> equipos de cuatro. </w:t>
      </w: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/>
        <w:t xml:space="preserve">El docente organiza cinco estaciones: ligas tensadas sobre cajas; botellas con diferentes cantidades de agua; recipientes con semillas; tubos de cartón; y objetos metálicos, de madera y plástico.</w:t>
      </w:r>
    </w:p>
    <w:p>
      <w:pPr>
        <w:numPr>
          <w:ilvl w:val="0"/>
          <w:numId w:val="6"/>
        </w:numPr>
      </w:pPr>
      <w:r>
        <w:rPr/>
        <w:t xml:space="preserve">En cada estación, los estudiantes producen sonidos mediante golpear, agitar, soplar, pulsar o frotar, sin usar fuerza excesiva.</w:t>
      </w:r>
    </w:p>
    <w:p>
      <w:pPr>
        <w:numPr>
          <w:ilvl w:val="0"/>
          <w:numId w:val="6"/>
        </w:numPr>
      </w:pPr>
      <w:r>
        <w:rPr/>
        <w:t xml:space="preserve">Registran en una tabla: material, acción, vibración observada, timbre, altura, intensidad y duración.</w:t>
      </w:r>
    </w:p>
    <w:p>
      <w:pPr>
        <w:numPr>
          <w:ilvl w:val="0"/>
          <w:numId w:val="6"/>
        </w:numPr>
      </w:pPr>
      <w:r>
        <w:rPr/>
        <w:t xml:space="preserve">Comparan dos materiales y completan la frase: “El material A produce un sonido diferente al material B porque…”.</w:t>
      </w:r>
    </w:p>
    <w:p>
      <w:pPr>
        <w:numPr>
          <w:ilvl w:val="0"/>
          <w:numId w:val="6"/>
        </w:numPr>
      </w:pPr>
      <w:r>
        <w:rPr/>
        <w:t xml:space="preserve">Cambian una sola variable, por ejemplo, la cantidad de agua o la tensión de una liga, y anotan qué cambia.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hoja de exploración con al menos diez observaciones. </w:t>
      </w:r>
      <w:r>
        <w:rPr>
          <w:b w:val="1"/>
          <w:bCs w:val="1"/>
        </w:rPr>
        <w:t xml:space="preserve">Rol docente:</w:t>
      </w:r>
      <w:r>
        <w:rPr/>
        <w:t xml:space="preserve"> circular, preguntar “¿Qué variable modificaron?”, “¿Qué mantuvieron igual?” y “¿El sonido cambió por el material, por la forma o por la acción?”.</w:t>
      </w:r>
    </w:p>
    <w:p>
      <w:pPr/>
      <w:r>
        <w:rPr>
          <w:b w:val="1"/>
          <w:bCs w:val="1"/>
        </w:rPr>
        <w:t xml:space="preserve">Actividad 3. Clasificación material-sonido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propiedades físicas con cualidades sonoras. </w:t>
      </w:r>
      <w:r>
        <w:rPr>
          <w:b w:val="1"/>
          <w:bCs w:val="1"/>
        </w:rPr>
        <w:t xml:space="preserve">Organización:</w:t>
      </w:r>
      <w:r>
        <w:rPr/>
        <w:t xml:space="preserve"> equipos de cuatro.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/>
        <w:t xml:space="preserve">Los equipos reciben tarjetas con propiedades: duro, flexible, elástico, rígido, hueco, tenso, liviano y resonante.</w:t>
      </w:r>
    </w:p>
    <w:p>
      <w:pPr>
        <w:numPr>
          <w:ilvl w:val="0"/>
          <w:numId w:val="7"/>
        </w:numPr>
      </w:pPr>
      <w:r>
        <w:rPr/>
        <w:t xml:space="preserve">Relacionan cada propiedad con ejemplos de materiales y con posibles instrumentos.</w:t>
      </w:r>
    </w:p>
    <w:p>
      <w:pPr>
        <w:numPr>
          <w:ilvl w:val="0"/>
          <w:numId w:val="7"/>
        </w:numPr>
      </w:pPr>
      <w:r>
        <w:rPr/>
        <w:t xml:space="preserve">Preparan una explicación de un minuto: “Elegimos este material para producir este tipo de sonido porque…”.</w:t>
      </w:r>
    </w:p>
    <w:p>
      <w:pPr>
        <w:numPr>
          <w:ilvl w:val="0"/>
          <w:numId w:val="7"/>
        </w:numPr>
      </w:pPr>
      <w:r>
        <w:rPr/>
        <w:t xml:space="preserve">Presentan al grupo y escuchan una pregunta de otro equipo.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organizador gráfico colectivo. </w:t>
      </w:r>
      <w:r>
        <w:rPr>
          <w:b w:val="1"/>
          <w:bCs w:val="1"/>
        </w:rPr>
        <w:t xml:space="preserve">Rol docente:</w:t>
      </w:r>
      <w:r>
        <w:rPr/>
        <w:t xml:space="preserve"> corregir ideas imprecisas y destacar que una misma propiedad puede combinarse con otras.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Quienes necesiten apoyo reciben un banco de palabras y dibujos de las propiedades. Quienes terminen antes investigan cómo el tamaño de una caja modifica la resonancia y elaboran una predicción. El docente anuncia: “Ya sabemos qué materiales producen sonidos distintos; en la siguiente sesión mediremos y compararemos sus cambios con mayor precisión”.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Cada estudiante completa un ticket de salida: </w:t>
      </w:r>
      <w:r>
        <w:rPr>
          <w:b w:val="1"/>
          <w:bCs w:val="1"/>
        </w:rPr>
        <w:t xml:space="preserve">“Un material que vibra es…, una característica que modifica el sonido es… y una pregunta que todavía tengo es…”</w:t>
      </w:r>
      <w:r>
        <w:rPr/>
        <w:t xml:space="preserve">. El docente recoge los tickets y selecciona tres respuestas para comentar.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“¿Qué observación demuestra que el sonido se relaciona con una vibración?”</w:t>
      </w:r>
    </w:p>
    <w:p>
      <w:pPr>
        <w:numPr>
          <w:ilvl w:val="0"/>
          <w:numId w:val="8"/>
        </w:numPr>
      </w:pPr>
      <w:r>
        <w:rPr/>
        <w:t xml:space="preserve">“¿Qué variable modificaste y qué efecto produjo?”</w:t>
      </w:r>
    </w:p>
    <w:p>
      <w:pPr>
        <w:numPr>
          <w:ilvl w:val="0"/>
          <w:numId w:val="8"/>
        </w:numPr>
      </w:pPr>
      <w:r>
        <w:rPr/>
        <w:t xml:space="preserve">“¿Qué material te gustaría investigar para construir un instrumento?”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/>
        <w:t xml:space="preserve">El docente reconoce evidencias concretas y corrige confusiones entre intensidad y altura. Como tarea, cada estudiante fotografía o dibuja tres objetos de casa que podrían convertirse en instrumentos y anota qué parte vibraría.</w:t>
      </w:r>
    </w:p>
    <w:p>
      <w:pPr/>
      <w:r>
        <w:rPr/>
        <w:t xml:space="preserve">Sesión 2: Investigar, comparar y elegir materialesFase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Retomar los hallazgos de la sesión anterior y profundizar en la relación entre material, tamaño, tensión, cantidad y cualidades del sonido.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tres respuestas de los tickets de salida y pregunta: “¿Cuál afirmación necesita comprobarse mediante una prueba?”.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justifican su elección usando la palabra “evidencia”.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muestra dos ligas iguales, una floja y otra tensa, y pregunta: “¿Pueden producir exactamente el mismo sonido?”. Después relaciona el experimento con guitarras, violines y bajos: la longitud, el grosor y la tensión de las cuerdas influyen en el sonido.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minutos.</w:t>
      </w:r>
    </w:p>
    <w:p>
      <w:pPr/>
      <w:r>
        <w:rPr>
          <w:b w:val="1"/>
          <w:bCs w:val="1"/>
        </w:rPr>
        <w:t xml:space="preserve">Presentación del contenido mediante indagación</w:t>
      </w:r>
    </w:p>
    <w:p>
      <w:pPr/>
      <w:r>
        <w:rPr/>
        <w:t xml:space="preserve">El docente explica que una comparación justa cambia solo una variable cada vez. Presenta los términos </w:t>
      </w:r>
      <w:r>
        <w:rPr>
          <w:b w:val="1"/>
          <w:bCs w:val="1"/>
        </w:rPr>
        <w:t xml:space="preserve">altura</w:t>
      </w:r>
      <w:r>
        <w:rPr/>
        <w:t xml:space="preserve">, </w:t>
      </w:r>
      <w:r>
        <w:rPr>
          <w:b w:val="1"/>
          <w:bCs w:val="1"/>
        </w:rPr>
        <w:t xml:space="preserve">intensidad</w:t>
      </w:r>
      <w:r>
        <w:rPr/>
        <w:t xml:space="preserve">, </w:t>
      </w:r>
      <w:r>
        <w:rPr>
          <w:b w:val="1"/>
          <w:bCs w:val="1"/>
        </w:rPr>
        <w:t xml:space="preserve">duración</w:t>
      </w:r>
      <w:r>
        <w:rPr/>
        <w:t xml:space="preserve"> y </w:t>
      </w:r>
      <w:r>
        <w:rPr>
          <w:b w:val="1"/>
          <w:bCs w:val="1"/>
        </w:rPr>
        <w:t xml:space="preserve">timbre</w:t>
      </w:r>
      <w:r>
        <w:rPr/>
        <w:t xml:space="preserve">. En lugar de dar respuestas, formula el desafío: </w:t>
      </w:r>
      <w:r>
        <w:rPr>
          <w:b w:val="1"/>
          <w:bCs w:val="1"/>
        </w:rPr>
        <w:t xml:space="preserve">“Diseñen una prueba que permita saber qué cambia el sonido y por qué”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1. Pruebas controladas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Comparar sonidos y reconocer variables. </w:t>
      </w:r>
      <w:r>
        <w:rPr>
          <w:b w:val="1"/>
          <w:bCs w:val="1"/>
        </w:rPr>
        <w:t xml:space="preserve">Organización:</w:t>
      </w:r>
      <w:r>
        <w:rPr/>
        <w:t xml:space="preserve"> equipos de cuatro. </w:t>
      </w: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/>
        <w:t xml:space="preserve">Cada equipo elige una prueba: cantidad de agua en botellas, tensión de ligas, cantidad de semillas en recipientes o longitud de tubos.</w:t>
      </w:r>
    </w:p>
    <w:p>
      <w:pPr>
        <w:numPr>
          <w:ilvl w:val="0"/>
          <w:numId w:val="10"/>
        </w:numPr>
      </w:pPr>
      <w:r>
        <w:rPr/>
        <w:t xml:space="preserve">Escribe una predicción: “Si cambiamos…, entonces el sonido… porque…”.</w:t>
      </w:r>
    </w:p>
    <w:p>
      <w:pPr>
        <w:numPr>
          <w:ilvl w:val="0"/>
          <w:numId w:val="10"/>
        </w:numPr>
      </w:pPr>
      <w:r>
        <w:rPr/>
        <w:t xml:space="preserve">Realiza tres pruebas manteniendo constantes los demás elementos.</w:t>
      </w:r>
    </w:p>
    <w:p>
      <w:pPr>
        <w:numPr>
          <w:ilvl w:val="0"/>
          <w:numId w:val="10"/>
        </w:numPr>
      </w:pPr>
      <w:r>
        <w:rPr/>
        <w:t xml:space="preserve">Registra si cambia la altura, intensidad, duración o timbre.</w:t>
      </w:r>
    </w:p>
    <w:p>
      <w:pPr>
        <w:numPr>
          <w:ilvl w:val="0"/>
          <w:numId w:val="10"/>
        </w:numPr>
      </w:pPr>
      <w:r>
        <w:rPr/>
        <w:t xml:space="preserve">Repite la prueba para comprobar que el resultado no fue accidental.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protocolo sencillo y tabla de resultados. </w:t>
      </w:r>
      <w:r>
        <w:rPr>
          <w:b w:val="1"/>
          <w:bCs w:val="1"/>
        </w:rPr>
        <w:t xml:space="preserve">Rol docente:</w:t>
      </w:r>
      <w:r>
        <w:rPr/>
        <w:t xml:space="preserve"> comprobar seguridad y preguntar: “¿Qué variable controlaron?” y “¿Cómo saben que el cambio se debe a esa variable?”.</w:t>
      </w:r>
    </w:p>
    <w:p>
      <w:pPr/>
      <w:r>
        <w:rPr>
          <w:b w:val="1"/>
          <w:bCs w:val="1"/>
        </w:rPr>
        <w:t xml:space="preserve">Actividad 2. Laboratorio de timbres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el timbre de materiales diferentes. </w:t>
      </w:r>
      <w:r>
        <w:rPr>
          <w:b w:val="1"/>
          <w:bCs w:val="1"/>
        </w:rPr>
        <w:t xml:space="preserve">Organización:</w:t>
      </w:r>
      <w:r>
        <w:rPr/>
        <w:t xml:space="preserve"> grupos de tres o cuatro.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/>
        <w:t xml:space="preserve">Los estudiantes producen un golpe suave con objetos de madera, plástico, metal y cartón.</w:t>
      </w:r>
    </w:p>
    <w:p>
      <w:pPr>
        <w:numPr>
          <w:ilvl w:val="0"/>
          <w:numId w:val="11"/>
        </w:numPr>
      </w:pPr>
      <w:r>
        <w:rPr/>
        <w:t xml:space="preserve">Un integrante cierra los ojos o se coloca de espaldas y trata de identificar el material solo por el sonido.</w:t>
      </w:r>
    </w:p>
    <w:p>
      <w:pPr>
        <w:numPr>
          <w:ilvl w:val="0"/>
          <w:numId w:val="11"/>
        </w:numPr>
      </w:pPr>
      <w:r>
        <w:rPr/>
        <w:t xml:space="preserve">Describen cada timbre con tres palabras, por ejemplo: brillante, seco, opaco, resonante, corto o metálico.</w:t>
      </w:r>
    </w:p>
    <w:p>
      <w:pPr>
        <w:numPr>
          <w:ilvl w:val="0"/>
          <w:numId w:val="11"/>
        </w:numPr>
      </w:pPr>
      <w:r>
        <w:rPr/>
        <w:t xml:space="preserve">Escuchan una grabación breve y completan: “Reconocí el material por…”.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comparativa de timbres. </w:t>
      </w:r>
      <w:r>
        <w:rPr>
          <w:b w:val="1"/>
          <w:bCs w:val="1"/>
        </w:rPr>
        <w:t xml:space="preserve">Rol docente:</w:t>
      </w:r>
      <w:r>
        <w:rPr/>
        <w:t xml:space="preserve"> modelar vocabulario sin imponer una única respuesta; enfatizar que la descripción debe relacionarse con lo escuchado.</w:t>
      </w:r>
    </w:p>
    <w:p>
      <w:pPr/>
      <w:r>
        <w:rPr>
          <w:b w:val="1"/>
          <w:bCs w:val="1"/>
        </w:rPr>
        <w:t xml:space="preserve">Actividad 3. Selección fundamentada del material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Evaluar materiales y tomar decisiones para el reto. </w:t>
      </w:r>
      <w:r>
        <w:rPr>
          <w:b w:val="1"/>
          <w:bCs w:val="1"/>
        </w:rPr>
        <w:t xml:space="preserve">Organización:</w:t>
      </w:r>
      <w:r>
        <w:rPr/>
        <w:t xml:space="preserve"> equipos de cuatro. </w:t>
      </w: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/>
        <w:t xml:space="preserve">Cada equipo revisa sus resultados y selecciona una familia de instrumento: percusión, cuerda, viento o sacudido.</w:t>
      </w:r>
    </w:p>
    <w:p>
      <w:pPr>
        <w:numPr>
          <w:ilvl w:val="0"/>
          <w:numId w:val="12"/>
        </w:numPr>
      </w:pPr>
      <w:r>
        <w:rPr/>
        <w:t xml:space="preserve">Completa una matriz con columnas: material, propiedad, sonido esperado, facilidad de manipulación, seguridad y posibilidad de reutilización.</w:t>
      </w:r>
    </w:p>
    <w:p>
      <w:pPr>
        <w:numPr>
          <w:ilvl w:val="0"/>
          <w:numId w:val="12"/>
        </w:numPr>
      </w:pPr>
      <w:r>
        <w:rPr/>
        <w:t xml:space="preserve">Elige un material principal y dos complementarios.</w:t>
      </w:r>
    </w:p>
    <w:p>
      <w:pPr>
        <w:numPr>
          <w:ilvl w:val="0"/>
          <w:numId w:val="12"/>
        </w:numPr>
      </w:pPr>
      <w:r>
        <w:rPr/>
        <w:t xml:space="preserve">Redacta una justificación de cuatro líneas usando la estructura: “Usaremos… porque su característica… permite…”.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matriz de decisión y propuesta inicial. </w:t>
      </w:r>
      <w:r>
        <w:rPr>
          <w:b w:val="1"/>
          <w:bCs w:val="1"/>
        </w:rPr>
        <w:t xml:space="preserve">Rol docente:</w:t>
      </w:r>
      <w:r>
        <w:rPr/>
        <w:t xml:space="preserve"> ayudar a distinguir una elección estética de una elección basada en evidencias.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requieren apoyo se entregan ejemplos de frases y una matriz parcialmente completada. Quienes terminan antes diseñan una segunda opción con materiales distintos y comparan sus ventajas. El docente conecta con la siguiente sesión: “La próxima vez convertirán su propuesta en un diseño, anticipando qué parte vibrará, cuál amplificará el sonido y cómo se podrá tocar”.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En plenaria se construye una cadena causal en el pizarrón: </w:t>
      </w:r>
      <w:r>
        <w:rPr>
          <w:b w:val="1"/>
          <w:bCs w:val="1"/>
        </w:rPr>
        <w:t xml:space="preserve">propiedad del material → forma o condición → vibración → cualidad del sonido</w:t>
      </w:r>
      <w:r>
        <w:rPr/>
        <w:t xml:space="preserve">. Cada equipo aporta un ejemplo.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“¿Qué variable modificaste y cuáles mantuviste constantes?”</w:t>
      </w:r>
    </w:p>
    <w:p>
      <w:pPr>
        <w:numPr>
          <w:ilvl w:val="0"/>
          <w:numId w:val="13"/>
        </w:numPr>
      </w:pPr>
      <w:r>
        <w:rPr/>
        <w:t xml:space="preserve">“¿Cómo distinguimos el timbre de dos materiales?”</w:t>
      </w:r>
    </w:p>
    <w:p>
      <w:pPr>
        <w:numPr>
          <w:ilvl w:val="0"/>
          <w:numId w:val="13"/>
        </w:numPr>
      </w:pPr>
      <w:r>
        <w:rPr/>
        <w:t xml:space="preserve">“¿Qué evidencia respalda la elección de tu equipo?”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/>
        <w:t xml:space="preserve">El docente revisa rápidamente las matrices y señala una fortaleza y una mejora por equipo. La tarea es realizar un dibujo inicial del instrumento, incluyendo materiales, medidas aproximadas y la parte que vibrará.</w:t>
      </w:r>
    </w:p>
    <w:p>
      <w:pPr/>
      <w:r>
        <w:rPr/>
        <w:t xml:space="preserve">Sesión 3: Diseñar y construir el instrumentoFase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Transformar la propuesta de materiales en un diseño funcional y comenzar la construcción del instrumento de forma segura y colaborativa.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muestre su dibujo y responda: “¿Qué parte de su instrumento vibrará? ¿Qué parte servirá para amplificar o sostener el sonido?”.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corrección rápida en su diseño si no pueden identificar ambas partes.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presenta un instrumento artesanal sencillo y explica que muchos creadores construyen prototipos, prueban, fallan y mejoran. Plantea: </w:t>
      </w:r>
      <w:r>
        <w:rPr>
          <w:b w:val="1"/>
          <w:bCs w:val="1"/>
        </w:rPr>
        <w:t xml:space="preserve">“Hoy no buscamos un objeto perfecto en el primer intento; buscamos un prototipo que nos enseñe cómo mejorar el sonido”</w:t>
      </w:r>
      <w:r>
        <w:rPr/>
        <w:t xml:space="preserve">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minutos.</w:t>
      </w:r>
    </w:p>
    <w:p>
      <w:pPr/>
      <w:r>
        <w:rPr>
          <w:b w:val="1"/>
          <w:bCs w:val="1"/>
        </w:rPr>
        <w:t xml:space="preserve">Presentación del contenido mediante diseño</w:t>
      </w:r>
    </w:p>
    <w:p>
      <w:pPr/>
      <w:r>
        <w:rPr/>
        <w:t xml:space="preserve">El docente explica los criterios de un buen diseño: debe ser seguro, resistente, manipulable, capaz de producir sonido y justificable. Modela un boceto de una caja con ligas y señala las partes: fuente vibrante, soporte, caja de resonancia y forma de ejecución.</w:t>
      </w:r>
    </w:p>
    <w:p>
      <w:pPr/>
      <w:r>
        <w:rPr>
          <w:b w:val="1"/>
          <w:bCs w:val="1"/>
        </w:rPr>
        <w:t xml:space="preserve">Actividad 1. Boceto técnico y plan de construcción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Diseñar un instrumento relacionando material y sonido. </w:t>
      </w:r>
      <w:r>
        <w:rPr>
          <w:b w:val="1"/>
          <w:bCs w:val="1"/>
        </w:rPr>
        <w:t xml:space="preserve">Organización:</w:t>
      </w:r>
      <w:r>
        <w:rPr/>
        <w:t xml:space="preserve"> equipos de cuatro.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/>
        <w:t xml:space="preserve">Los equipos revisan su propuesta y elaboran un dibujo visto desde arriba y de lado.</w:t>
      </w:r>
    </w:p>
    <w:p>
      <w:pPr>
        <w:numPr>
          <w:ilvl w:val="0"/>
          <w:numId w:val="15"/>
        </w:numPr>
      </w:pPr>
      <w:r>
        <w:rPr/>
        <w:t xml:space="preserve">Etiquetan cada material y escriben la propiedad que aporta.</w:t>
      </w:r>
    </w:p>
    <w:p>
      <w:pPr>
        <w:numPr>
          <w:ilvl w:val="0"/>
          <w:numId w:val="15"/>
        </w:numPr>
      </w:pPr>
      <w:r>
        <w:rPr/>
        <w:t xml:space="preserve">Indican cómo se producirá el sonido: golpear, pulsar, agitar, soplar o frotar.</w:t>
      </w:r>
    </w:p>
    <w:p>
      <w:pPr>
        <w:numPr>
          <w:ilvl w:val="0"/>
          <w:numId w:val="15"/>
        </w:numPr>
      </w:pPr>
      <w:r>
        <w:rPr/>
        <w:t xml:space="preserve">Distribuyen roles: coordinador, encargado de materiales, constructor y relator; pueden rotarlos.</w:t>
      </w:r>
    </w:p>
    <w:p>
      <w:pPr>
        <w:numPr>
          <w:ilvl w:val="0"/>
          <w:numId w:val="15"/>
        </w:numPr>
      </w:pPr>
      <w:r>
        <w:rPr/>
        <w:t xml:space="preserve">El docente aprueba el plan solo cuando cumple las normas de seguridad.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boceto técnico y lista de pasos. </w:t>
      </w:r>
      <w:r>
        <w:rPr>
          <w:b w:val="1"/>
          <w:bCs w:val="1"/>
        </w:rPr>
        <w:t xml:space="preserve">Rol docente:</w:t>
      </w:r>
      <w:r>
        <w:rPr/>
        <w:t xml:space="preserve"> preguntar “¿Qué ocurriría si el material estuviera más tenso o más suelto?” y “¿Cómo repararán el instrumento si se rompe?”.</w:t>
      </w:r>
    </w:p>
    <w:p>
      <w:pPr/>
      <w:r>
        <w:rPr>
          <w:b w:val="1"/>
          <w:bCs w:val="1"/>
        </w:rPr>
        <w:t xml:space="preserve">Actividad 2. Construcción del prototipo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Construir aplicando decisiones fundamentadas. </w:t>
      </w:r>
      <w:r>
        <w:rPr>
          <w:b w:val="1"/>
          <w:bCs w:val="1"/>
        </w:rPr>
        <w:t xml:space="preserve">Organización:</w:t>
      </w:r>
      <w:r>
        <w:rPr/>
        <w:t xml:space="preserve"> equipos de cuatro. </w:t>
      </w: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6"/>
        </w:numPr>
      </w:pPr>
      <w:r>
        <w:rPr/>
        <w:t xml:space="preserve">El docente entrega los materiales según el plan y recuerda: tijeras apuntando hacia abajo, latas protegidas y ningún material cerca de la boca.</w:t>
      </w:r>
    </w:p>
    <w:p>
      <w:pPr>
        <w:numPr>
          <w:ilvl w:val="0"/>
          <w:numId w:val="16"/>
        </w:numPr>
      </w:pPr>
      <w:r>
        <w:rPr/>
        <w:t xml:space="preserve">Los equipos preparan la base o caja de resonancia.</w:t>
      </w:r>
    </w:p>
    <w:p>
      <w:pPr>
        <w:numPr>
          <w:ilvl w:val="0"/>
          <w:numId w:val="16"/>
        </w:numPr>
      </w:pPr>
      <w:r>
        <w:rPr/>
        <w:t xml:space="preserve">Instalan la parte vibrante: ligas, membrana, semillas, tubo o superficie que será golpeada.</w:t>
      </w:r>
    </w:p>
    <w:p>
      <w:pPr>
        <w:numPr>
          <w:ilvl w:val="0"/>
          <w:numId w:val="16"/>
        </w:numPr>
      </w:pPr>
      <w:r>
        <w:rPr/>
        <w:t xml:space="preserve">Prueban el sonido cada diez minutos, sin esperar hasta el final.</w:t>
      </w:r>
    </w:p>
    <w:p>
      <w:pPr>
        <w:numPr>
          <w:ilvl w:val="0"/>
          <w:numId w:val="16"/>
        </w:numPr>
      </w:pPr>
      <w:r>
        <w:rPr/>
        <w:t xml:space="preserve">Registran cambios realizados y dificultades en una bitácora.</w:t>
      </w:r>
    </w:p>
    <w:p>
      <w:pPr>
        <w:numPr>
          <w:ilvl w:val="0"/>
          <w:numId w:val="16"/>
        </w:numPr>
      </w:pPr>
      <w:r>
        <w:rPr/>
        <w:t xml:space="preserve">Ordenan los residuos reutilizables y desechan lo que no pueda usarse.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prototipo funcional o parcialmente funcional y bitácora. </w:t>
      </w:r>
      <w:r>
        <w:rPr>
          <w:b w:val="1"/>
          <w:bCs w:val="1"/>
        </w:rPr>
        <w:t xml:space="preserve">Rol docente:</w:t>
      </w:r>
      <w:r>
        <w:rPr/>
        <w:t xml:space="preserve"> observar la colaboración, ayudar solo después de que el equipo proponga una solución y preguntar “¿Qué modificación esperan que mejore el sonido?”.</w:t>
      </w:r>
    </w:p>
    <w:p>
      <w:pPr/>
      <w:r>
        <w:rPr>
          <w:b w:val="1"/>
          <w:bCs w:val="1"/>
        </w:rPr>
        <w:t xml:space="preserve">Actividad 3. Primera prueba de usuario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Evaluar el prototipo y obtener retroalimentación. </w:t>
      </w:r>
      <w:r>
        <w:rPr>
          <w:b w:val="1"/>
          <w:bCs w:val="1"/>
        </w:rPr>
        <w:t xml:space="preserve">Organización:</w:t>
      </w:r>
      <w:r>
        <w:rPr/>
        <w:t xml:space="preserve"> parejas de equipos.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/>
        <w:t xml:space="preserve">Cada equipo toca su instrumento durante 30 segundos.</w:t>
      </w:r>
    </w:p>
    <w:p>
      <w:pPr>
        <w:numPr>
          <w:ilvl w:val="0"/>
          <w:numId w:val="17"/>
        </w:numPr>
      </w:pPr>
      <w:r>
        <w:rPr/>
        <w:t xml:space="preserve">El equipo observador completa tres frases: “Se escucha…”, “Funciona mejor cuando…” y “Podría mejorar si…”.</w:t>
      </w:r>
    </w:p>
    <w:p>
      <w:pPr>
        <w:numPr>
          <w:ilvl w:val="0"/>
          <w:numId w:val="17"/>
        </w:numPr>
      </w:pPr>
      <w:r>
        <w:rPr/>
        <w:t xml:space="preserve">El equipo creador elige una sugerencia y la incorpora o explica por qué no la aplicará.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de retroalimentación entre pares. </w:t>
      </w:r>
      <w:r>
        <w:rPr>
          <w:b w:val="1"/>
          <w:bCs w:val="1"/>
        </w:rPr>
        <w:t xml:space="preserve">Rol docente:</w:t>
      </w:r>
      <w:r>
        <w:rPr/>
        <w:t xml:space="preserve"> asegurar comentarios respetuosos, concretos y relacionados con el sonido.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Quienes necesitan apoyo reciben un modelo de armado, instrucciones ilustradas o una función específica dentro del equipo. Quienes terminan antes prueban dos formas de ejecución y registran cuál produce mayor variedad sonora. El docente anuncia que la sesión final estará dedicada a mejorar, interpretar y explicar el instrumento.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Cada equipo coloca su prototipo y una tarjeta que complete: </w:t>
      </w:r>
      <w:r>
        <w:rPr>
          <w:b w:val="1"/>
          <w:bCs w:val="1"/>
        </w:rPr>
        <w:t xml:space="preserve">“La parte que vibra es…, la parte que amplifica es…, y elegimos este material porque…”</w:t>
      </w:r>
      <w:r>
        <w:rPr/>
        <w:t xml:space="preserve">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8"/>
        </w:numPr>
      </w:pPr>
      <w:r>
        <w:rPr/>
        <w:t xml:space="preserve">“¿Qué decisión de diseño se relaciona directamente con una propiedad del material?”</w:t>
      </w:r>
    </w:p>
    <w:p>
      <w:pPr>
        <w:numPr>
          <w:ilvl w:val="0"/>
          <w:numId w:val="18"/>
        </w:numPr>
      </w:pPr>
      <w:r>
        <w:rPr/>
        <w:t xml:space="preserve">“¿Qué problema apareció durante la construcción y cómo lo resolvieron?”</w:t>
      </w:r>
    </w:p>
    <w:p>
      <w:pPr>
        <w:numPr>
          <w:ilvl w:val="0"/>
          <w:numId w:val="18"/>
        </w:numPr>
      </w:pPr>
      <w:r>
        <w:rPr/>
        <w:t xml:space="preserve">“¿Qué cambio realizarán primero en la próxima sesión?”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/>
        <w:t xml:space="preserve">El docente realiza una revisión de seguridad y deja una recomendación escrita para cada equipo. Los estudiantes guardan los prototipos en un espacio identificado. Como tarea opcional, graban o describen un sonido de su entorno que les gustaría imitar.</w:t>
      </w:r>
    </w:p>
    <w:p>
      <w:pPr/>
      <w:r>
        <w:rPr/>
        <w:t xml:space="preserve">Sesión 4: Mejorar, interpretar y explicarFase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Aplicar mejoras al prototipo, preparar una demostración musical y comunicar la relación entre los materiales y el sonido producido.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“Si el sonido de un instrumento es muy débil, ¿qué podríamos cambiar: el material, la tensión, la caja de resonancia o la forma de tocar?”.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proponen una solución y la justifican antes de comenzar a trabajar.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explica que presentarán sus instrumentos como diseñadores y artistas, no solo como objetos manuales. El público deberá entender qué material eligieron, qué sonido buscaban y qué aprendieron durante las pruebas.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minutos.</w:t>
      </w:r>
    </w:p>
    <w:p>
      <w:pPr/>
      <w:r>
        <w:rPr>
          <w:b w:val="1"/>
          <w:bCs w:val="1"/>
        </w:rPr>
        <w:t xml:space="preserve">Presentación del contenido mediante mejora y comunicación</w:t>
      </w:r>
    </w:p>
    <w:p>
      <w:pPr/>
      <w:r>
        <w:rPr/>
        <w:t xml:space="preserve">El docente recuerda que evaluar significa comparar el resultado con el propósito inicial. Entrega una lista de cotejo con cinco preguntas: ¿produce sonido?, ¿es seguro?, ¿puede tocarse de manera controlada?, ¿se reconoce el material?, ¿la explicación usa evidencias?</w:t>
      </w:r>
    </w:p>
    <w:p>
      <w:pPr/>
      <w:r>
        <w:rPr>
          <w:b w:val="1"/>
          <w:bCs w:val="1"/>
        </w:rPr>
        <w:t xml:space="preserve">Actividad 1. Prueba y mejora final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Evaluar y mejorar el instrumento. </w:t>
      </w:r>
      <w:r>
        <w:rPr>
          <w:b w:val="1"/>
          <w:bCs w:val="1"/>
        </w:rPr>
        <w:t xml:space="preserve">Organización:</w:t>
      </w:r>
      <w:r>
        <w:rPr/>
        <w:t xml:space="preserve"> equipos de cuatro. </w:t>
      </w: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0"/>
        </w:numPr>
      </w:pPr>
      <w:r>
        <w:rPr/>
        <w:t xml:space="preserve">Los equipos tocan su instrumento y lo comparan con el sonido esperado en el boceto.</w:t>
      </w:r>
    </w:p>
    <w:p>
      <w:pPr>
        <w:numPr>
          <w:ilvl w:val="0"/>
          <w:numId w:val="20"/>
        </w:numPr>
      </w:pPr>
      <w:r>
        <w:rPr/>
        <w:t xml:space="preserve">Identifican una fortaleza y un problema concreto.</w:t>
      </w:r>
    </w:p>
    <w:p>
      <w:pPr>
        <w:numPr>
          <w:ilvl w:val="0"/>
          <w:numId w:val="20"/>
        </w:numPr>
      </w:pPr>
      <w:r>
        <w:rPr/>
        <w:t xml:space="preserve">Realizan una modificación: ajustar tensión, cambiar cantidad de semillas o agua, reforzar una unión, ampliar una abertura o cambiar la forma de ejecución.</w:t>
      </w:r>
    </w:p>
    <w:p>
      <w:pPr>
        <w:numPr>
          <w:ilvl w:val="0"/>
          <w:numId w:val="20"/>
        </w:numPr>
      </w:pPr>
      <w:r>
        <w:rPr/>
        <w:t xml:space="preserve">Prueban nuevamente y registran: “Antes sonaba…, después suena…”.</w:t>
      </w:r>
    </w:p>
    <w:p>
      <w:pPr>
        <w:numPr>
          <w:ilvl w:val="0"/>
          <w:numId w:val="20"/>
        </w:numPr>
      </w:pPr>
      <w:r>
        <w:rPr/>
        <w:t xml:space="preserve">El docente valida que la modificación sea segura y que se base en una propiedad del material.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versión mejorada y registro antes-después. </w:t>
      </w:r>
      <w:r>
        <w:rPr>
          <w:b w:val="1"/>
          <w:bCs w:val="1"/>
        </w:rPr>
        <w:t xml:space="preserve">Rol docente:</w:t>
      </w:r>
      <w:r>
        <w:rPr/>
        <w:t xml:space="preserve"> preguntar “¿Qué evidencia demuestra que la mejora funcionó?” y “¿Qué característica del material explica el cambio?”.</w:t>
      </w:r>
    </w:p>
    <w:p>
      <w:pPr/>
      <w:r>
        <w:rPr>
          <w:b w:val="1"/>
          <w:bCs w:val="1"/>
        </w:rPr>
        <w:t xml:space="preserve">Actividad 2. Ficha técnica y ensayo de presentación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Argumentar decisiones y comunicar aprendizajes. </w:t>
      </w:r>
      <w:r>
        <w:rPr>
          <w:b w:val="1"/>
          <w:bCs w:val="1"/>
        </w:rPr>
        <w:t xml:space="preserve">Organización:</w:t>
      </w:r>
      <w:r>
        <w:rPr/>
        <w:t xml:space="preserve"> equipos de cuatro.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/>
        <w:t xml:space="preserve">Los equipos completan una ficha con nombre del instrumento, familia, materiales, propiedades, forma de producir el sonido, cualidades sonoras y cambios realizados.</w:t>
      </w:r>
    </w:p>
    <w:p>
      <w:pPr>
        <w:numPr>
          <w:ilvl w:val="0"/>
          <w:numId w:val="21"/>
        </w:numPr>
      </w:pPr>
      <w:r>
        <w:rPr/>
        <w:t xml:space="preserve">Preparan una presentación de dos minutos que incluya una demostración sonora.</w:t>
      </w:r>
    </w:p>
    <w:p>
      <w:pPr>
        <w:numPr>
          <w:ilvl w:val="0"/>
          <w:numId w:val="21"/>
        </w:numPr>
      </w:pPr>
      <w:r>
        <w:rPr/>
        <w:t xml:space="preserve">Ensayan usando esta estructura: “Nuestro instrumento se llama…; vibra…; elegimos… porque…; al modificar… observamos…”.</w:t>
      </w:r>
    </w:p>
    <w:p>
      <w:pPr>
        <w:numPr>
          <w:ilvl w:val="0"/>
          <w:numId w:val="21"/>
        </w:numPr>
      </w:pPr>
      <w:r>
        <w:rPr/>
        <w:t xml:space="preserve">Un integrante controla el tiempo y los demás distribuyen la explicación.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técnica y guion breve. </w:t>
      </w:r>
      <w:r>
        <w:rPr>
          <w:b w:val="1"/>
          <w:bCs w:val="1"/>
        </w:rPr>
        <w:t xml:space="preserve">Rol docente:</w:t>
      </w:r>
      <w:r>
        <w:rPr/>
        <w:t xml:space="preserve"> revisar que utilicen timbre, altura, intensidad o duración de manera correcta.</w:t>
      </w:r>
    </w:p>
    <w:p>
      <w:pPr/>
      <w:r>
        <w:rPr>
          <w:b w:val="1"/>
          <w:bCs w:val="1"/>
        </w:rPr>
        <w:t xml:space="preserve">Actividad 3. Feria sonora y coevaluación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Presentar, comparar y evaluar productos. </w:t>
      </w:r>
      <w:r>
        <w:rPr>
          <w:b w:val="1"/>
          <w:bCs w:val="1"/>
        </w:rPr>
        <w:t xml:space="preserve">Organización:</w:t>
      </w:r>
      <w:r>
        <w:rPr/>
        <w:t xml:space="preserve"> plenaria y equipos. </w:t>
      </w: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2"/>
        </w:numPr>
      </w:pPr>
      <w:r>
        <w:rPr/>
        <w:t xml:space="preserve">Cada equipo presenta su instrumento y ejecuta una secuencia sonora de 20 a 30 segundos.</w:t>
      </w:r>
    </w:p>
    <w:p>
      <w:pPr>
        <w:numPr>
          <w:ilvl w:val="0"/>
          <w:numId w:val="22"/>
        </w:numPr>
      </w:pPr>
      <w:r>
        <w:rPr/>
        <w:t xml:space="preserve">El público escucha sin interrumpir y completa una tarjeta: material identificado, cualidad sonora observada y pregunta para el equipo.</w:t>
      </w:r>
    </w:p>
    <w:p>
      <w:pPr>
        <w:numPr>
          <w:ilvl w:val="0"/>
          <w:numId w:val="22"/>
        </w:numPr>
      </w:pPr>
      <w:r>
        <w:rPr/>
        <w:t xml:space="preserve">Después de cada presentación, el equipo responde una pregunta y recibe una sugerencia.</w:t>
      </w:r>
    </w:p>
    <w:p>
      <w:pPr>
        <w:numPr>
          <w:ilvl w:val="0"/>
          <w:numId w:val="22"/>
        </w:numPr>
      </w:pPr>
      <w:r>
        <w:rPr/>
        <w:t xml:space="preserve">El docente registra el desempeño con la rúbrica y toma fotografías de los productos, si existe autorización.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presentación, instrumento, ficha técnica y tarjetas de coevaluación. </w:t>
      </w:r>
      <w:r>
        <w:rPr>
          <w:b w:val="1"/>
          <w:bCs w:val="1"/>
        </w:rPr>
        <w:t xml:space="preserve">Rol docente:</w:t>
      </w:r>
      <w:r>
        <w:rPr/>
        <w:t xml:space="preserve"> moderar, reconocer la creatividad y solicitar explicaciones basadas en evidencias.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estudiantes que necesitan apoyo pueden leer una tarjeta-guion, presentar una sola parte o demostrar el instrumento junto con un compañero. Quienes terminan antes preparan una comparación entre su instrumento y uno tradicional de la misma familia. El docente conecta la feria con la síntesis final: “Ahora reuniremos lo que descubrimos sobre materiales, vibraciones y decisiones artísticas”.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Individualmente, los estudiantes elaboran un resumen en tres ideas: </w:t>
      </w:r>
      <w:r>
        <w:rPr>
          <w:b w:val="1"/>
          <w:bCs w:val="1"/>
        </w:rPr>
        <w:t xml:space="preserve">“Un material produce cambios en el sonido cuando…”, “La propiedad más importante para nuestro instrumento fue…” y “El proceso de probar y mejorar nos enseñó…”</w:t>
      </w:r>
      <w:r>
        <w:rPr/>
        <w:t xml:space="preserve">. Después, el grupo construye una conclusión común: </w:t>
      </w:r>
      <w:r>
        <w:rPr>
          <w:b w:val="1"/>
          <w:bCs w:val="1"/>
        </w:rPr>
        <w:t xml:space="preserve">“El sonido depende de la vibración y de las características del material, pero también de la forma, la tensión, el tamaño y la manera de tocarlo”</w:t>
      </w:r>
      <w:r>
        <w:rPr/>
        <w:t xml:space="preserve">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3"/>
        </w:numPr>
      </w:pPr>
      <w:r>
        <w:rPr/>
        <w:t xml:space="preserve">“¿Qué características del material pudiste identificar y cómo influyeron en el sonido?”</w:t>
      </w:r>
    </w:p>
    <w:p>
      <w:pPr>
        <w:numPr>
          <w:ilvl w:val="0"/>
          <w:numId w:val="23"/>
        </w:numPr>
      </w:pPr>
      <w:r>
        <w:rPr/>
        <w:t xml:space="preserve">“¿Qué comparación o prueba ayudó más a mejorar tu instrumento?”</w:t>
      </w:r>
    </w:p>
    <w:p>
      <w:pPr>
        <w:numPr>
          <w:ilvl w:val="0"/>
          <w:numId w:val="23"/>
        </w:numPr>
      </w:pPr>
      <w:r>
        <w:rPr/>
        <w:t xml:space="preserve">“¿Qué harías diferente si tuvieras más tiempo o nuevos materiales?”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entrega una fortaleza y una recomendación a cada equipo con base en la rúbrica. Los estudiantes completan una autoevaluación sobre participación, investigación, construcción y argumentación.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Como cierre del reto, se propone crear en casa una breve secuencia rítmica con el instrumento construido u observar un instrumento de la comunidad para identificar qué material vibra y qué parte funciona como resonador. Los estudiantes pueden compartir una fotografía, dibujo o audio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y momentos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pregunta detonadora, las predicciones del mapa de sonidos y el ticket de salida. Permite reconocer ideas previas sobre vibración y materiales.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Sesiones 1 y 2, durante las estaciones, pruebas controladas, tablas de resultados y matriz de selección. El docente realiza preguntas guía y retroalimentación inmediata.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Sesión 3, durante el boceto, construcción y prueba entre pares. Se revisa la aplicación de las propiedades de los materiales.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4, durante la feria sonora, ficha técnica, instrumento final, explicación oral y autoevaluación.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Identificación de propiedades:</w:t>
      </w:r>
      <w:r>
        <w:rPr/>
        <w:t xml:space="preserve"> reconoce y describe al menos tres características de los materiales, como elasticidad, dureza, tensión, tamaño o resonancia. Se vincula con el objetivo 1.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Comparación sonora:</w:t>
      </w:r>
      <w:r>
        <w:rPr/>
        <w:t xml:space="preserve"> distingue cambios de timbre, altura, intensidad o duración y los relaciona con una variable observada. Se vincula con el objetivo 2.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Diseño y construcción:</w:t>
      </w:r>
      <w:r>
        <w:rPr/>
        <w:t xml:space="preserve"> elabora un instrumento seguro y funcional, cuya forma y materiales permiten producir sonido. Se vincula con el objetivo 3.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Argumentación:</w:t>
      </w:r>
      <w:r>
        <w:rPr/>
        <w:t xml:space="preserve"> explica sus decisiones utilizando evidencias de las pruebas y del registro antes-después. Se vincula con el objetivo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Colaboración y creatividad:</w:t>
      </w:r>
      <w:r>
        <w:rPr/>
        <w:t xml:space="preserve"> cumple su rol, escucha sugerencias, propone soluciones y utiliza responsablemente materiales reutilizables. Se vincula con los objetivos 3 y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26"/>
        </w:numPr>
      </w:pPr>
      <w:r>
        <w:rPr/>
        <w:t xml:space="preserve">Lista de cotejo para las estaciones de exploración sonora.</w:t>
      </w:r>
    </w:p>
    <w:p>
      <w:pPr>
        <w:numPr>
          <w:ilvl w:val="0"/>
          <w:numId w:val="26"/>
        </w:numPr>
      </w:pPr>
      <w:r>
        <w:rPr/>
        <w:t xml:space="preserve">Guía de observación docente durante el trabajo colaborativo y la construcción.</w:t>
      </w:r>
    </w:p>
    <w:p>
      <w:pPr>
        <w:numPr>
          <w:ilvl w:val="0"/>
          <w:numId w:val="26"/>
        </w:numPr>
      </w:pPr>
      <w:r>
        <w:rPr/>
        <w:t xml:space="preserve">Rúbrica de cuatro niveles para el instrumento, la ficha técnica y la presentación.</w:t>
      </w:r>
    </w:p>
    <w:p>
      <w:pPr>
        <w:numPr>
          <w:ilvl w:val="0"/>
          <w:numId w:val="26"/>
        </w:numPr>
      </w:pPr>
      <w:r>
        <w:rPr/>
        <w:t xml:space="preserve">Portafolio de evidencias con predicciones, tablas, matriz, boceto, bitácora y registro de mejoras.</w:t>
      </w:r>
    </w:p>
    <w:p>
      <w:pPr>
        <w:numPr>
          <w:ilvl w:val="0"/>
          <w:numId w:val="26"/>
        </w:numPr>
      </w:pPr>
      <w:r>
        <w:rPr/>
        <w:t xml:space="preserve">Coevaluación mediante tarjetas de la feria sonora.</w:t>
      </w:r>
    </w:p>
    <w:p>
      <w:pPr>
        <w:numPr>
          <w:ilvl w:val="0"/>
          <w:numId w:val="26"/>
        </w:numPr>
      </w:pPr>
      <w:r>
        <w:rPr/>
        <w:t xml:space="preserve">Autoevaluación con preguntas metacognitivas de la sesión 4.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7"/>
        </w:numPr>
      </w:pPr>
      <w:r>
        <w:rPr/>
        <w:t xml:space="preserve">Tabla de predicciones y hoja de exploración que demuestran la identificación de materiales vibrantes.</w:t>
      </w:r>
    </w:p>
    <w:p>
      <w:pPr>
        <w:numPr>
          <w:ilvl w:val="0"/>
          <w:numId w:val="27"/>
        </w:numPr>
      </w:pPr>
      <w:r>
        <w:rPr/>
        <w:t xml:space="preserve">Protocolo de prueba controlada y tabla comparativa que evidencian el análisis de variables sonoras.</w:t>
      </w:r>
    </w:p>
    <w:p>
      <w:pPr>
        <w:numPr>
          <w:ilvl w:val="0"/>
          <w:numId w:val="27"/>
        </w:numPr>
      </w:pPr>
      <w:r>
        <w:rPr/>
        <w:t xml:space="preserve">Matriz de decisión y boceto técnico que muestran la selección fundamentada de materiales.</w:t>
      </w:r>
    </w:p>
    <w:p>
      <w:pPr>
        <w:numPr>
          <w:ilvl w:val="0"/>
          <w:numId w:val="27"/>
        </w:numPr>
      </w:pPr>
      <w:r>
        <w:rPr/>
        <w:t xml:space="preserve">Instrumento construido, bitácora y registro antes-después que demuestran diseño, experimentación y mejora.</w:t>
      </w:r>
    </w:p>
    <w:p>
      <w:pPr>
        <w:numPr>
          <w:ilvl w:val="0"/>
          <w:numId w:val="27"/>
        </w:numPr>
      </w:pPr>
      <w:r>
        <w:rPr/>
        <w:t xml:space="preserve">Ficha técnica y presentación oral que evidencian la capacidad de explicar cómo las características de los materiales influyen en el sonido.</w:t>
      </w:r>
    </w:p>
    <w:p>
      <w:pPr/>
      <w:r>
        <w:rPr>
          <w:b w:val="1"/>
          <w:bCs w:val="1"/>
        </w:rPr>
        <w:t xml:space="preserve">Escala de logro sugerida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4. Sobresaliente:</w:t>
      </w:r>
      <w:r>
        <w:rPr/>
        <w:t xml:space="preserve"> identifica varias propiedades, relaciona claramente material y sonido, mejora el prototipo con evidencias y argumenta con precisión.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3. Logrado:</w:t>
      </w:r>
      <w:r>
        <w:rPr/>
        <w:t xml:space="preserve"> identifica propiedades principales, compara sonidos adecuadamente y explica la mayoría de sus decisiones.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2. En proceso:</w:t>
      </w:r>
      <w:r>
        <w:rPr/>
        <w:t xml:space="preserve"> reconoce algunas características, pero necesita apoyo para relacionarlas con los cambios sonoros.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1. Inicial:</w:t>
      </w:r>
      <w:r>
        <w:rPr/>
        <w:t xml:space="preserve"> requiere acompañamiento constante para observar, registrar, construir y explicar la relación entre material y sonido.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7F5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575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7A0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5D0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A41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E6E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EAF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68E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B9C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0AC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D5D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A68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AA6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E73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65D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7BF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370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C16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675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564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622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87C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8CA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1473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BA7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2F51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DFE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38E9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2026-09-25T22:16:24-05:00</dcterms:created>
  <dcterms:modified xsi:type="dcterms:W3CDTF">2026-09-25T22:16:24-05:00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