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Home Office: diseñar para trabajar, habitar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propone el desarrollo de un proyecto técnico de diseño home office a partir de una situación problemática cercana a la realidad profesional: una persona necesita adaptar un espacio reducido de su vivienda para trabajar o estudiar de manera cómoda, organizada, segura y visualmente coherente. Mediante la metodología de Aprendizaje Basado en Problemas, los estudiantes analizarán las necesidades del usuario, las condiciones del espacio y las restricciones de presupuesto, para luego plantear y representar una solución de diseño.</w:t>
      </w:r>
    </w:p>
    <w:p>
      <w:pPr/>
      <w:r>
        <w:rPr/>
        <w:t xml:space="preserve">Durante las tres horas, los estudiantes aplicarán conocimientos de ergonomía básica, distribución espacial, circulación, iluminación, color, selección de mobiliario y representación gráfica. El proceso incluirá análisis del problema, toma de decisiones justificadas, elaboración de una propuesta inicial, revisión entre pares y ajuste del proyecto. El resultado será una lámina o presentación técnica preliminar de un home office, acompañada de una breve argumentación funcional y estética.</w:t>
      </w:r>
    </w:p>
    <w:p>
      <w:pPr/>
      <w:r>
        <w:rPr/>
        <w:t xml:space="preserve">El tema es relevante porque muchos estudiantes y trabajadores utilizan espacios domésticos para estudiar, trabajar o emprender. Diseñar adecuadamente estos ambientes contribuye al bienestar, la productividad, el orden y la prevención de molestias físicas. Además, la actividad fortalece competencias técnicas transferibles a proyectos de interiorismo, mobiliario, arquitectura, dibujo y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necesidades del usuario, las características del espacio y las restricciones de un problema de diseño home office.</w:t>
      </w:r>
    </w:p>
    <w:p>
      <w:pPr>
        <w:numPr>
          <w:ilvl w:val="0"/>
          <w:numId w:val="1"/>
        </w:numPr>
      </w:pPr>
      <w:r>
        <w:rPr/>
        <w:t xml:space="preserve">Aplicar criterios básicos de ergonomía, distribución, circulación, iluminación y materialidad en una propuesta de home office.</w:t>
      </w:r>
    </w:p>
    <w:p>
      <w:pPr>
        <w:numPr>
          <w:ilvl w:val="0"/>
          <w:numId w:val="1"/>
        </w:numPr>
      </w:pPr>
      <w:r>
        <w:rPr/>
        <w:t xml:space="preserve">Desarrollar un proyecto preliminar de home office mediante planta amueblada, esquema visual y especificaciones básicas.</w:t>
      </w:r>
    </w:p>
    <w:p>
      <w:pPr>
        <w:numPr>
          <w:ilvl w:val="0"/>
          <w:numId w:val="1"/>
        </w:numPr>
      </w:pPr>
      <w:r>
        <w:rPr/>
        <w:t xml:space="preserve">Argumentar las decisiones funcionales y estéticas de la propuesta utilizando vocabulario técnico propio del diseño.</w:t>
      </w:r>
    </w:p>
    <w:p>
      <w:pPr>
        <w:numPr>
          <w:ilvl w:val="0"/>
          <w:numId w:val="1"/>
        </w:numPr>
      </w:pPr>
      <w:r>
        <w:rPr/>
        <w:t xml:space="preserve">Evaluar y mejorar la propuesta a partir de una lista de cotejo y la retroalimentación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aula con mesas de trabajo para equipos de tres o cuatro estudiantes.</w:t>
      </w:r>
    </w:p>
    <w:p>
      <w:pPr>
        <w:numPr>
          <w:ilvl w:val="0"/>
          <w:numId w:val="2"/>
        </w:numPr>
      </w:pPr>
      <w:r>
        <w:rPr/>
        <w:t xml:space="preserve">Computador o tableta por equipo, con acceso a internet.</w:t>
      </w:r>
    </w:p>
    <w:p>
      <w:pPr>
        <w:numPr>
          <w:ilvl w:val="0"/>
          <w:numId w:val="2"/>
        </w:numPr>
      </w:pPr>
      <w:r>
        <w:rPr/>
        <w:t xml:space="preserve">Software de representación: SketchUp, AutoCAD, Floorplanner, Canva o alternativa disponible.</w:t>
      </w:r>
    </w:p>
    <w:p>
      <w:pPr>
        <w:numPr>
          <w:ilvl w:val="0"/>
          <w:numId w:val="2"/>
        </w:numPr>
      </w:pPr>
      <w:r>
        <w:rPr/>
        <w:t xml:space="preserve">Proyector y presentación breve del docente con ejemplos de home office.</w:t>
      </w:r>
    </w:p>
    <w:p>
      <w:pPr>
        <w:numPr>
          <w:ilvl w:val="0"/>
          <w:numId w:val="2"/>
        </w:numPr>
      </w:pPr>
      <w:r>
        <w:rPr/>
        <w:t xml:space="preserve">Hojas tamaño carta o A3, papel cuadriculado, lápices HB y 2B, borradores, regla, escuadra, marcadores y lápices de color.</w:t>
      </w:r>
    </w:p>
    <w:p>
      <w:pPr>
        <w:numPr>
          <w:ilvl w:val="0"/>
          <w:numId w:val="2"/>
        </w:numPr>
      </w:pPr>
      <w:r>
        <w:rPr/>
        <w:t xml:space="preserve">Una ficha impresa del caso-problema y una ficha de análisis por equipo.</w:t>
      </w:r>
    </w:p>
    <w:p>
      <w:pPr>
        <w:numPr>
          <w:ilvl w:val="0"/>
          <w:numId w:val="2"/>
        </w:numPr>
      </w:pPr>
      <w:r>
        <w:rPr/>
        <w:t xml:space="preserve">Plano base impreso de un espacio de 2,40 m x 3,00 m con una puerta de 0,80 m y una ventana de 1,20 m.</w:t>
      </w:r>
    </w:p>
    <w:p>
      <w:pPr>
        <w:numPr>
          <w:ilvl w:val="0"/>
          <w:numId w:val="2"/>
        </w:numPr>
      </w:pPr>
      <w:r>
        <w:rPr/>
        <w:t xml:space="preserve">Tarjetas impresas con perfiles de usuario, necesidades, restricciones y estilos visuales.</w:t>
      </w:r>
    </w:p>
    <w:p>
      <w:pPr>
        <w:numPr>
          <w:ilvl w:val="0"/>
          <w:numId w:val="2"/>
        </w:numPr>
      </w:pPr>
      <w:r>
        <w:rPr/>
        <w:t xml:space="preserve">Lista de cotejo para revisión de la propuesta y formato breve de coevaluación.</w:t>
      </w:r>
    </w:p>
    <w:p>
      <w:pPr>
        <w:numPr>
          <w:ilvl w:val="0"/>
          <w:numId w:val="2"/>
        </w:numPr>
      </w:pPr>
      <w:r>
        <w:rPr/>
        <w:t xml:space="preserve">Imágenes de referencia de escritorios, sillas, estanterías, luminarias y soluciones de almacenamiento.</w:t>
      </w:r>
    </w:p>
    <w:p>
      <w:pPr>
        <w:numPr>
          <w:ilvl w:val="0"/>
          <w:numId w:val="2"/>
        </w:numPr>
      </w:pPr>
      <w:r>
        <w:rPr/>
        <w:t xml:space="preserve">Cinta adhesiva o masilla removible para exhibir los trabajos.</w:t>
      </w:r>
    </w:p>
    <w:p>
      <w:pPr>
        <w:numPr>
          <w:ilvl w:val="0"/>
          <w:numId w:val="2"/>
        </w:numPr>
      </w:pPr>
      <w:r>
        <w:rPr/>
        <w:t xml:space="preserve">Cronómetro visible o temporizador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elementos básicos de una composición espacial: forma, proporción, escala, color y textura.</w:t>
      </w:r>
    </w:p>
    <w:p>
      <w:pPr>
        <w:numPr>
          <w:ilvl w:val="0"/>
          <w:numId w:val="3"/>
        </w:numPr>
      </w:pPr>
      <w:r>
        <w:rPr/>
        <w:t xml:space="preserve">Interpretar medidas sencillas y representar objetos mediante planta, vista o croquis.</w:t>
      </w:r>
    </w:p>
    <w:p>
      <w:pPr>
        <w:numPr>
          <w:ilvl w:val="0"/>
          <w:numId w:val="3"/>
        </w:numPr>
      </w:pPr>
      <w:r>
        <w:rPr/>
        <w:t xml:space="preserve">Utilizar instrumentos básicos de dibujo técnico: regla, escuadra y escala gráfica simple.</w:t>
      </w:r>
    </w:p>
    <w:p>
      <w:pPr>
        <w:numPr>
          <w:ilvl w:val="0"/>
          <w:numId w:val="3"/>
        </w:numPr>
      </w:pPr>
      <w:r>
        <w:rPr/>
        <w:t xml:space="preserve">Distinguir entre función, circulación, confort y apariencia visual en un espacio interior.</w:t>
      </w:r>
    </w:p>
    <w:p>
      <w:pPr>
        <w:numPr>
          <w:ilvl w:val="0"/>
          <w:numId w:val="3"/>
        </w:numPr>
      </w:pPr>
      <w:r>
        <w:rPr/>
        <w:t xml:space="preserve">Tener experiencia básica en la elaboración de moodboards, bocetos o presentaciones visuales.</w:t>
      </w:r>
    </w:p>
    <w:p>
      <w:pPr>
        <w:numPr>
          <w:ilvl w:val="0"/>
          <w:numId w:val="3"/>
        </w:numPr>
      </w:pPr>
      <w:r>
        <w:rPr/>
        <w:t xml:space="preserve">Conocer normas elementales de trabajo colaborativo, distribución de tareas y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resolveremos un problema real de diseño: transformar un espacio doméstico pequeño en un home office funcional, cómodo y visualmente coherente. No buscaremos copiar una imagen de internet; tomaremos decisiones justificadas según un usuario, un espacio y unas restricciones”. Se aclara que el producto final será una propuesta preliminar técnicamente comunicable.</w:t>
      </w:r>
    </w:p>
    <w:p>
      <w:pPr/>
      <w:r>
        <w:rPr>
          <w:b w:val="1"/>
          <w:bCs w:val="1"/>
        </w:rPr>
        <w:t xml:space="preserve">Activación de conocimientos previos: diagnóstico rápido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 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 home office desordenado y pregunta: “¿Qué tres problemas de diseño observan? ¿Cuál afecta la comodidad? ¿Cuál afecta la productividad? ¿Cuál afecta la seguridad?”.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individuales durante tres minutos y luego las comparan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tablero las respuestas agrupándolas en ergonomía, circulación, iluminación, almacenamiento y estética.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 conexión: “¿Qué diferencia existe entre colocar un escritorio en un espacio y diseñar un espacio de trabajo?”.</w:t>
      </w:r>
    </w:p>
    <w:p>
      <w:pPr/>
      <w:r>
        <w:rPr>
          <w:b w:val="1"/>
          <w:bCs w:val="1"/>
        </w:rPr>
        <w:t xml:space="preserve">Motivación y enganche: reto del cliente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/>
        <w:t xml:space="preserve">El docente presenta el reto: “Una estudiante de diseño trabaja y estudia desde casa. Solo dispone de un espacio de 2,40 m x 3,00 m, comparte la vivienda con otras personas y tiene un presupuesto limitado. Necesita trabajar con computador, guardar materiales y realizar videollamadas sin que el lugar parezca una bodega”. Se muestran dos referencias contrastantes y se pregunta: “¿Cuál de las dos soluciones respondería mejor al problema y qué evidencia lo demuestra?”. Los estudiantes votan, justifican brevemente y comprenden que una imagen atractiva no necesariamente es funcional.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de usuario: estudiante, ilustrador independiente, trabajador remoto o emprendedor.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dos actividades principales, un objeto indispensable y una dificultad probable del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completen oralmente la frase: “Nuestro usuario necesita…, porque…; por eso el diseño debe…”.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secuencia de trabajo: comprender el problema, proponer, representar, recibir crítica y ajustar.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identificamos que el diseño debe responder a necesidades concretas. Ahora convertiremos esas necesidades en requisitos verificables para comenzar a proyectar”.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Presentación del contenido mediante el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/>
      <w:r>
        <w:rPr/>
        <w:t xml:space="preserve">El docente utiliza el plano base y explica, mediante preguntas, los criterios técnicos mínimos: zona de trabajo, altura y profundidad aproximada del escritorio, silla con apoyo, circulación libre, ubicación de la fuente de luz, control de reflejos, almacenamiento accesible y manejo de cables. No presenta una solución terminada. Pregunta: “¿Qué sucede si el escritorio bloquea la puerta?”, “¿Cómo comprobamos que una persona puede levantarse sin golpear otro mueble?” y “¿Qué elemento debe priorizarse cuando el área es reducida?”.</w:t>
      </w:r>
    </w:p>
    <w:p>
      <w:pPr/>
      <w:r>
        <w:rPr/>
        <w:t xml:space="preserve">Los estudiantes anotan tres criterios que deberán comprobar en su diseño. El docente muestra cómo representar el espacio a escala 1:20: 1 cm equivale a 20 cm reales. También diferencia una decisión funcional de una decisión estética y explica que ambas deben relacionarse con el perfil del usuario.</w:t>
      </w:r>
    </w:p>
    <w:p>
      <w:pPr/>
      <w:r>
        <w:rPr>
          <w:b w:val="1"/>
          <w:bCs w:val="1"/>
        </w:rPr>
        <w:t xml:space="preserve">Actividad 1. Radiografía del problema: usuario, espacio y restricciones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 </w:t>
      </w:r>
      <w:r>
        <w:rPr>
          <w:b w:val="1"/>
          <w:bCs w:val="1"/>
        </w:rPr>
        <w:t xml:space="preserve">Objetivo:</w:t>
      </w:r>
      <w:r>
        <w:rPr/>
        <w:t xml:space="preserve"> contribuir al análisis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caso-problema, el plano base y la ficha de análisis. Indica: “No dibujen muebles todavía. Primero definan qué debe resolver el proyecto”.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el perfil asignado y subrayan actividades, objetos, problemas y restricciones.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tabla con cuatro columnas: usuario, necesidades, restricciones y criterios de éxito.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Marcan en el plano puerta, ventana, posibles recorridos y zonas que no deben obstruirse.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enunciado de diseño de máximo 40 palabras: “Diseñaremos un home office para…, que permita…, en un espacio…, considerando…”.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cada equipo y pregunta: “¿Cómo saben que esta es una necesidad?”, “¿Qué requisito es prioritario?” y “¿Qué problema aparecería si eliminan esta zona de circulación?”.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análisis completa, plano con restricciones y enunciado de diseño.</w:t>
      </w:r>
    </w:p>
    <w:p>
      <w:pPr/>
      <w:r>
        <w:rPr>
          <w:b w:val="1"/>
          <w:bCs w:val="1"/>
        </w:rPr>
        <w:t xml:space="preserve">Actividad 2. Propuesta espacial y lenguaje visual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 </w:t>
      </w:r>
      <w:r>
        <w:rPr>
          <w:b w:val="1"/>
          <w:bCs w:val="1"/>
        </w:rPr>
        <w:t xml:space="preserve">Objetivos:</w:t>
      </w:r>
      <w:r>
        <w:rPr/>
        <w:t xml:space="preserve"> aplicar criterios técnicos y desarrollar el proyecto preliminar.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cuatro, con roles de coordinador, dibujante, investigador y relator.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“Generen dos alternativas diferentes antes de elegir. Una debe priorizar almacenamiento y otra debe priorizar amplitud y circulación”.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dos croquis rápidos en planta sobre el plano base, ubicando escritorio, silla, almacenamiento, iluminación y recorrido.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las alternativas mediante tres preguntas: “¿Cuál permite circular mejor?”, “¿Cuál responde mejor al usuario?” y “¿Cuál es más viable con el presupuesto?”.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una alternativa y la representan con mayor precisión en papel cuadriculado o software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moodboard con tres colores, dos materiales, una referencia de mobiliario y un tipo de iluminación.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Añaden medidas principales, sentido de apertura de la puerta, ubicación de la ventana y nombre de cada elemento.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“¿Qué decisión mejora la ergonomía?”, “¿Dónde se guardan los materiales?”, “¿Cómo se evita el reflejo en la pantalla?” y “¿Qué parte de su propuesta es estética y cuál es funcional?”.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dos alternativas iniciales, planta amueblada seleccionada y moodboard técnico-visual.</w:t>
      </w:r>
    </w:p>
    <w:p>
      <w:pPr/>
      <w:r>
        <w:rPr>
          <w:b w:val="1"/>
          <w:bCs w:val="1"/>
        </w:rPr>
        <w:t xml:space="preserve">Actividad 3. Galería crítica y mejora del proyecto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Objetivo:</w:t>
      </w:r>
      <w:r>
        <w:rPr/>
        <w:t xml:space="preserve"> evaluar y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recorrido tipo galería.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cinco criterios: usuario identificado, circulación libre, ergonomía básica, iluminación y almacenamiento, coherencia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Exhiben su propuesta y visitan dos trabajos de otros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cada trabajo una fortaleza, una duda y una sugerencia concreta. Deben usar la fórmula: “Funciona porque…; convendría revisar…; sugiero…”.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Controla el tiempo, solicita argumentos técnicos y evita comentarios basados únicamente en gustos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mesa, leen los comentarios y seleccionan dos ajustes prioritarios.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cotejo diligenciada, comentarios de pares y plan de mejora.</w:t>
      </w:r>
    </w:p>
    <w:p>
      <w:pPr/>
      <w:r>
        <w:rPr>
          <w:b w:val="1"/>
          <w:bCs w:val="1"/>
        </w:rPr>
        <w:t xml:space="preserve">Actividad 4. Ajuste y presentación técnica breve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</w:t>
      </w:r>
      <w:r>
        <w:rPr>
          <w:b w:val="1"/>
          <w:bCs w:val="1"/>
        </w:rPr>
        <w:t xml:space="preserve">Objetivos:</w:t>
      </w:r>
      <w:r>
        <w:rPr/>
        <w:t xml:space="preserve"> argumentar y consolidar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Corrigen la planta o el moodboard y preparan una presentación oral de un minuto.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Relator:</w:t>
      </w:r>
      <w:r>
        <w:rPr/>
        <w:t xml:space="preserve"> Explica el usuario, la idea principal, dos decisiones funcionales y una decisión estética.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Escucha las presentaciones y registra evidencias de argumentación, precisión técnica y capacidad de respuesta.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señala: “Las propuestas ya fueron analizadas y ajustadas. Cerraremos identificando qué decisiones son transferibles a cualquier proyecto de interiorismo”.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ofrece una plantilla con íconos de escritorio, silla, almacenamiento y luminaria; una guía de preguntas y un ejemplo de escala 1:20. El docente puede asignar roles concretos y realizar una comprobación individual de la circulación.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plantea un desafío adicional: adaptar la propuesta para que el home office pueda ocultarse o transformarse en otro uso, sin perder accesibilidad ni ergonomía.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se combinan análisis escrito, manipulación del plano, croquis, referencias visuales, discusión oral y representación digital.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/>
        <w:t xml:space="preserve">El docente dibuja en el tablero un esquema con cinco nodos: usuario, función, circulación, confort y lenguaje visual. Cada equipo aporta una decisión de su proyecto y la conecta con uno de los nodos. El docente solicita evidencias concretas, por ejemplo: “No digan ‘es cómodo’; indiquen qué elemento favorece la comodidad”. Se construye una síntesis común con tres reglas: diseñar desde las necesidades del usuario, comprobar el funcionamiento del espacio y justificar la estética.</w:t>
      </w:r>
    </w:p>
    <w:p>
      <w:pPr/>
      <w:r>
        <w:rPr>
          <w:b w:val="1"/>
          <w:bCs w:val="1"/>
        </w:rPr>
        <w:t xml:space="preserve">Reflexión metacognitiva y retroalimentación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 las siguientes preguntas: “¿Qué necesidad del usuario resolvió mejor mi propuesta y cómo lo demuestro?”, “¿Qué criterio de ergonomía, circulación o iluminación apliqué de manera concreta?” y “¿Qué cambio realicé después de la retroalimentación y por qué mejoró el proyecto?”.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utilizando la estructura “logro observado, aspecto por mejorar y acción siguiente”. Por ejemplo: “La circulación está claramente representada; falta indicar la ubicación de la luminaria; agrega una nota técnica antes de entregar”.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Marcan en su lista de cotejo un criterio logrado y uno que deben seguir desarrollando.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 </w:t>
      </w:r>
      <w:r>
        <w:rPr>
          <w:b w:val="1"/>
          <w:bCs w:val="1"/>
        </w:rPr>
        <w:t xml:space="preserve">Organización:</w:t>
      </w:r>
      <w:r>
        <w:rPr/>
        <w:t xml:space="preserve"> plenaria y trabajo individual posterior.</w:t>
      </w:r>
    </w:p>
    <w:p>
      <w:pPr/>
      <w:r>
        <w:rPr/>
        <w:t xml:space="preserve">El docente conecta el aprendizaje con futuros proyectos de diseño de habitaciones, locales comerciales, estaciones de trabajo y mobiliario. Como reto de extensión, cada estudiante debe fotografiar o dibujar un espacio real de su vivienda y elaborar una propuesta de mejora en tres acciones: reorganizar, incorporar y retirar. Debe justificar cada acción con un criterio de función, confort o estética. El docente indica que este material podrá utilizarse como diagnóstico para la siguiente actividad de diseño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diagnóstica, formativa y sumativa durante la única sesión.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Inicio, minutos 0 a 8, durante la activación de conocimientos previos.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preguntas de diagnóstico y registro de participación.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identificación de problemas relacionados con ergonomía, circulación, iluminación, almacenamiento y estética.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Desarrollo, especialmente durante las actividades 1 y 2, entre los minutos 45 y 120.</w:t>
      </w:r>
    </w:p>
    <w:p>
      <w:pPr/>
      <w:r>
        <w:rPr>
          <w:b w:val="1"/>
          <w:bCs w:val="1"/>
        </w:rPr>
        <w:t xml:space="preserve">Instrumentos:</w:t>
      </w:r>
      <w:r>
        <w:rPr/>
        <w:t xml:space="preserve"> observación directa, preguntas guía, revisión de la ficha de análisis, lista de cotejo y coevaluación.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1, vinculado al objetivo 1:</w:t>
      </w:r>
      <w:r>
        <w:rPr/>
        <w:t xml:space="preserve"> analiza con claridad el usuario, sus actividades, las condiciones del espacio y las restricciones.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2, vinculado al objetivo 2:</w:t>
      </w:r>
      <w:r>
        <w:rPr/>
        <w:t xml:space="preserve"> aplica criterios básicos de ergonomía, circulación, iluminación y almacenamiento en la distribución.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3, vinculado al objetivo 3:</w:t>
      </w:r>
      <w:r>
        <w:rPr/>
        <w:t xml:space="preserve"> representa una planta amueblada con escala o proporción comprensible, medidas principales, mobiliario y recorridos.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4, vinculado al objetivo 4:</w:t>
      </w:r>
      <w:r>
        <w:rPr/>
        <w:t xml:space="preserve"> justifica las decisiones funcionales y estéticas con vocabulario técnico y relación directa con el usuario.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5, vinculado al objetivo 5:</w:t>
      </w:r>
      <w:r>
        <w:rPr/>
        <w:t xml:space="preserve"> incorpora al menos dos mejoras pertinentes a partir de la revisión de compañeros.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Cierre, minutos 150 a 180, mediante la presentación técnica y la reflexión individual.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analítica de cuatro niveles: inicial, básico, competente y destacado.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Ficha de análisis del caso-problema y enunciado de diseño.</w:t>
      </w:r>
    </w:p>
    <w:p>
      <w:pPr>
        <w:numPr>
          <w:ilvl w:val="0"/>
          <w:numId w:val="13"/>
        </w:numPr>
      </w:pPr>
      <w:r>
        <w:rPr/>
        <w:t xml:space="preserve">Dos alternativas de distribución y selección argumentada de una de ellas.</w:t>
      </w:r>
    </w:p>
    <w:p>
      <w:pPr>
        <w:numPr>
          <w:ilvl w:val="0"/>
          <w:numId w:val="13"/>
        </w:numPr>
      </w:pPr>
      <w:r>
        <w:rPr/>
        <w:t xml:space="preserve">Planta amueblada del home office con indicaciones básicas de escala, circulación y medidas.</w:t>
      </w:r>
    </w:p>
    <w:p>
      <w:pPr>
        <w:numPr>
          <w:ilvl w:val="0"/>
          <w:numId w:val="13"/>
        </w:numPr>
      </w:pPr>
      <w:r>
        <w:rPr/>
        <w:t xml:space="preserve">Moodboard con colores, materiales, mobiliario e iluminación.</w:t>
      </w:r>
    </w:p>
    <w:p>
      <w:pPr>
        <w:numPr>
          <w:ilvl w:val="0"/>
          <w:numId w:val="13"/>
        </w:numPr>
      </w:pPr>
      <w:r>
        <w:rPr/>
        <w:t xml:space="preserve">Presentación oral de un minuto y respuestas a la retroalimentación.</w:t>
      </w:r>
    </w:p>
    <w:p>
      <w:pPr>
        <w:numPr>
          <w:ilvl w:val="0"/>
          <w:numId w:val="13"/>
        </w:numPr>
      </w:pPr>
      <w:r>
        <w:rPr/>
        <w:t xml:space="preserve">Lista de cotejo de coevaluación y reflexión metacognitiva individual.</w:t>
      </w:r>
    </w:p>
    <w:p>
      <w:pPr/>
      <w:r>
        <w:rPr/>
        <w:t xml:space="preserve">La valoración sugerida es: análisis del problema 20 %, aplicación de criterios técnicos 25 %, representación del proyecto 25 %, argumentación 15 % y mejora a partir de la retroalimentación 15 %.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CE2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58B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B9C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245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1AE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C7D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83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07F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CEB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908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B05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6A1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212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2026-09-25T21:32:53-05:00</dcterms:created>
  <dcterms:modified xsi:type="dcterms:W3CDTF">2026-09-25T21:32:53-05:00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