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¡Pasaporte viajero por América!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Geografía, las niñas y los niños realizarán un pequeño proyecto colaborativo: crear un mural-mapa llamado </w:t>
      </w:r>
      <w:r>
        <w:rPr>
          <w:b w:val="1"/>
          <w:bCs w:val="1"/>
        </w:rPr>
        <w:t xml:space="preserve">“Nuestro viaje por América”</w:t>
      </w:r>
      <w:r>
        <w:rPr/>
        <w:t xml:space="preserve">. A través de imágenes, colores, canciones y juegos de movimiento, conocerán que América es un continente formado por muchos países. Identificarán algunos de ellos, como México, Canadá, Brasil y Argentina, relacionándolos con sus banderas, formas y ubicación aproximada en un mapa sencillo.</w:t>
      </w:r>
    </w:p>
    <w:p>
      <w:pPr/>
      <w:r>
        <w:rPr/>
        <w:t xml:space="preserve">La pregunta que guiará el proyecto será: </w:t>
      </w:r>
      <w:r>
        <w:rPr>
          <w:b w:val="1"/>
          <w:bCs w:val="1"/>
        </w:rPr>
        <w:t xml:space="preserve">“¿Cómo podemos mostrar a nuestras familias algunos países de América?”</w:t>
      </w:r>
      <w:r>
        <w:rPr/>
        <w:t xml:space="preserve"> Para responderla, los estudiantes observarán un mapa, elegirán imágenes, clasificarán banderas y construirán colectivamente un mural. No se busca memorizar todos los países ni aprender fronteras complejas, sino despertar curiosidad por otros lugares, ampliar el vocabulario geográfico y reconocer que las personas pueden vivir en países diferentes.</w:t>
      </w:r>
    </w:p>
    <w:p>
      <w:pPr/>
      <w:r>
        <w:rPr/>
        <w:t xml:space="preserve">El tema se conecta con la vida cotidiana porque los niños pueden conocer personas, comidas, músicas, juguetes, cuentos o familias provenientes de distintos lugares. También comprenderán que un mapa es una representación que nos ayuda a ubicar sitios. El trabajo en equipo favorecerá la comunicación, la toma de decisiones, la motricidad fina, la expresión oral y el respeto por las culturas y formas de vida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que América es un continente formado por diferentes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visualmente al menos tres países de América mediante imágenes, banderas o nombres: México, Canadá, Brasil y Argentina.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Ubicar</w:t>
      </w:r>
      <w:r>
        <w:rPr/>
        <w:t xml:space="preserve"> de manera aproximada algunos países en un mapa sencillo de América, usando expresiones como “arriba”, “abajo”, “a un lado” o “cerca”.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colaboración un mural-mapa sobre algunos países de América.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característica sencilla del país elegido y escuchar con respeto las aportaciones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mapa grande y sencillo del continente americano, preferentemente sin exceso de nombres.</w:t>
      </w:r>
    </w:p>
    <w:p>
      <w:pPr>
        <w:numPr>
          <w:ilvl w:val="0"/>
          <w:numId w:val="2"/>
        </w:numPr>
      </w:pPr>
      <w:r>
        <w:rPr/>
        <w:t xml:space="preserve">Un pliego de papel kraft o cartulina grande para el mural.</w:t>
      </w:r>
    </w:p>
    <w:p>
      <w:pPr>
        <w:numPr>
          <w:ilvl w:val="0"/>
          <w:numId w:val="2"/>
        </w:numPr>
      </w:pPr>
      <w:r>
        <w:rPr/>
        <w:t xml:space="preserve">Cuatro tarjetas grandes con los nombres y dibujos de México, Canadá, Brasil y Argentina.</w:t>
      </w:r>
    </w:p>
    <w:p>
      <w:pPr>
        <w:numPr>
          <w:ilvl w:val="0"/>
          <w:numId w:val="2"/>
        </w:numPr>
      </w:pPr>
      <w:r>
        <w:rPr/>
        <w:t xml:space="preserve">Cuatro banderas impresas a color: México, Canadá, Brasil y Argentina; dos copias de cada una.</w:t>
      </w:r>
    </w:p>
    <w:p>
      <w:pPr>
        <w:numPr>
          <w:ilvl w:val="0"/>
          <w:numId w:val="2"/>
        </w:numPr>
      </w:pPr>
      <w:r>
        <w:rPr/>
        <w:t xml:space="preserve">Imágenes impresas de elementos culturales o naturales: taco, hoja de maple, selva, fútbol, mate, nieve, animales y monumentos.</w:t>
      </w:r>
    </w:p>
    <w:p>
      <w:pPr>
        <w:numPr>
          <w:ilvl w:val="0"/>
          <w:numId w:val="2"/>
        </w:numPr>
      </w:pPr>
      <w:r>
        <w:rPr/>
        <w:t xml:space="preserve">Pegamento en barra, crayones, marcadores gruesos, pintura dactilar y tijeras de punta redonda, una por cada pequeño grupo.</w:t>
      </w:r>
    </w:p>
    <w:p>
      <w:pPr>
        <w:numPr>
          <w:ilvl w:val="0"/>
          <w:numId w:val="2"/>
        </w:numPr>
      </w:pPr>
      <w:r>
        <w:rPr/>
        <w:t xml:space="preserve">Etiquetas adhesivas o notas de cuatro colores.</w:t>
      </w:r>
    </w:p>
    <w:p>
      <w:pPr>
        <w:numPr>
          <w:ilvl w:val="0"/>
          <w:numId w:val="2"/>
        </w:numPr>
      </w:pPr>
      <w:r>
        <w:rPr/>
        <w:t xml:space="preserve">Un globo terráqueo o una pelota azul para representar el planeta.</w:t>
      </w:r>
    </w:p>
    <w:p>
      <w:pPr>
        <w:numPr>
          <w:ilvl w:val="0"/>
          <w:numId w:val="2"/>
        </w:numPr>
      </w:pPr>
      <w:r>
        <w:rPr/>
        <w:t xml:space="preserve">Reproductor de audio y canción infantil breve sobre viajar o conocer el mundo, por ejemplo, </w:t>
      </w:r>
      <w:r>
        <w:rPr>
          <w:i w:val="1"/>
          <w:iCs w:val="1"/>
        </w:rPr>
        <w:t xml:space="preserve">“Vamos de paseo”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Computadora, tableta o proyector para mostrar una imagen digital del mapa, sin necesidad de conexión durante la clase.</w:t>
      </w:r>
    </w:p>
    <w:p>
      <w:pPr>
        <w:numPr>
          <w:ilvl w:val="0"/>
          <w:numId w:val="2"/>
        </w:numPr>
      </w:pPr>
      <w:r>
        <w:rPr/>
        <w:t xml:space="preserve">Lista de cotejo del docente y cámara o tableta para registrar el mural terminado.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básicos y seguir instrucciones breves de uno o dos pasos.</w:t>
      </w:r>
    </w:p>
    <w:p>
      <w:pPr>
        <w:numPr>
          <w:ilvl w:val="0"/>
          <w:numId w:val="3"/>
        </w:numPr>
      </w:pPr>
      <w:r>
        <w:rPr/>
        <w:t xml:space="preserve">Comprender nociones espaciales sencillas como arriba, abajo, cerca y lejos.</w:t>
      </w:r>
    </w:p>
    <w:p>
      <w:pPr>
        <w:numPr>
          <w:ilvl w:val="0"/>
          <w:numId w:val="3"/>
        </w:numPr>
      </w:pPr>
      <w:r>
        <w:rPr/>
        <w:t xml:space="preserve">Haber observado previamente mapas, globos terráqueos, fotografías o imágenes de lugares.</w:t>
      </w:r>
    </w:p>
    <w:p>
      <w:pPr>
        <w:numPr>
          <w:ilvl w:val="0"/>
          <w:numId w:val="3"/>
        </w:numPr>
      </w:pPr>
      <w:r>
        <w:rPr/>
        <w:t xml:space="preserve">Participar en conversaciones grupales respetando turnos de habla.</w:t>
      </w:r>
    </w:p>
    <w:p>
      <w:pPr>
        <w:numPr>
          <w:ilvl w:val="0"/>
          <w:numId w:val="3"/>
        </w:numPr>
      </w:pPr>
      <w:r>
        <w:rPr/>
        <w:t xml:space="preserve">Contar con experiencias previas de clasificación por colores, formas o imágenes.</w:t>
      </w:r>
    </w:p>
    <w:p>
      <w:pPr>
        <w:numPr>
          <w:ilvl w:val="0"/>
          <w:numId w:val="3"/>
        </w:numPr>
      </w:pPr>
      <w:r>
        <w:rPr/>
        <w:t xml:space="preserve">Recordar que las personas viven en distintos lugares y pueden tener costumbres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idea de que existen muchos países en América y motivar a los estudiantes a construir un mural para compartir lo aprendido. El docente explicará: </w:t>
      </w:r>
      <w:r>
        <w:rPr>
          <w:b w:val="1"/>
          <w:bCs w:val="1"/>
        </w:rPr>
        <w:t xml:space="preserve">“Hoy seremos exploradores. Vamos a conocer algunos países de América y haremos un mapa para enseñárselo a otras personas”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 “¿Dónde vivimos?”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globo terráqueo o la pelota azul y pregunta: </w:t>
      </w:r>
      <w:r>
        <w:rPr>
          <w:b w:val="1"/>
          <w:bCs w:val="1"/>
        </w:rPr>
        <w:t xml:space="preserve">“¿Qué es esto? ¿Dónde vivimos nosotros? ¿Han visto un mapa? ¿Para qué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señalan lugares conocidos y cuentan si han viajado o visto fotografías de otros sitios.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Valida las respuestas y aclara con lenguaje sencillo: </w:t>
      </w:r>
      <w:r>
        <w:rPr>
          <w:b w:val="1"/>
          <w:bCs w:val="1"/>
        </w:rPr>
        <w:t xml:space="preserve">“Un mapa es un dibujo que nos ayuda a saber dónde están los lugares. Hoy veremos una parte grande de nuestro planeta llamada América”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“La maleta viajera” — 3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maleta o caja con cuatro objetos o imágenes: una hoja de maple, una bandera mexicana, una pelota de fútbol y un dibujo de un mate. Dice: </w:t>
      </w:r>
      <w:r>
        <w:rPr>
          <w:b w:val="1"/>
          <w:bCs w:val="1"/>
        </w:rPr>
        <w:t xml:space="preserve">“Esta maleta llegó de lugares diferentes. ¿Podemos descubrir de qué países vienen estas pistas?”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por turnos y expresan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 el reto: </w:t>
      </w:r>
      <w:r>
        <w:rPr>
          <w:b w:val="1"/>
          <w:bCs w:val="1"/>
        </w:rPr>
        <w:t xml:space="preserve">“Vamos a crear un mural para mostrar cuatro países de América y sus pistas”</w:t>
      </w:r>
      <w:r>
        <w:rPr/>
        <w:t xml:space="preserve">.</w:t>
      </w:r>
    </w:p>
    <w:p>
      <w:pPr/>
      <w:r>
        <w:rPr>
          <w:b w:val="1"/>
          <w:bCs w:val="1"/>
        </w:rPr>
        <w:t xml:space="preserve">Contextualización: “En nuestro mundo hay muchos hogares”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niños, familias, paisajes y comidas de distintos países. Pregunta: </w:t>
      </w:r>
      <w:r>
        <w:rPr>
          <w:b w:val="1"/>
          <w:bCs w:val="1"/>
        </w:rPr>
        <w:t xml:space="preserve">“¿Todas las casas y comidas son iguales? ¿Qué cosas pueden ser diferentes? ¿Qué cosas podemos compartir?”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imágenes y mencionan colores, alimentos, ropa, animales o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Concluye: </w:t>
      </w:r>
      <w:r>
        <w:rPr>
          <w:b w:val="1"/>
          <w:bCs w:val="1"/>
        </w:rPr>
        <w:t xml:space="preserve">“Aunque las personas vivan en países diferentes, todas merecen respeto. Hoy conoceremos algunos países de América con curiosidad y alegría”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coloca el mapa grande en el piso o en una pared y explica: </w:t>
      </w:r>
      <w:r>
        <w:rPr>
          <w:b w:val="1"/>
          <w:bCs w:val="1"/>
        </w:rPr>
        <w:t xml:space="preserve">“Este dibujo representa América. América es un continente y dentro de él hay muchos países”</w:t>
      </w:r>
      <w:r>
        <w:rPr/>
        <w:t xml:space="preserve">. Señala, sin exigir precisión cartográfica, cuatro países: Canadá está hacia arriba; México está debajo de Canadá; Brasil se encuentra hacia la parte derecha y abajo; Argentina está más abajo, hacia la parte sur. Se muestran las tarjetas con nombres e imágenes. El docente evita pedir memorización y utiliza frases breves, repetición, movimiento y comparación visual.</w:t>
      </w:r>
    </w:p>
    <w:p>
      <w:pPr/>
      <w:r>
        <w:rPr>
          <w:b w:val="1"/>
          <w:bCs w:val="1"/>
        </w:rPr>
        <w:t xml:space="preserve">Actividad 1: “Conocemos cuatro países” — 7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que América contiene diferentes países e identificar visualmente cuatro de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a la vez y dice claramente: </w:t>
      </w:r>
      <w:r>
        <w:rPr>
          <w:b w:val="1"/>
          <w:bCs w:val="1"/>
        </w:rPr>
        <w:t xml:space="preserve">“Este país se llama Canadá”</w:t>
      </w:r>
      <w:r>
        <w:rPr/>
        <w:t xml:space="preserve">. Los niños repiten el nombre acompañándolo con un gesto. Repite con México, Brasil y Argentina.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Relaciona cada tarjeta con una imagen sencilla: </w:t>
      </w:r>
      <w:r>
        <w:rPr>
          <w:b w:val="1"/>
          <w:bCs w:val="1"/>
        </w:rPr>
        <w:t xml:space="preserve">“En Canadá podemos encontrar lugares con nieve; México tiene comidas como los tacos; Brasil es conocido por su gran selva y su música; Argentina tiene paisajes muy amplios y el mate es una bebida tradicional”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nombres, imitan gestos y observan las banderas.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“¿Cuál bandera tiene una hoja? ¿Cuál tiene un círculo en el centro? ¿Cuál tiene una estrella? ¿Qué país recuerdas?”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Plenaria, sentados en semicírculo. </w:t>
      </w:r>
      <w:r>
        <w:rPr>
          <w:b w:val="1"/>
          <w:bCs w:val="1"/>
        </w:rPr>
        <w:t xml:space="preserve">Producto o evidencia:</w:t>
      </w:r>
      <w:r>
        <w:rPr/>
        <w:t xml:space="preserve"> Respuestas orales, gestos y reconocimiento inicial de tarjetas. </w:t>
      </w:r>
      <w:r>
        <w:rPr>
          <w:b w:val="1"/>
          <w:bCs w:val="1"/>
        </w:rPr>
        <w:t xml:space="preserve">Rol del docente:</w:t>
      </w:r>
      <w:r>
        <w:rPr/>
        <w:t xml:space="preserve"> Observar pronunciación, atención y asociaciones; aceptar aproximaciones y repetir los nombres sin corregir de manera negativa.</w:t>
      </w:r>
    </w:p>
    <w:p>
      <w:pPr/>
      <w:r>
        <w:rPr>
          <w:b w:val="1"/>
          <w:bCs w:val="1"/>
        </w:rPr>
        <w:t xml:space="preserve">Actividad 2: “Equipos de exploradores” — 13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banderas o imágenes de países de América y comunicar una característica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cuatro equipos de tres o cuatro estudiantes y entrega a cada equipo una tarjeta de país, una bandera, dos o tres imágenes y materiales para decorar.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la consigna exacta: </w:t>
      </w:r>
      <w:r>
        <w:rPr>
          <w:b w:val="1"/>
          <w:bCs w:val="1"/>
        </w:rPr>
        <w:t xml:space="preserve">“Miren su tarjeta. Busquen la bandera que combina con su país. Después elijan una imagen que les guste y péguenla en su ficha”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comparan colores y formas, eligen materiales, pegan imágenes y decoran la ficha del país con crayones o pintura.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</w:t>
      </w:r>
      <w:r>
        <w:rPr>
          <w:b w:val="1"/>
          <w:bCs w:val="1"/>
        </w:rPr>
        <w:t xml:space="preserve">“¿Qué país tienen? ¿Qué colores ven? ¿Qué imagen eligieron? ¿Cómo pueden trabajar juntos?”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Al terminar, cada equipo prepara una frase oral: </w:t>
      </w:r>
      <w:r>
        <w:rPr>
          <w:b w:val="1"/>
          <w:bCs w:val="1"/>
        </w:rPr>
        <w:t xml:space="preserve">“Nuestro país es ____ y elegimos ____”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a cada grupo y ayuda a completar la frase cuando sea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Producto o evidencia:</w:t>
      </w:r>
      <w:r>
        <w:rPr/>
        <w:t xml:space="preserve"> Ficha decorada de un país y una frase compartida por el equipo. </w:t>
      </w:r>
      <w:r>
        <w:rPr>
          <w:b w:val="1"/>
          <w:bCs w:val="1"/>
        </w:rPr>
        <w:t xml:space="preserve">Rol del docente:</w:t>
      </w:r>
      <w:r>
        <w:rPr/>
        <w:t xml:space="preserve"> Facilitar turnos, distribuir responsabilidades sencillas —pegar, colorear, sostener o hablar— y observar colaboración, identificación y expresión oral.</w:t>
      </w:r>
    </w:p>
    <w:p>
      <w:pPr/>
      <w:r>
        <w:rPr>
          <w:b w:val="1"/>
          <w:bCs w:val="1"/>
        </w:rPr>
        <w:t xml:space="preserve">Actividad 3: “Armamos el mural-mapa” — 12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Ubicar aproximadamente algunos países en un mapa sencillo y crear colaborativamente un producto tangible.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el papel kraft con el contorno de América y dice: </w:t>
      </w:r>
      <w:r>
        <w:rPr>
          <w:b w:val="1"/>
          <w:bCs w:val="1"/>
        </w:rPr>
        <w:t xml:space="preserve">“Ahora construiremos nuestro mapa. No tiene que quedar perfecto; lo importante es mostrar dónde están aproximadamente estos países”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con expresiones espaciales: </w:t>
      </w:r>
      <w:r>
        <w:rPr>
          <w:b w:val="1"/>
          <w:bCs w:val="1"/>
        </w:rPr>
        <w:t xml:space="preserve">“Canadá va arriba. México va debajo de Canadá. Brasil va hacia este lado, abajo. Argentina va más abajo”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pegan las fichas en el lugar indicado y decoran el mural con líneas, puntos, soles, animales o elementos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equipo a explicar: </w:t>
      </w:r>
      <w:r>
        <w:rPr>
          <w:b w:val="1"/>
          <w:bCs w:val="1"/>
        </w:rPr>
        <w:t xml:space="preserve">“¿Dónde colocaron su país? ¿Está arriba, abajo o a un lado?”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una palabra espacial o señalando el lugar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el título </w:t>
      </w:r>
      <w:r>
        <w:rPr>
          <w:b w:val="1"/>
          <w:bCs w:val="1"/>
        </w:rPr>
        <w:t xml:space="preserve">“Nuestro viaje por América”</w:t>
      </w:r>
      <w:r>
        <w:rPr/>
        <w:t xml:space="preserve"> y agrega las palabras </w:t>
      </w:r>
      <w:r>
        <w:rPr>
          <w:b w:val="1"/>
          <w:bCs w:val="1"/>
        </w:rPr>
        <w:t xml:space="preserve">Canadá, México, Brasil y Argentina</w:t>
      </w:r>
      <w:r>
        <w:rPr/>
        <w:t xml:space="preserve"> debajo de cada ficha.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con participación de los equipos. </w:t>
      </w:r>
      <w:r>
        <w:rPr>
          <w:b w:val="1"/>
          <w:bCs w:val="1"/>
        </w:rPr>
        <w:t xml:space="preserve">Producto o evidencia:</w:t>
      </w:r>
      <w:r>
        <w:rPr/>
        <w:t xml:space="preserve"> Mural-mapa colectivo terminado. </w:t>
      </w:r>
      <w:r>
        <w:rPr>
          <w:b w:val="1"/>
          <w:bCs w:val="1"/>
        </w:rPr>
        <w:t xml:space="preserve">Rol del docente:</w:t>
      </w:r>
      <w:r>
        <w:rPr/>
        <w:t xml:space="preserve"> Apoyar la ubicación, formular preguntas y valorar el proceso más que la exactitud geográfica.</w:t>
      </w:r>
    </w:p>
    <w:p>
      <w:pPr/>
      <w:r>
        <w:rPr>
          <w:b w:val="1"/>
          <w:bCs w:val="1"/>
        </w:rPr>
        <w:t xml:space="preserve">Transiciones y diferenciación</w:t>
      </w:r>
    </w:p>
    <w:p>
      <w:pPr/>
      <w:r>
        <w:rPr/>
        <w:t xml:space="preserve">Para pasar de una actividad a otra, el docente utiliza la frase cantada: </w:t>
      </w:r>
      <w:r>
        <w:rPr>
          <w:b w:val="1"/>
          <w:bCs w:val="1"/>
        </w:rPr>
        <w:t xml:space="preserve">“Exploradores, a caminar; una pista vamos a encontrar”</w:t>
      </w:r>
      <w:r>
        <w:rPr/>
        <w:t xml:space="preserve">. Los estudiantes caminan suavemente hasta la siguiente estación o se sientan cuando escuchan “mapa”. Para quienes necesitan apoyo, se ofrecen tarjetas con fotografías grandes, nombres acompañados de pictogramas, modelado directo y la posibilidad de responder señalando en lugar de hablar. También se permite trabajar junto a un compañero tutor. Quienes terminan antes pueden añadir al mural un dibujo de una persona, animal, comida o paisaje y explicar: </w:t>
      </w:r>
      <w:r>
        <w:rPr>
          <w:b w:val="1"/>
          <w:bCs w:val="1"/>
        </w:rPr>
        <w:t xml:space="preserve">“Esto lo puse porque me recuerda a…”</w:t>
      </w:r>
      <w:r>
        <w:rPr/>
        <w:t xml:space="preserve">. Los estudiantes con sensibilidad motriz pueden decorar con adhesivos en lugar de recortar o usar pintura.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“El recorrido del dedo viajero” — 4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frente al mural y pasa lentamente el dedo por las fichas. Pregunta: </w:t>
      </w:r>
      <w:r>
        <w:rPr>
          <w:b w:val="1"/>
          <w:bCs w:val="1"/>
        </w:rPr>
        <w:t xml:space="preserve">“¿Qué hicimos hoy? ¿Cómo se llama el continente? ¿Qué países aparecen en nuestro mural?”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los países que recuerdan.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Repite la idea clave: </w:t>
      </w:r>
      <w:r>
        <w:rPr>
          <w:b w:val="1"/>
          <w:bCs w:val="1"/>
        </w:rPr>
        <w:t xml:space="preserve">“América es un continente y tiene muchos países. Hoy conocimos cuatro: Canadá, México, Brasil y Argentina”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>
          <w:b w:val="1"/>
          <w:bCs w:val="1"/>
        </w:rPr>
        <w:t xml:space="preserve">“¿Qué país pudiste reconocer?”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>
          <w:b w:val="1"/>
          <w:bCs w:val="1"/>
        </w:rPr>
        <w:t xml:space="preserve">“¿Dónde está tu país en el mural: arriba, abajo o a un lado?”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>
          <w:b w:val="1"/>
          <w:bCs w:val="1"/>
        </w:rPr>
        <w:t xml:space="preserve">“¿Cómo ayudaste a tu equipo?”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señalan una ficha o muestran con el pulgar si la actividad les resultó fácil, interesante o si necesitan seguir practicando.</w:t>
      </w:r>
    </w:p>
    <w:p>
      <w:pPr/>
      <w:r>
        <w:rPr>
          <w:b w:val="1"/>
          <w:bCs w:val="1"/>
        </w:rPr>
        <w:t xml:space="preserve">Retroalimentación y transferencia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</w:t>
      </w:r>
      <w:r>
        <w:rPr>
          <w:b w:val="1"/>
          <w:bCs w:val="1"/>
        </w:rPr>
        <w:t xml:space="preserve">“Reconociste la bandera de México”, “Ubicaste Argentina abajo en el mural”</w:t>
      </w:r>
      <w:r>
        <w:rPr/>
        <w:t xml:space="preserve"> o </w:t>
      </w:r>
      <w:r>
        <w:rPr>
          <w:b w:val="1"/>
          <w:bCs w:val="1"/>
        </w:rPr>
        <w:t xml:space="preserve">“Escuchaste a tu compañero y compartiste los materiales”</w:t>
      </w:r>
      <w:r>
        <w:rPr/>
        <w:t xml:space="preserve">. Si hay confusión, vuelve a modelar sin marcar el error como fracaso: </w:t>
      </w:r>
      <w:r>
        <w:rPr>
          <w:b w:val="1"/>
          <w:bCs w:val="1"/>
        </w:rPr>
        <w:t xml:space="preserve">“Miremos juntos la tarjeta y comparemos sus colores”</w:t>
      </w:r>
      <w:r>
        <w:rPr/>
        <w:t xml:space="preserve">. Luego explica: </w:t>
      </w:r>
      <w:r>
        <w:rPr>
          <w:b w:val="1"/>
          <w:bCs w:val="1"/>
        </w:rPr>
        <w:t xml:space="preserve">“El mural quedará en el aula para que podamos contarle a nuestras familias lo que descubrimos”</w:t>
      </w:r>
      <w:r>
        <w:rPr/>
        <w:t xml:space="preserve">.</w:t>
      </w:r>
    </w:p>
    <w:p>
      <w:pPr/>
      <w:r>
        <w:rPr>
          <w:b w:val="1"/>
          <w:bCs w:val="1"/>
        </w:rPr>
        <w:t xml:space="preserve">Tarea o reto de extensión — 1 minuto</w:t>
      </w:r>
    </w:p>
    <w:p>
      <w:pPr/>
      <w:r>
        <w:rPr/>
        <w:t xml:space="preserve">El docente propone: </w:t>
      </w:r>
      <w:r>
        <w:rPr>
          <w:b w:val="1"/>
          <w:bCs w:val="1"/>
        </w:rPr>
        <w:t xml:space="preserve">“En casa, busquen con su familia una imagen, canción, comida o historia relacionada con algún país de América. Mañana pueden contarnos cuál encontraron”</w:t>
      </w:r>
      <w:r>
        <w:rPr/>
        <w:t xml:space="preserve">. No se requiere traer un objeto; también pueden hacer un dibujo o explicarlo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, centrada en la observación de los desempeños y en las producciones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 — Inicio, minutos 1 a 4:</w:t>
      </w:r>
      <w:r>
        <w:rPr/>
        <w:t xml:space="preserve"> Durante la conversación “¿Dónde vivimos?”, el docente registra si el estudiante reconoce un mapa, expresa alguna idea sobre su lugar de residencia o relaciona el globo con el planeta.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 — Desarrollo, minutos 10 a 40:</w:t>
      </w:r>
      <w:r>
        <w:rPr/>
        <w:t xml:space="preserve"> En las actividades “Conocemos cuatro países”, “Equipos de exploradores” y “Armamos el mural-mapa”, se observa la participación, el reconocimiento visual, el uso de nociones espaciales, la comunicación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— Cierre, minutos 50 a 60:</w:t>
      </w:r>
      <w:r>
        <w:rPr/>
        <w:t xml:space="preserve"> Se verifica mediante el mural, las respuestas orales y el “recorrido del dedo viajero” si el estudiante reconoce que América es un continente, identifica algún país y puede señalar su ubicación aproximada.</w:t>
      </w:r>
    </w:p>
    <w:p>
      <w:pPr/>
      <w:r>
        <w:rPr/>
        <w:t xml:space="preserve">Criterios de evaluación vinculados con los objetivos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Reconoce</w:t>
      </w:r>
      <w:r>
        <w:rPr/>
        <w:t xml:space="preserve"> que América es un continente con diferentes países. </w:t>
      </w:r>
      <w:r>
        <w:rPr>
          <w:i w:val="1"/>
          <w:iCs w:val="1"/>
        </w:rPr>
        <w:t xml:space="preserve">Vinculado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</w:t>
      </w:r>
      <w:r>
        <w:rPr/>
        <w:t xml:space="preserve"> visualmente al menos tres tarjetas, banderas o imágenes de países trabajados. </w:t>
      </w:r>
      <w:r>
        <w:rPr>
          <w:i w:val="1"/>
          <w:iCs w:val="1"/>
        </w:rPr>
        <w:t xml:space="preserve">Vinculado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Ubica</w:t>
      </w:r>
      <w:r>
        <w:rPr/>
        <w:t xml:space="preserve"> de manera aproximada una ficha en el mural usando o comprendiendo expresiones como arriba, abajo o a un lado. </w:t>
      </w:r>
      <w:r>
        <w:rPr>
          <w:i w:val="1"/>
          <w:iCs w:val="1"/>
        </w:rPr>
        <w:t xml:space="preserve">Vinculado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</w:t>
      </w:r>
      <w:r>
        <w:rPr/>
        <w:t xml:space="preserve"> en la elaboración del mural compartiendo materiales y respetando turnos. </w:t>
      </w:r>
      <w:r>
        <w:rPr>
          <w:i w:val="1"/>
          <w:iCs w:val="1"/>
        </w:rPr>
        <w:t xml:space="preserve">Vinculado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</w:t>
      </w:r>
      <w:r>
        <w:rPr/>
        <w:t xml:space="preserve"> el nombre de un país o una característica sencilla y escucha a sus compañeros. </w:t>
      </w:r>
      <w:r>
        <w:rPr>
          <w:i w:val="1"/>
          <w:iCs w:val="1"/>
        </w:rPr>
        <w:t xml:space="preserve">Vinculado con el objetivo 5.</w:t>
      </w:r>
    </w:p>
    <w:p>
      <w:pPr/>
      <w:r>
        <w:rPr/>
        <w:t xml:space="preserve">Instrumentos y evidencias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cotejo:</w:t>
      </w:r>
      <w:r>
        <w:rPr/>
        <w:t xml:space="preserve"> reconoce el continente, identifica países, ubica una ficha, participa y comunica una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respuestas, gestos, uso de vocabulario espacial y colaboración durante el trabajo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Portafolio del aula:</w:t>
      </w:r>
      <w:r>
        <w:rPr/>
        <w:t xml:space="preserve"> fotografías del mural y fichas decoradas por los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cada estudiante elige una carita feliz, seria o pensativa para expresar cómo se sintió y cuánto aprendió.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principales:</w:t>
      </w:r>
      <w:r>
        <w:rPr/>
        <w:t xml:space="preserve"> mural-mapa colectivo, ficha decorada del país, frase oral del equipo y señalamiento de un país durante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65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E4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92C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3D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169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3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D62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67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2A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3C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AF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97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43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19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