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Transforman: Diseñamos un Municipio Escolar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aprendizaje basado en proyectos invita a los estudiantes a comprender el Municipio Escolar como un espacio democrático de participación, representación y búsqueda de soluciones para problemas reales de la institución educativa. Durante dos sesiones, los estudiantes analizarán situaciones relacionadas con la convivencia, la inclusión y el reconocimiento de la diversidad cultural; recogerán las voces de sus compañeros; priorizarán una necesidad común y diseñarán una propuesta concreta para mejorar la vida escolar.</w:t>
      </w:r>
    </w:p>
    <w:p>
      <w:pPr/>
      <w:r>
        <w:rPr/>
        <w:t xml:space="preserve">El proyecto se desarrolla desde el área de Multiculturalidad, por lo que se prestará especial atención a la forma en que las distintas culturas, lenguas, costumbres, identidades y experiencias pueden ser respetadas e incluidas en las decisiones escolares. Los estudiantes trabajarán colaborativamente en equipos diversos y elaborarán como producto final un </w:t>
      </w:r>
      <w:r>
        <w:rPr>
          <w:b w:val="1"/>
          <w:bCs w:val="1"/>
        </w:rPr>
        <w:t xml:space="preserve">Plan de Acción Intercultural del Municipio Escolar</w:t>
      </w:r>
      <w:r>
        <w:rPr/>
        <w:t xml:space="preserve">, acompañado de una pieza de comunicación, como un afiche, una presentación digital o un video breve.</w:t>
      </w:r>
    </w:p>
    <w:p>
      <w:pPr/>
      <w:r>
        <w:rPr/>
        <w:t xml:space="preserve">La experiencia se relaciona directamente con su vida cotidiana: elegir representantes, expresar opiniones, resolver conflictos, participar en campañas y proponer cambios en su aula o colegio. Así, comprenderán que la ciudadanía no consiste únicamente en votar, sino también en escuchar, dialogar, argumentar, organizarse y asumir responsabilidades para construir una comunidad más justa, inclusiva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del Municipio Escolar y su importancia para la participación democrática e intercultural en la institución educativa.</w:t>
      </w:r>
    </w:p>
    <w:p>
      <w:pPr>
        <w:numPr>
          <w:ilvl w:val="0"/>
          <w:numId w:val="1"/>
        </w:numPr>
      </w:pPr>
      <w:r>
        <w:rPr/>
        <w:t xml:space="preserve">Identificar y priorizar un problema escolar considerando las opiniones y necesidades de estudiantes con diversas experiencias culturales, lingüísticas y sociales.</w:t>
      </w:r>
    </w:p>
    <w:p>
      <w:pPr>
        <w:numPr>
          <w:ilvl w:val="0"/>
          <w:numId w:val="1"/>
        </w:numPr>
      </w:pPr>
      <w:r>
        <w:rPr/>
        <w:t xml:space="preserve">Diseñar colaborativamente un Plan de Acción Intercultural del Municipio Escolar con objetivo, actividades, responsables, recursos y cronograma.</w:t>
      </w:r>
    </w:p>
    <w:p>
      <w:pPr>
        <w:numPr>
          <w:ilvl w:val="0"/>
          <w:numId w:val="1"/>
        </w:numPr>
      </w:pPr>
      <w:r>
        <w:rPr/>
        <w:t xml:space="preserve">Argumentar la pertinencia de una propuesta de participación escolar mediante una presentación oral clara, respetuosa e inclusiva.</w:t>
      </w:r>
    </w:p>
    <w:p>
      <w:pPr>
        <w:numPr>
          <w:ilvl w:val="0"/>
          <w:numId w:val="1"/>
        </w:numPr>
      </w:pPr>
      <w:r>
        <w:rPr/>
        <w:t xml:space="preserve">Evaluar el propio aprendizaje y la participación del equipo mediante criterios de diálogo, respeto, colaboración y compromiso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papelotes: 1 por equipo de 4 estudiantes.</w:t>
      </w:r>
    </w:p>
    <w:p>
      <w:pPr>
        <w:numPr>
          <w:ilvl w:val="0"/>
          <w:numId w:val="2"/>
        </w:numPr>
      </w:pPr>
      <w:r>
        <w:rPr/>
        <w:t xml:space="preserve">Hojas A4: 3 por estudiante y 2 adicionales por equipo.</w:t>
      </w:r>
    </w:p>
    <w:p>
      <w:pPr>
        <w:numPr>
          <w:ilvl w:val="0"/>
          <w:numId w:val="2"/>
        </w:numPr>
      </w:pPr>
      <w:r>
        <w:rPr/>
        <w:t xml:space="preserve">Plumones gruesos de varios colores: mínimo 4 por equipo.</w:t>
      </w:r>
    </w:p>
    <w:p>
      <w:pPr>
        <w:numPr>
          <w:ilvl w:val="0"/>
          <w:numId w:val="2"/>
        </w:numPr>
      </w:pPr>
      <w:r>
        <w:rPr/>
        <w:t xml:space="preserve">Post-it o tarjetas de colores: 8 por equipo.</w:t>
      </w:r>
    </w:p>
    <w:p>
      <w:pPr>
        <w:numPr>
          <w:ilvl w:val="0"/>
          <w:numId w:val="2"/>
        </w:numPr>
      </w:pPr>
      <w:r>
        <w:rPr/>
        <w:t xml:space="preserve">Cinta adhesiva, tijeras y goma: 1 set por equipo.</w:t>
      </w:r>
    </w:p>
    <w:p>
      <w:pPr>
        <w:numPr>
          <w:ilvl w:val="0"/>
          <w:numId w:val="2"/>
        </w:numPr>
      </w:pPr>
      <w:r>
        <w:rPr/>
        <w:t xml:space="preserve">Fichas impresas sobre funciones del Municipio Escolar y derechos de participación estudiantil: 1 por estudiante.</w:t>
      </w:r>
    </w:p>
    <w:p>
      <w:pPr>
        <w:numPr>
          <w:ilvl w:val="0"/>
          <w:numId w:val="2"/>
        </w:numPr>
      </w:pPr>
      <w:r>
        <w:rPr/>
        <w:t xml:space="preserve">Ficha de diagnóstico intercultural y árbol de problemas: 1 por equipo.</w:t>
      </w:r>
    </w:p>
    <w:p>
      <w:pPr>
        <w:numPr>
          <w:ilvl w:val="0"/>
          <w:numId w:val="2"/>
        </w:numPr>
      </w:pPr>
      <w:r>
        <w:rPr/>
        <w:t xml:space="preserve">Plantilla impresa del Plan de Acción Intercultural: 1 por equipo.</w:t>
      </w:r>
    </w:p>
    <w:p>
      <w:pPr>
        <w:numPr>
          <w:ilvl w:val="0"/>
          <w:numId w:val="2"/>
        </w:numPr>
      </w:pPr>
      <w:r>
        <w:rPr/>
        <w:t xml:space="preserve">Lista de cotejo y rúbrica de evaluación: 1 por estudiante.</w:t>
      </w:r>
    </w:p>
    <w:p>
      <w:pPr>
        <w:numPr>
          <w:ilvl w:val="0"/>
          <w:numId w:val="2"/>
        </w:numPr>
      </w:pPr>
      <w:r>
        <w:rPr/>
        <w:t xml:space="preserve">Proyector, computadora y parlantes.</w:t>
      </w:r>
    </w:p>
    <w:p>
      <w:pPr>
        <w:numPr>
          <w:ilvl w:val="0"/>
          <w:numId w:val="2"/>
        </w:numPr>
      </w:pPr>
      <w:r>
        <w:rPr/>
        <w:t xml:space="preserve">Video breve de 3 a 5 minutos sobre participación estudiantil, disponible en YouTube o producido por el docente.</w:t>
      </w:r>
    </w:p>
    <w:p>
      <w:pPr>
        <w:numPr>
          <w:ilvl w:val="0"/>
          <w:numId w:val="2"/>
        </w:numPr>
      </w:pPr>
      <w:r>
        <w:rPr/>
        <w:t xml:space="preserve">Herramientas digitales opcionales: Google Forms para una encuesta rápida, Padlet para recoger ideas y Canva o Google Slides para elaborar la pieza de comunicación.</w:t>
      </w:r>
    </w:p>
    <w:p>
      <w:pPr>
        <w:numPr>
          <w:ilvl w:val="0"/>
          <w:numId w:val="2"/>
        </w:numPr>
      </w:pPr>
      <w:r>
        <w:rPr/>
        <w:t xml:space="preserve">Temporizador visible o aplicación Timer.</w:t>
      </w:r>
    </w:p>
    <w:p>
      <w:pPr>
        <w:numPr>
          <w:ilvl w:val="0"/>
          <w:numId w:val="2"/>
        </w:numPr>
      </w:pPr>
      <w:r>
        <w:rPr/>
        <w:t xml:space="preserve">Pizarra, plumones y tarjetas con los roles: coordinador, relator, encargado del tiempo y observador de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normas básicas de convivencia y respeto en el aula.</w:t>
      </w:r>
    </w:p>
    <w:p>
      <w:pPr>
        <w:numPr>
          <w:ilvl w:val="0"/>
          <w:numId w:val="3"/>
        </w:numPr>
      </w:pPr>
      <w:r>
        <w:rPr/>
        <w:t xml:space="preserve">Comprender de manera inicial qué significa participar, votar, representar y tomar decisiones colectivas.</w:t>
      </w:r>
    </w:p>
    <w:p>
      <w:pPr>
        <w:numPr>
          <w:ilvl w:val="0"/>
          <w:numId w:val="3"/>
        </w:numPr>
      </w:pPr>
      <w:r>
        <w:rPr/>
        <w:t xml:space="preserve">Haber trabajado previamente habilidades de comunicación oral, escucha activa y elaboración de acuerdos.</w:t>
      </w:r>
    </w:p>
    <w:p>
      <w:pPr>
        <w:numPr>
          <w:ilvl w:val="0"/>
          <w:numId w:val="3"/>
        </w:numPr>
      </w:pPr>
      <w:r>
        <w:rPr/>
        <w:t xml:space="preserve">Identificar algunas manifestaciones de diversidad cultural presentes en la institución educativa, como lenguas, costumbres, tradiciones, formas de organización familiar o procedencias.</w:t>
      </w:r>
    </w:p>
    <w:p>
      <w:pPr>
        <w:numPr>
          <w:ilvl w:val="0"/>
          <w:numId w:val="3"/>
        </w:numPr>
      </w:pPr>
      <w:r>
        <w:rPr/>
        <w:t xml:space="preserve">Contar con experiencia básica en el trabajo colaborativo y en la lectura de organizadores gráficos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Reconocemos nuestras voces y elegimos un desafío comúnFase de Inicio</w:t>
      </w:r>
    </w:p>
    <w:p>
      <w:pPr/>
      <w:r>
        <w:rPr>
          <w:b w:val="1"/>
          <w:bCs w:val="1"/>
        </w:rPr>
        <w:t xml:space="preserve">Tiempo estimado: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el Municipio Escolar es una forma de participación democrática en la que todas las voces deben ser escuchadas, especialmente las de estudiantes con diferentes culturas, identidades y experiencias.</w:t>
      </w:r>
    </w:p>
    <w:p>
      <w:pPr/>
      <w:r>
        <w:rPr>
          <w:b w:val="1"/>
          <w:bCs w:val="1"/>
        </w:rPr>
        <w:t xml:space="preserve">Activación de conocimientos previos: “¿Quién decide en nuestra escuela?” –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 pregunta: “¿Qué decisiones de nuestra escuela afectan directamente nuestra vida diaria?”.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tarjeta con una decisión, por ejemplo: actividades culturales, recreos, normas de convivencia, uso de espacios, campañas o celebraciones.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en tres columnas: “decisiones de adultos”, “decisiones de estudiantes” y “decisiones compartidas”. Pregunta: “¿En qué columna hay menos respuestas de estudiantes? ¿Qué nos dice esto sobre nuestra participación?”.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mencionan qué cambios les gustaría proponer.</w:t>
      </w:r>
    </w:p>
    <w:p>
      <w:pPr/>
      <w:r>
        <w:rPr>
          <w:b w:val="1"/>
          <w:bCs w:val="1"/>
        </w:rPr>
        <w:t xml:space="preserve">Motivación y enganche: caso breve o video – 5 minutos</w:t>
      </w:r>
    </w:p>
    <w:p>
      <w:pPr/>
      <w:r>
        <w:rPr/>
        <w:t xml:space="preserve">El docente presenta un video de 3 a 5 minutos sobre estudiantes que organizan una campaña para mejorar la convivencia escolar. Si no hay conexión, lee el siguiente caso: </w:t>
      </w:r>
      <w:r>
        <w:rPr>
          <w:i w:val="1"/>
          <w:iCs w:val="1"/>
        </w:rPr>
        <w:t xml:space="preserve">“En una escuela, algunos estudiantes no participan en las actividades porque sienten que solo se consideran las costumbres de un grupo. El Municipio Escolar decide escuchar a todos y organizar una feria donde cada grupo pueda compartir sus tradiciones sin burlas ni estereotipos”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era el problema?, ¿quiénes debían ser escuchados?, ¿qué podría hacer el Municipio Escolar?”.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una conclusión en plenaria.</w:t>
      </w:r>
    </w:p>
    <w:p>
      <w:pPr/>
      <w:r>
        <w:rPr>
          <w:b w:val="1"/>
          <w:bCs w:val="1"/>
        </w:rPr>
        <w:t xml:space="preserve">Contextualización y presentación del reto –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Municipio Escolar representa a los estudiantes, canaliza sus propuestas, promueve derechos y responsabilidades y participa en la mejora de la convivencia. Aclara que no reemplaza a las autoridades, sino que dialoga con ellas y organiza acciones posibles.</w:t>
      </w:r>
    </w:p>
    <w:p>
      <w:pPr/>
      <w:r>
        <w:rPr/>
        <w:t xml:space="preserve">Presenta el reto del proyecto: </w:t>
      </w:r>
      <w:r>
        <w:rPr>
          <w:b w:val="1"/>
          <w:bCs w:val="1"/>
        </w:rPr>
        <w:t xml:space="preserve">“¿Cómo podemos diseñar una propuesta del Municipio Escolar que responda a un problema real y valore la diversidad cultural de nuestra comunidad educativa?”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sobre el reto y registran en su cuaderno qué esperan aprender.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Comunica que el producto final será un Plan de Acción Intercultural y una presentación para convencer a la comunidad escolar de su utilidad.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sabemos que participar implica ser escuchados. Ahora investigaremos qué voces y necesidades existen en nuestra escuela”.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90 minutos.</w:t>
      </w:r>
      <w:r>
        <w:rPr/>
        <w:t xml:space="preserve"> En esta fase se introducen los conceptos mediante la investigación colaborativa y se inicia el proyecto.</w:t>
      </w:r>
    </w:p>
    <w:p>
      <w:pPr/>
      <w:r>
        <w:rPr>
          <w:b w:val="1"/>
          <w:bCs w:val="1"/>
        </w:rPr>
        <w:t xml:space="preserve">Presentación activa del contenido: “El Municipio Escolar en cuatro ideas” – 15 minutos</w:t>
      </w:r>
    </w:p>
    <w:p>
      <w:pPr/>
      <w:r>
        <w:rPr/>
        <w:t xml:space="preserve">El docente entrega una ficha breve y dibuja cuatro círculos conectados en la pizarra: </w:t>
      </w:r>
      <w:r>
        <w:rPr>
          <w:b w:val="1"/>
          <w:bCs w:val="1"/>
        </w:rPr>
        <w:t xml:space="preserve">representar, escuchar, proponer y actuar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cada idea con ejemplos cercanos. Representar significa comunicar las necesidades de otros; escuchar implica recoger opiniones sin burlas ni discriminación; proponer es plantear soluciones posibles; actuar es organizar actividades y evaluar sus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 existe entre una opinión personal y una propuesta para el bien común?”.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Subrayan en la ficha una función del Municipio Escolar y escriben un ejemplo.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Destaca que la interculturalidad exige diálogo horizontal, respeto por las diferencias y participación de grupos que suelen ser poco escuchados.</w:t>
      </w:r>
    </w:p>
    <w:p>
      <w:pPr/>
      <w:r>
        <w:rPr>
          <w:b w:val="1"/>
          <w:bCs w:val="1"/>
        </w:rPr>
        <w:t xml:space="preserve">Actividad 1: Mapa de voces de nuestra escuela –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necesidades y perspectivas diversas de la comunidad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heterogéneos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diversos y asigna los roles de coordinador, relator, encargado del tiempo y observador de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 papelote con cuatro preguntas: “¿Qué dificultades viven los estudiantes?”, “¿Qué grupos o voces suelen ser poco escuchados?”, “¿Qué prácticas culturales debemos respetar?”, “¿Qué cambio mejoraría la convivencia?”.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ideas individuales en tarjetas, sin colocar nombres, y luego las leen en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Agrupan las tarjetas en temas: inclusión, convivencia, discriminación, actividades culturales, ambiente, comunicación o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 observador verifica que cada integrante aporte al menos una idea y que ninguna opinión sea ridiculizada.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Mapa de voces con mínimo ocho aportes y una nota que indique qué grupos deben ser escuchados.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participación, pregunta “¿De quién proviene esta necesidad?” y “¿Cómo comprobarían que no están suponiendo lo que otros piensan?”.</w:t>
      </w:r>
    </w:p>
    <w:p>
      <w:pPr/>
      <w:r>
        <w:rPr>
          <w:b w:val="1"/>
          <w:bCs w:val="1"/>
        </w:rPr>
        <w:t xml:space="preserve">Actividad 2: Priorizamos un problema con criterios de justicia –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Priorizar un problema escolar considerando impacto, urgencia, inclusión y posibilidad de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la matriz con cuatro criterios: afecta a muchas personas, perjudica especialmente a un grupo poco escuchado, puede mejorar mediante una acción estudiantil y permite respetar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tres problemas de su mapa y los califican del 1 al 3 en cada criterio.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Suman los puntajes y eligen el problema con mayor valoración.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complete la frase: “Elegimos este problema porque…”.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árbol de problemas: en el tronco escriben el problema, en las raíces sus causas y en las ramas sus consecuencias.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Matriz de priorización y árbol de problemas.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Evita que se elijan problemas demasiado amplios. Pregunta: “¿Qué parte de este problema sí puede atender el Municipio Escolar?” y “¿Cómo afecta de manera distinta a diversos estudiantes?”.</w:t>
      </w:r>
    </w:p>
    <w:p>
      <w:pPr/>
      <w:r>
        <w:rPr>
          <w:b w:val="1"/>
          <w:bCs w:val="1"/>
        </w:rPr>
        <w:t xml:space="preserve">Actividad 3: Formulamos el desafío del equipo –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Formular un desafío concreto para el proyecto del Municipio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la fórmula: “¿Cómo podríamos… para… sin dejar fuera a…?”.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Transforman el problema priorizado en una pregunta de proyecto. Ejemplo: “¿Cómo podríamos organizar actividades culturales inclusivas para que estudiantes de distintas procedencias participen sin sentirse discriminados?”.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posibles soluciones rápidas y eligen una usando estas preguntas: “¿Es posible?”, “¿Incluye distintas voces?”, “¿Podemos realizarla desde el Municipio Escolar?”.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explicación oral de un minuto.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Escucha las propuestas y entrega una sugerencia concreta a cada equipo.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Pregunta guía del proyecto, problema priorizado y primera idea de solución.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necesitan apoyo reciben ejemplos de problemas y una plantilla con frases incompletas. Quienes terminan antes elaboran una pregunta para una encuesta que permita verificar si el problema es real.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“En la siguiente sesión comprobaremos si nuestra idea responde realmente a las voces de la escuela y construiremos el plan para ponerla en práctica”.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 y ticket de salida – 6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tres frases: “El Municipio Escolar sirve para…”, “Una participación intercultural significa…”, “El problema que mi equipo quiere atender es…”.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entregan el ticket al salir.</w:t>
      </w:r>
    </w:p>
    <w:p>
      <w:pPr/>
      <w:r>
        <w:rPr>
          <w:b w:val="1"/>
          <w:bCs w:val="1"/>
        </w:rPr>
        <w:t xml:space="preserve">Retroalimentación, reflexión y transferencia – 4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Reconoce los avances y señala dos fortalezas comunes: escuchar diversas voces y seleccionar problemas posibles de abordar.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las preguntas: “¿Escuché ideas diferentes a la mía?” y “¿Qué debo mejorar para trabajar democráticamente?”.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respuesta breve y guardan sus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Anticipa que en la segunda sesión convertirán su desafío en un plan con actividades, responsables y cronograma.</w:t>
      </w:r>
    </w:p>
    <w:p>
      <w:pPr/>
      <w:r>
        <w:rPr/>
        <w:t xml:space="preserve">Sesión 2: Convertimos las ideas en un Plan de Acción InterculturalFase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Recuperar los acuerdos de la sesión anterior y preparar el diseño de una propuesta viable, inclusiva y defendible ante la comunidad escolar.</w:t>
      </w:r>
    </w:p>
    <w:p>
      <w:pPr/>
      <w:r>
        <w:rPr>
          <w:b w:val="1"/>
          <w:bCs w:val="1"/>
        </w:rPr>
        <w:t xml:space="preserve">Conexión con la sesión anterior –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anónimas de los tickets de salida y pregunta: “¿Qué problema eligió cada equipo y qué grupo de estudiantes debe ser escuchado?”.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reúnen con su equipo, revisan el mapa de voces y confirman o ajustan su pregunta guía.</w:t>
      </w:r>
    </w:p>
    <w:p>
      <w:pPr/>
      <w:r>
        <w:rPr>
          <w:b w:val="1"/>
          <w:bCs w:val="1"/>
        </w:rPr>
        <w:t xml:space="preserve">Presentación del objetivo y criterios de éxito –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transformaremos una idea en una propuesta que pueda presentarse al Municipio Escolar. Para que sea una buena propuesta debe ser clara, posible, inclusiva y evaluable”.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Leen los cuatro criterios y los convierten en una lista de verificación: incluye diversas voces, propone una acción concreta, asigna responsabilidades y explica cómo sabremos si funcionó.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“Antes de diseñar, necesitamos comprobar que nuestra propuesta responde a una necesidad real y no solo a una suposición”.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95 minutos.</w:t>
      </w:r>
      <w:r>
        <w:rPr/>
        <w:t xml:space="preserve"> Los equipos validan su problema, diseñan una solución y la presentan en una simulación participativa.</w:t>
      </w:r>
    </w:p>
    <w:p>
      <w:pPr/>
      <w:r>
        <w:rPr>
          <w:b w:val="1"/>
          <w:bCs w:val="1"/>
        </w:rPr>
        <w:t xml:space="preserve">Actividad 4: Validamos la necesidad con evidencias – 20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Sustentar el problema seleccionado con información obtenida de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4; luego intercambio entre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cinco preguntas cerradas y una abierta. Ejemplo: “¿Te has sentido excluido de alguna actividad escolar?”, “¿Participas en decisiones del aula?”, “¿Qué acción ayudaría a mejorar esta situación?”.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Aplican la encuesta a tres compañeros de otro equipo o utilizan resultados previamente recogidos mediante Google Forms.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respuestas con conteo de marcas y seleccionan dos datos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conclusión: “La información muestra que… Por eso proponemos…”.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Miniinforme con datos, conclusión y posible ajuste del problema.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Revisa que los datos no expongan nombres ni experiencias personales sensibles. Pregunta: “¿Qué evidencia respalda su decisión?” y “¿La propuesta beneficiará a quienes tienen menos oportunidades de participar?”.</w:t>
      </w:r>
    </w:p>
    <w:p>
      <w:pPr/>
      <w:r>
        <w:rPr>
          <w:b w:val="1"/>
          <w:bCs w:val="1"/>
        </w:rPr>
        <w:t xml:space="preserve">Actividad 5: Diseñamos el Plan de Acción Intercultural – 35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colaborativamente un plan con acciones, responsables, recursos y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con los apartados: nombre del proyecto, problema, objetivo, beneficiarios, actividades, responsables, recursos, fechas, aliados e indicadores de logro.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 objetivo utilizando la estructura: “Lograr que… mediante… para que…”.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entre dos y cuatro actividades concretas. Ejemplos: encuesta de lenguas y tradiciones, mural de historias familiares, recreo intercultural, campaña contra expresiones discriminatorias o buzón de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Definen responsables sin concentrar todas las tareas en una sola persona y consideran cómo participarán estudiantes con distintas habilidades.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Establecen un cronograma realista y dos indicadores, por ejemplo: número de participantes, cantidad de propuestas recogidas o valoración de los estudiantes antes y después.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una revisión intermedia y solicita que cada equipo explique su plan en 30 segundos.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Plan de Acción Intercultural terminado en papelote o documento digital.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Formula preguntas de mejora: “¿Quién hará qué?”, “¿Qué pasará si alguien no puede participar de la manera habitual?”, “¿Cómo evitarán representar una cultura mediante estereotipos?” y “¿Qué resultado concreto esperan?”.</w:t>
      </w:r>
    </w:p>
    <w:p>
      <w:pPr/>
      <w:r>
        <w:rPr>
          <w:b w:val="1"/>
          <w:bCs w:val="1"/>
        </w:rPr>
        <w:t xml:space="preserve">Actividad 6: Creamos y ensayamos la comunicación pública –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la importancia de la propuesta mediante una comunicación clara, respetuosa e inclusiva.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equipo debe preparar un afiche, una diapositiva única o un guion de video de un minuto.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Incluyen obligatoriamente el problema, una evidencia, la solución, los responsables y una invitación a participar.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la presentación para que intervengan al menos tres integrantes.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Ensayan usando un lenguaje respetuoso, evitando burlas, generalizaciones o frases como “todos los de esa cultura son…”.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Observa el ensayo y proporciona la fórmula de argumentación: “Proponemos…, porque…, y sabremos que funciona cuando…”.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Pieza de comunicación y guion de presentación.</w:t>
      </w:r>
    </w:p>
    <w:p>
      <w:pPr/>
      <w:r>
        <w:rPr>
          <w:b w:val="1"/>
          <w:bCs w:val="1"/>
        </w:rPr>
        <w:t xml:space="preserve">Actividad 7: Simulación del Consejo del Municipio Escolar –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Defender una propuesta y valorar aportes de otros equipos.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Plenaria; cada equipo dispone de dos minutos para presentar y un minuto para recibir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la sala como una reunión del Municipio Escolar y recuerda las normas: escuchar sin interrumpir, preguntar para comprender y criticar la idea, no a las personas.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propuesta y responden una pregunta del público.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Los demás equipos escriben en una tarjeta: una fortaleza, una pregunta y una mejora posible.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Registra evidencias de argumentación, inclusión y colaboración.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requieren apoyo pueden presentar con tarjetas guía, leer una parte o participar como diseñadores y relatores. Quienes terminan antes agregan un presupuesto sencillo o un indicador de satisfacción.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“Las propuestas ya fueron escuchadas. Ahora revisaremos qué aprendimos y qué ajustes permitirían presentarlas realmente al Municipio Escolar”.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minutos.</w:t>
      </w:r>
    </w:p>
    <w:p>
      <w:pPr/>
      <w:r>
        <w:rPr>
          <w:b w:val="1"/>
          <w:bCs w:val="1"/>
        </w:rPr>
        <w:t xml:space="preserve">Síntesis colectiva –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una ruta con cinco pasos: identificar, escuchar, priorizar, planificar y evaluar.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Colocan una tarjeta debajo de cada paso con una acción realizada durante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Resume que la participación intercultural requiere escuchar las diferencias, tomar decisiones con criterios de justicia y actuar de manera organizada.</w:t>
      </w:r>
    </w:p>
    <w:p>
      <w:pPr/>
      <w:r>
        <w:rPr>
          <w:b w:val="1"/>
          <w:bCs w:val="1"/>
        </w:rPr>
        <w:t xml:space="preserve">Reflexión metacognitiva – 4 minutos</w:t>
      </w:r>
    </w:p>
    <w:p>
      <w:pPr/>
      <w:r>
        <w:rPr/>
        <w:t xml:space="preserve">Los estudiantes responden individualmente en su ficha:</w:t>
      </w:r>
    </w:p>
    <w:p>
      <w:pPr>
        <w:numPr>
          <w:ilvl w:val="0"/>
          <w:numId w:val="20"/>
        </w:numPr>
      </w:pPr>
      <w:r>
        <w:rPr/>
        <w:t xml:space="preserve">“¿Qué evidencia usamos para demostrar que nuestro problema es real?”.</w:t>
      </w:r>
    </w:p>
    <w:p>
      <w:pPr>
        <w:numPr>
          <w:ilvl w:val="0"/>
          <w:numId w:val="20"/>
        </w:numPr>
      </w:pPr>
      <w:r>
        <w:rPr/>
        <w:t xml:space="preserve">“¿De qué manera nuestro plan incluye a estudiantes con diferentes culturas, identidades o formas de participar?”.</w:t>
      </w:r>
    </w:p>
    <w:p>
      <w:pPr>
        <w:numPr>
          <w:ilvl w:val="0"/>
          <w:numId w:val="20"/>
        </w:numPr>
      </w:pPr>
      <w:r>
        <w:rPr/>
        <w:t xml:space="preserve">“¿Qué aporté al equipo y qué mejoraré en una próxima experiencia de participación?”.</w:t>
      </w:r>
    </w:p>
    <w:p>
      <w:pPr/>
      <w:r>
        <w:rPr>
          <w:b w:val="1"/>
          <w:bCs w:val="1"/>
        </w:rPr>
        <w:t xml:space="preserve">Retroalimentación y transferencia – 4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retroalimentación inmediata usando la estructura: “Su propuesta logra…, sería más clara si…, y el siguiente paso podría ser…”.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Incorporan una mejora final en su plan y la escriben en la sección “compromiso del equipo”.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planes pueden entregarse al Municipio Escolar, tutoría o dirección para valorar su aplicación.</w:t>
      </w:r>
    </w:p>
    <w:p>
      <w:pPr/>
      <w:r>
        <w:rPr>
          <w:b w:val="1"/>
          <w:bCs w:val="1"/>
        </w:rPr>
        <w:t xml:space="preserve">Tarea o reto de extensión – 2 minutos</w:t>
      </w:r>
    </w:p>
    <w:p>
      <w:pPr/>
      <w:r>
        <w:rPr/>
        <w:t xml:space="preserve">Cada estudiante conversará con un familiar o compañero sobre una acción que favorezca la convivencia intercultural y registrará la respuesta en tres líneas. Opcionalmente, el equipo publicará su propuesta en Padlet o la presentará en una reunión del Municipio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“¿Qué decisiones afectan nuestra vida escolar?” y el análisis del caso o video. Permite identificar ideas previas sobre participación y Municipio Escolar.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2, 3, 4, 5, 6 y 7, mediante observación directa, preguntas guía, revisión de productos parciales y retroalimentación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valoración del Plan de Acción Intercultural, la presentación oral y la reflexión individual.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Analiza el Municipio Escolar y su función democrática:</w:t>
      </w:r>
      <w:r>
        <w:rPr/>
        <w:t xml:space="preserve"> explica cómo representa, escucha, propone y actúa en beneficio de la comunidad educativa. Vinculado al objetivo 1.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Prioriza un problema con enfoque intercultural:</w:t>
      </w:r>
      <w:r>
        <w:rPr/>
        <w:t xml:space="preserve"> utiliza opiniones o datos, reconoce voces poco escuchadas y justifica la elección del problema. Vinculado al objetivo 2.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Diseña un plan viable:</w:t>
      </w:r>
      <w:r>
        <w:rPr/>
        <w:t xml:space="preserve"> presenta un objetivo claro, actividades concretas, responsables, recursos, cronograma e indicadores. Vinculado al objetivo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Argumenta su propuesta:</w:t>
      </w:r>
      <w:r>
        <w:rPr/>
        <w:t xml:space="preserve"> comunica el problema, la evidencia y la solución con claridad, respeto y participación equilibrada del equipo. Vinculado al objetivo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Evalúa su aprendizaje y participación:</w:t>
      </w:r>
      <w:r>
        <w:rPr/>
        <w:t xml:space="preserve"> reconoce sus aportes, dificultades y compromisos de mejora relacionados con el diálogo intercultural.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4"/>
        </w:numPr>
      </w:pPr>
      <w:r>
        <w:rPr/>
        <w:t xml:space="preserve">Lista de cotejo para el mapa de voces, la matriz de priorización y el árbol de problemas.</w:t>
      </w:r>
    </w:p>
    <w:p>
      <w:pPr>
        <w:numPr>
          <w:ilvl w:val="0"/>
          <w:numId w:val="24"/>
        </w:numPr>
      </w:pPr>
      <w:r>
        <w:rPr/>
        <w:t xml:space="preserve">Rúbrica analítica para el Plan de Acción Intercultural y la presentación oral.</w:t>
      </w:r>
    </w:p>
    <w:p>
      <w:pPr>
        <w:numPr>
          <w:ilvl w:val="0"/>
          <w:numId w:val="24"/>
        </w:numPr>
      </w:pPr>
      <w:r>
        <w:rPr/>
        <w:t xml:space="preserve">Guía de observación docente sobre escucha activa, distribución de roles, respeto e inclusión.</w:t>
      </w:r>
    </w:p>
    <w:p>
      <w:pPr>
        <w:numPr>
          <w:ilvl w:val="0"/>
          <w:numId w:val="24"/>
        </w:numPr>
      </w:pPr>
      <w:r>
        <w:rPr/>
        <w:t xml:space="preserve">Coevaluación mediante la tarjeta de fortaleza, pregunta y mejora.</w:t>
      </w:r>
    </w:p>
    <w:p>
      <w:pPr>
        <w:numPr>
          <w:ilvl w:val="0"/>
          <w:numId w:val="24"/>
        </w:numPr>
      </w:pPr>
      <w:r>
        <w:rPr/>
        <w:t xml:space="preserve">Autoevaluación individual mediante las preguntas metacognitivas y 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5"/>
        </w:numPr>
      </w:pPr>
      <w:r>
        <w:rPr/>
        <w:t xml:space="preserve">Mapa de voces de la escuela con necesidades y grupos que deben ser escuchados: evidencia del objetivo 2.</w:t>
      </w:r>
    </w:p>
    <w:p>
      <w:pPr>
        <w:numPr>
          <w:ilvl w:val="0"/>
          <w:numId w:val="25"/>
        </w:numPr>
      </w:pPr>
      <w:r>
        <w:rPr/>
        <w:t xml:space="preserve">Matriz de priorización y árbol de problemas: evidencias de los objetivos 1 y 2.</w:t>
      </w:r>
    </w:p>
    <w:p>
      <w:pPr>
        <w:numPr>
          <w:ilvl w:val="0"/>
          <w:numId w:val="25"/>
        </w:numPr>
      </w:pPr>
      <w:r>
        <w:rPr/>
        <w:t xml:space="preserve">Pregunta guía del proyecto: evidencia de comprensión del reto y del objetivo 3.</w:t>
      </w:r>
    </w:p>
    <w:p>
      <w:pPr>
        <w:numPr>
          <w:ilvl w:val="0"/>
          <w:numId w:val="25"/>
        </w:numPr>
      </w:pPr>
      <w:r>
        <w:rPr/>
        <w:t xml:space="preserve">Miniinforme con resultados de la encuesta: evidencia del objetivo 2.</w:t>
      </w:r>
    </w:p>
    <w:p>
      <w:pPr>
        <w:numPr>
          <w:ilvl w:val="0"/>
          <w:numId w:val="25"/>
        </w:numPr>
      </w:pPr>
      <w:r>
        <w:rPr/>
        <w:t xml:space="preserve">Plan de Acción Intercultural con actividades, responsables, recursos, cronograma e indicadores: evidencia del objetivo 3.</w:t>
      </w:r>
    </w:p>
    <w:p>
      <w:pPr>
        <w:numPr>
          <w:ilvl w:val="0"/>
          <w:numId w:val="25"/>
        </w:numPr>
      </w:pPr>
      <w:r>
        <w:rPr/>
        <w:t xml:space="preserve">Afiche, diapositiva o guion de video y presentación oral: evidencia del objetivo 4.</w:t>
      </w:r>
    </w:p>
    <w:p>
      <w:pPr>
        <w:numPr>
          <w:ilvl w:val="0"/>
          <w:numId w:val="25"/>
        </w:numPr>
      </w:pPr>
      <w:r>
        <w:rPr/>
        <w:t xml:space="preserve">Ticket de salida, reflexión metacognitiva y compromiso final: evidencia del objetivo 5.</w:t>
      </w:r>
    </w:p>
    <w:p>
      <w:pPr/>
      <w:r>
        <w:rPr>
          <w:b w:val="1"/>
          <w:bCs w:val="1"/>
        </w:rPr>
        <w:t xml:space="preserve">Rúbrica breve sugerida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Logro destacado:</w:t>
      </w:r>
      <w:r>
        <w:rPr/>
        <w:t xml:space="preserve"> la propuesta está sustentada con evidencias, incluye diversas voces, es viable, presenta indicadores claros y se comunica con argumentos sólidos.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Logro esperado:</w:t>
      </w:r>
      <w:r>
        <w:rPr/>
        <w:t xml:space="preserve"> la propuesta responde a un problema identificado, incorpora acciones posibles y se comunica con claridad.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En proceso:</w:t>
      </w:r>
      <w:r>
        <w:rPr/>
        <w:t xml:space="preserve"> la propuesta identifica el problema, pero requiere mayor evidencia, inclusión de voces o precisión en las responsabilidades.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En inicio:</w:t>
      </w:r>
      <w:r>
        <w:rPr/>
        <w:t xml:space="preserve"> la propuesta es poco clara, no se relaciona suficientemente con una necesidad real o presenta escasa participación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E5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70E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E72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2B2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B12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D4E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FC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DE4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BA4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DC1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403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60F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370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18C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9F4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A9F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45B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7B1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45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CA2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499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306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2E8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A20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5D7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14E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2026-09-25T22:31:29-05:00</dcterms:created>
  <dcterms:modified xsi:type="dcterms:W3CDTF">2026-09-25T22:31:29-05:00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