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chip a la comunidad: investigamos el impacto social de los componentes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las personas participantes investigarán cómo los componentes de una computadora —procesador, memoria RAM, almacenamiento, placa base, fuente de alimentación, tarjeta gráfica y dispositivos de entrada y salida— cumplen funciones técnicas y, al mismo tiempo, generan efectos sociales, económicos y ambientales. A partir de una situación cercana, como reparar, actualizar, comprar o desechar una computadora, formularán una pregunta de investigación y buscarán evidencias en fuentes primarias: fichas técnicas de fabricantes, manuales de servicio, etiquetas de consumo energético, registros de observación y datos obtenidos de equipos o componentes disponibles.</w:t>
      </w:r>
    </w:p>
    <w:p>
      <w:pPr/>
      <w:r>
        <w:rPr/>
        <w:t xml:space="preserve">Mediante el Aprendizaje Basado en Investigación, los estudiantes observarán, compararán, registrarán datos, analizarán evidencias y elaborarán conclusiones. No se limitarán a memorizar nombres: relacionarán cada componente con decisiones laborales y cotidianas, como elegir un equipo adecuado, identificar posibilidades de reparación, reducir el consumo de energía, proteger los datos y disponer responsablemente de residuos electrónicos.</w:t>
      </w:r>
    </w:p>
    <w:p>
      <w:pPr/>
      <w:r>
        <w:rPr/>
        <w:t xml:space="preserve">La sesión está dirigida a adultos en educación para el trabajo, por lo que se priorizan situaciones prácticas, lenguaje claro, trabajo colaborativo y productos útiles para el ámbito laboral. Al finalizar, cada grupo presentará una recomendación fundamentada para el uso, mantenimiento, actualización o disposición responsable de una computadora, explicando tanto su funcionamiento como su impacto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 función de los principales componentes internos y externos de una computadora mediante la observación de equipos, imágenes y fichas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una pregunta de investigación relacionada con el impacto social, económico o ambiental de uno o más componentes de la computadora.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de fuentes primarias y datos de observación para comparar alternativas de uso, reparación, actualización o disposición de componentes.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recomendación práctica sobre el uso responsable de una computadora, utilizando evidencias técnicas y considerando sus consecuencias para las personas y el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los resultados de una investigación breve mediante una ficha o exposición clara dirigida a un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computadora de escritorio abierta o desarmada de manera segura, o imágenes ampliadas de sus componentes; idealmente, un equipo por cada grupo de 3 o 4 estudiantes.</w:t>
      </w:r>
    </w:p>
    <w:p>
      <w:pPr>
        <w:numPr>
          <w:ilvl w:val="0"/>
          <w:numId w:val="2"/>
        </w:numPr>
      </w:pPr>
      <w:r>
        <w:rPr/>
        <w:t xml:space="preserve">Componentes o piezas disponibles: placa base, memoria RAM, disco HDD o SSD, fuente de alimentación, ventilador, procesador, tarjeta gráfica, teclado, mouse, monitor y cables. No es necesario que todos estén operativos.</w:t>
      </w:r>
    </w:p>
    <w:p>
      <w:pPr>
        <w:numPr>
          <w:ilvl w:val="0"/>
          <w:numId w:val="2"/>
        </w:numPr>
      </w:pPr>
      <w:r>
        <w:rPr/>
        <w:t xml:space="preserve">Cuatro juegos de tarjetas con nombres, fotografías y funciones de los componentes.</w:t>
      </w:r>
    </w:p>
    <w:p>
      <w:pPr>
        <w:numPr>
          <w:ilvl w:val="0"/>
          <w:numId w:val="2"/>
        </w:numPr>
      </w:pPr>
      <w:r>
        <w:rPr/>
        <w:t xml:space="preserve">Fichas técnicas impresas de un procesador, una memoria RAM, un SSD, un HDD y una fuente de alimentación, tomadas de sitios oficiales de fabricantes.</w:t>
      </w:r>
    </w:p>
    <w:p>
      <w:pPr>
        <w:numPr>
          <w:ilvl w:val="0"/>
          <w:numId w:val="2"/>
        </w:numPr>
      </w:pPr>
      <w:r>
        <w:rPr/>
        <w:t xml:space="preserve">Fragmentos impresos de manuales de servicio o guías oficiales de mantenimiento y seguridad.</w:t>
      </w:r>
    </w:p>
    <w:p>
      <w:pPr>
        <w:numPr>
          <w:ilvl w:val="0"/>
          <w:numId w:val="2"/>
        </w:numPr>
      </w:pPr>
      <w:r>
        <w:rPr/>
        <w:t xml:space="preserve">Etiquetas o capturas de pantalla de consumo energético y eficiencia de equipos.</w:t>
      </w:r>
    </w:p>
    <w:p>
      <w:pPr>
        <w:numPr>
          <w:ilvl w:val="0"/>
          <w:numId w:val="2"/>
        </w:numPr>
      </w:pPr>
      <w:r>
        <w:rPr/>
        <w:t xml:space="preserve">Plantilla impresa de investigación: pregunta, hipótesis, fuentes, datos, análisis, conclusión y recomendación.</w:t>
      </w:r>
    </w:p>
    <w:p>
      <w:pPr>
        <w:numPr>
          <w:ilvl w:val="0"/>
          <w:numId w:val="2"/>
        </w:numPr>
      </w:pPr>
      <w:r>
        <w:rPr/>
        <w:t xml:space="preserve">Plantilla de tabla comparativa y rúbrica de presentación.</w:t>
      </w:r>
    </w:p>
    <w:p>
      <w:pPr>
        <w:numPr>
          <w:ilvl w:val="0"/>
          <w:numId w:val="2"/>
        </w:numPr>
      </w:pPr>
      <w:r>
        <w:rPr/>
        <w:t xml:space="preserve">Proyector, computador del docente y parlantes.</w:t>
      </w:r>
    </w:p>
    <w:p>
      <w:pPr>
        <w:numPr>
          <w:ilvl w:val="0"/>
          <w:numId w:val="2"/>
        </w:numPr>
      </w:pPr>
      <w:r>
        <w:rPr/>
        <w:t xml:space="preserve">Video breve de 3 a 5 minutos sobre fabricación, reparación o reciclaje de equipos electrónicos.</w:t>
      </w:r>
    </w:p>
    <w:p>
      <w:pPr>
        <w:numPr>
          <w:ilvl w:val="0"/>
          <w:numId w:val="2"/>
        </w:numPr>
      </w:pPr>
      <w:r>
        <w:rPr/>
        <w:t xml:space="preserve">Teléfonos celulares o tabletas con cámara y lector de códigos QR, si están disponibles.</w:t>
      </w:r>
    </w:p>
    <w:p>
      <w:pPr>
        <w:numPr>
          <w:ilvl w:val="0"/>
          <w:numId w:val="2"/>
        </w:numPr>
      </w:pPr>
      <w:r>
        <w:rPr/>
        <w:t xml:space="preserve">Herramientas digitales: Google Drive o Microsoft OneDrive, Google Docs o Microsoft Word, Padlet o Canva.</w:t>
      </w:r>
    </w:p>
    <w:p>
      <w:pPr>
        <w:numPr>
          <w:ilvl w:val="0"/>
          <w:numId w:val="2"/>
        </w:numPr>
      </w:pPr>
      <w:r>
        <w:rPr/>
        <w:t xml:space="preserve">Reglas, lupas, etiquetas adhesivas, marcadores, papelógrafos, cinta adhesiva y hojas tamaño carta.</w:t>
      </w:r>
    </w:p>
    <w:p>
      <w:pPr>
        <w:numPr>
          <w:ilvl w:val="0"/>
          <w:numId w:val="2"/>
        </w:numPr>
      </w:pPr>
      <w:r>
        <w:rPr/>
        <w:t xml:space="preserve">Guantes antiestáticos o pulseras antiestáticas, si se realizará manipulación de componentes.</w:t>
      </w:r>
    </w:p>
    <w:p>
      <w:pPr>
        <w:numPr>
          <w:ilvl w:val="0"/>
          <w:numId w:val="2"/>
        </w:numPr>
      </w:pPr>
      <w:r>
        <w:rPr/>
        <w:t xml:space="preserve">Lista de sitios oficiales sugeridos: Intel, AMD, Kingston, Samsung, Seagate, Dell, Lenovo, HP, fabricantes de fuentes de alimentación y programas locales de gestión de residuos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general qué es una computadora y diferenciar entre hardware y software.</w:t>
      </w:r>
    </w:p>
    <w:p>
      <w:pPr>
        <w:numPr>
          <w:ilvl w:val="0"/>
          <w:numId w:val="3"/>
        </w:numPr>
      </w:pPr>
      <w:r>
        <w:rPr/>
        <w:t xml:space="preserve">Tener experiencia básica con teclado, mouse, navegación en internet y lectura de información en una pantalla.</w:t>
      </w:r>
    </w:p>
    <w:p>
      <w:pPr>
        <w:numPr>
          <w:ilvl w:val="0"/>
          <w:numId w:val="3"/>
        </w:numPr>
      </w:pPr>
      <w:r>
        <w:rPr/>
        <w:t xml:space="preserve">Comprender instrucciones escritas breves, completar una tabla sencilla y comunicar una idea en forma oral o escrita.</w:t>
      </w:r>
    </w:p>
    <w:p>
      <w:pPr>
        <w:numPr>
          <w:ilvl w:val="0"/>
          <w:numId w:val="3"/>
        </w:numPr>
      </w:pPr>
      <w:r>
        <w:rPr/>
        <w:t xml:space="preserve">Haber trabajado previamente normas básicas de seguridad, orden y cuidado de herramientas en contextos laborales.</w:t>
      </w:r>
    </w:p>
    <w:p>
      <w:pPr>
        <w:numPr>
          <w:ilvl w:val="0"/>
          <w:numId w:val="3"/>
        </w:numPr>
      </w:pPr>
      <w:r>
        <w:rPr/>
        <w:t xml:space="preserve">Conocer, aunque sea de manera inicial, que los aparatos eléctricos y electrónicos pueden consumir energía y convertirse en residuos.</w:t>
      </w:r>
    </w:p>
    <w:p>
      <w:pPr>
        <w:numPr>
          <w:ilvl w:val="0"/>
          <w:numId w:val="3"/>
        </w:numPr>
      </w:pPr>
      <w:r>
        <w:rPr/>
        <w:t xml:space="preserve">No se requiere experiencia previa desarmando computadoras. La manipulación de componentes será demostrativa y se realizará únicamente con indicaciones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no vamos a estudiar los componentes solo para nombrarlos. Investigaremos qué hacen, cómo influyen en el trabajo y qué consecuencias tiene fabricar, usar, reparar o desechar una computadora. Al final deberán presentar una recomendación respaldada por evidencias”</w:t>
      </w:r>
      <w:r>
        <w:rPr/>
        <w:t xml:space="preserve">. Se aclara que investigar significa observar, preguntar, buscar información confiable, comparar datos y elaborar una conclusión.</w:t>
      </w:r>
    </w:p>
    <w:p>
      <w:pPr/>
      <w:r>
        <w:rPr>
          <w:b w:val="1"/>
          <w:bCs w:val="1"/>
        </w:rPr>
        <w:t xml:space="preserve">Activación de conocimientos previos: “¿Qué está fallando?” —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tres situaciones escritas en el tablero: “La computadora tarda mucho en iniciar”; “El equipo se apaga cuando se conectan varios dispositivos”; “El trabajador necesita guardar muchos archivos y transportarlos con seguridad”.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exactamente: “¿Qué componente podría estar relacionado con cada situación? ¿Qué evidencia necesitaríamos antes de cambiar una pieza?”.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durante 3 minutos y luego comparan sus respuestas en parejas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cuatro respuestas voluntarias y las registra en dos columnas: “lo que creemos” y “lo que necesitamos comprobar”.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No corrige de inmediato; identifica ideas previas y señala que una investigación permite pasar de una opinión a una conclusión sustentada.</w:t>
      </w:r>
    </w:p>
    <w:p>
      <w:pPr/>
      <w:r>
        <w:rPr>
          <w:b w:val="1"/>
          <w:bCs w:val="1"/>
        </w:rPr>
        <w:t xml:space="preserve">Motivación y enganche: “La decisión del taller” — 15 minutos</w:t>
      </w:r>
    </w:p>
    <w:p>
      <w:pPr/>
      <w:r>
        <w:rPr/>
        <w:t xml:space="preserve">El docente muestra un SSD, un HDD o sus imágenes, junto con dos fichas técnicas, y plantea: </w:t>
      </w:r>
      <w:r>
        <w:rPr>
          <w:b w:val="1"/>
          <w:bCs w:val="1"/>
        </w:rPr>
        <w:t xml:space="preserve">“Un pequeño negocio necesita actualizar cinco computadoras. Tiene un presupuesto limitado. ¿Conviene reemplazar los discos, comprar equipos nuevos o reparar los actuales? La decisión afectará el tiempo de trabajo, el gasto, el consumo de energía y la cantidad de residuos electrónicos”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Votan rápidamente por una opción y escriben una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sobre reparación, actualización o residuos electrónicos y pide anotar una consecuencia positiva y una negativa.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“¿Una computadora más nueva siempre es la opción más responsable? ¿Qué información falta para decidir?”.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formulan dudas que podrían convertirse en preguntas de investigación.</w:t>
      </w:r>
    </w:p>
    <w:p>
      <w:pPr/>
      <w:r>
        <w:rPr>
          <w:b w:val="1"/>
          <w:bCs w:val="1"/>
        </w:rPr>
        <w:t xml:space="preserve">Contextualización y organización —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trabajos de oficina, comercio, soporte técnico, diseño, educación, emprendimientos y uso doméstico: “La elección de una pieza puede afectar el rendimiento, el presupuesto, la seguridad de la información, el consumo eléctrico y los residuos”.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y asigna roles: coordinador, responsable de fuentes, registrador y vocero. En grupos de 3, una persona puede asumir dos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 investigación y explica que cada grupo elegirá un componente o problema: memoria RAM, almacenamiento, fuente de alimentación, procesador, reparación frente a reemplazo o disposición de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tema inicial y escriben una primera pregunta. El docente indica que podrán ajustarla después de observar las evidencias.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155 minutos.</w:t>
      </w:r>
    </w:p>
    <w:p>
      <w:pPr/>
      <w:r>
        <w:rPr>
          <w:b w:val="1"/>
          <w:bCs w:val="1"/>
        </w:rPr>
        <w:t xml:space="preserve">Presentación del contenido mediante investigación guiada — 20 minutos</w:t>
      </w:r>
    </w:p>
    <w:p>
      <w:pPr/>
      <w:r>
        <w:rPr/>
        <w:t xml:space="preserve">El docente realiza una demostración breve con una computadora abierta o una imagen ampliada. En lugar de explicar todos los conceptos como una exposición, modela el proceso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la placa base, el procesador, la RAM, el almacenamiento y la fuente de alimentación. Pregunta: “¿Qué observan? ¿Qué podemos afirmar solo con observar y qué debemos consultar en una fuente?”.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claro: el procesador ejecuta instrucciones; la RAM mantiene temporalmente los datos de los programas en uso; el almacenamiento conserva archivos; la placa base conecta los componentes; la fuente transforma y distribuye energía; los dispositivos de entrada y salida permiten interactuar con 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ficha técnica oficial y ubica marca, modelo, capacidad, velocidad, consumo, compatibilidad y recomendaciones de uso. Diferencia “dato de la fuente” de “interpretación del grupo”.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mini tabla con tres columnas: componente, función y posible impacto social, económico o ambiental.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ciclo básico de investigación: observar, preguntar, proponer una hipótesis, consultar fuentes primarias, registrar datos, comparar, concluir y comunicar.</w:t>
      </w:r>
    </w:p>
    <w:p>
      <w:pPr/>
      <w:r>
        <w:rPr>
          <w:b w:val="1"/>
          <w:bCs w:val="1"/>
        </w:rPr>
        <w:t xml:space="preserve">Actividad 1: “Mapa físico y funcional de la computadora” — 45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Contribuye al objetivo 1 y prepara los objetivos 3 y 4.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computadora, un conjunto de imágenes o componentes y tarjetas con nombres y funciones. Indica: </w:t>
      </w:r>
      <w:r>
        <w:rPr>
          <w:b w:val="1"/>
          <w:bCs w:val="1"/>
        </w:rPr>
        <w:t xml:space="preserve">“Ubique cada componente, asocie su función y escriba qué podría ocurrir si funciona mal, se actualiza o se desecha”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sin conectar ni encender el equipo, identifican las piezas y colocan etiquetas adhesivas.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una tabla con las columnas: componente, función, evidencia observada, posible problema y posible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Consultan la ficha técnica o manual oficial para verificar dos identificaciones y anotan el nombre exacto del modelo cuando sea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y pregunta: “¿Cómo saben que esa pieza es la RAM?”, “¿Qué diferencia hay entre capacidad y velocidad?”, “¿Qué parte conecta varias piezas?”, “¿Qué dato todavía no han comprobado?”.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Verifica que no se manipulen conectores con fuerza y recuerda desconectar la energía antes de observar el interior.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rotulado y tabla funcional con al menos seis componentes y una relación de impacto para cuatro de ellos.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</w:t>
      </w:r>
      <w:r>
        <w:rPr>
          <w:b w:val="1"/>
          <w:bCs w:val="1"/>
        </w:rPr>
        <w:t xml:space="preserve">“Ya sabemos qué componentes tenemos y qué hacen. Ahora convertiremos una duda práctica en una pregunta investigable y comprobaremos nuestras primeras ideas con fuentes originales”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“Del problema laboral a la evidencia” — 55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Contribuye a los objetivos 2 y 3.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grupal con consulta individual de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situación: actualizar computadoras de un negocio, elegir almacenamiento para un emprendimiento, reducir el consumo eléctrico, prolongar la vida útil de un equipo o disponer una pieza dañada.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pregunta investigable usando el modelo: </w:t>
      </w:r>
      <w:r>
        <w:rPr>
          <w:b w:val="1"/>
          <w:bCs w:val="1"/>
        </w:rPr>
        <w:t xml:space="preserve">“¿Qué alternativa resulta más conveniente para ___, considerando ___ y ___?”</w:t>
      </w:r>
      <w:r>
        <w:rPr/>
        <w:t xml:space="preserve">. Ejemplo: “¿Qué alternativa de almacenamiento resulta más conveniente para un negocio pequeño, considerando velocidad, costo y posibilidad de reparación?”.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una hipótesis en una frase: “Creemos que ___ porque 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cada pregunta y solicita que sea concreta, comparable y posible de responder en la sesión. Si es muy amplia, pregunta: “¿Qué componente específico analizarán? ¿Qué dos o tres criterios compararán?”.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Consultan al menos dos fuentes primarias impresas o digitales: una ficha técnica o manual del fabricante y un registro directo de observación, etiqueta, medición o fotografía del componente.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Registran autor o fabricante, modelo, fecha de consulta, dato encontrado y significado del dato. Deben diferenciar hechos de opiniones comerciales.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Modela cómo citar: “Según la ficha técnica del fabricante, el modelo X tiene una capacidad de ___”. Pregunta: “¿La fuente dice que es más rápido, o ustedes lo están suponiendo?”.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Comparan dos alternativas en una tabla con criterios técnicos, costo aproximado, mantenimiento, vida útil, consumo energético, reparabilidad y generación de residuos.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Pregunta, hipótesis, registro de dos fuentes primarias y tabla comparativa con mínimo seis datos.</w:t>
      </w:r>
    </w:p>
    <w:p>
      <w:pPr/>
      <w:r>
        <w:rPr>
          <w:b w:val="1"/>
          <w:bCs w:val="1"/>
        </w:rPr>
        <w:t xml:space="preserve">Actividad 3: “Recomendación responsable para un cliente” — 35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Contribuye a los objetivos 4 y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“Elaboren una recomendación para una persona cliente o para su lugar de trabajo. No basta decir ‘compre este componente’: expliquen qué problema resuelve, qué evidencia lo respalda y qué impacto deben considerar”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 papelógrafo, una diapositiva en Canva o una ficha digital con: problema, componente involucrado, dos evidencias, comparación de alternativas, recomendación, beneficio esperado y precaución social o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Ensayan una presentación de dos minutos, procurando que todos participen.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la lista de cotejo y observa claridad, uso de fuentes, relación entre componente e impacto y viabilidad de la recomendación.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al grupo. Quienes escuchan formulan una pregunta: “¿Qué dato fue decisivo para su recomendación?” o “¿Qué otra consecuencia debería considerarse?”.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Ficha o presentación y exposición oral de dos minutos.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El docente entrega un banco de imágenes con nombres, un glosario de términos —capacidad, velocidad, compatibilidad, consumo, reparación y residuo electrónico— y una plantilla con frases incompletas. También permite responder oralmente antes de escribir y asigna un compañero tutor.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Investigan una tercera alternativa, calculan qué podría ocurrir si se reemplaza todo el equipo en lugar de actualizarlo o agregan una recomendación sobre protección de datos antes de entregar o reciclar un dispositivo.</w:t>
      </w:r>
    </w:p>
    <w:p>
      <w:pPr/>
      <w:r>
        <w:rPr/>
        <w:t xml:space="preserve">Después de cada actividad, el docente realiza una pausa de dos minutos para que los grupos nombren el avance logrado y el dato que aún falta. Así, la observación conduce a la pregunta, la pregunta conduce al análisis y el análisis conduce a una recomendación.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minutos.</w:t>
      </w:r>
    </w:p>
    <w:p>
      <w:pPr/>
      <w:r>
        <w:rPr>
          <w:b w:val="1"/>
          <w:bCs w:val="1"/>
        </w:rPr>
        <w:t xml:space="preserve">Síntesis: “Tres ideas y una decisión” —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un organizador con cuatro apartados: “componente y función”, “evidencia encontrada”, “impacto social o ambiental” y “decisión responsable”.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coloca una nota adhesiva en cada apartado. Deben escribir una idea breve y concreta, por ejemplo: “El SSD almacena datos; la ficha indica su capacidad; puede reducir tiempos de espera; conviene actualizar si la placa es compatible”.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Ordena las respuestas, corrige confusiones técnicas y destaca que una decisión responsable combina funcionamiento, costo, seguridad, reparación y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Copian en su cuaderno un resumen de tres ideas y una decisión que podrían aplicar fuera del aula.</w:t>
      </w:r>
    </w:p>
    <w:p>
      <w:pPr/>
      <w:r>
        <w:rPr>
          <w:b w:val="1"/>
          <w:bCs w:val="1"/>
        </w:rPr>
        <w:t xml:space="preserve">Reflexión metacognitiva y retroalimentación — 15 minutos</w:t>
      </w:r>
    </w:p>
    <w:p>
      <w:pPr/>
      <w:r>
        <w:rPr/>
        <w:t xml:space="preserve">El docente entrega un ticket de salida con las siguientes preguntas exactas:</w:t>
      </w:r>
    </w:p>
    <w:p>
      <w:pPr>
        <w:numPr>
          <w:ilvl w:val="0"/>
          <w:numId w:val="12"/>
        </w:numPr>
      </w:pPr>
      <w:r>
        <w:rPr/>
        <w:t xml:space="preserve">“¿Qué componente puedo identificar y explicar ahora con mayor seguridad? ¿Qué evidencia respalda mi respuesta?”</w:t>
      </w:r>
    </w:p>
    <w:p>
      <w:pPr>
        <w:numPr>
          <w:ilvl w:val="0"/>
          <w:numId w:val="12"/>
        </w:numPr>
      </w:pPr>
      <w:r>
        <w:rPr/>
        <w:t xml:space="preserve">“¿Cuál fue nuestra pregunta de investigación y qué dato fue más importante para responderla?”</w:t>
      </w:r>
    </w:p>
    <w:p>
      <w:pPr>
        <w:numPr>
          <w:ilvl w:val="0"/>
          <w:numId w:val="12"/>
        </w:numPr>
      </w:pPr>
      <w:r>
        <w:rPr/>
        <w:t xml:space="preserve">“¿Nuestra recomendación considera solamente el rendimiento o también el costo, la reparación, el consumo y los residuos? Explica por qué”.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respuestas, ofrece retroalimentación oral específica y usa la fórmula: “Tu evidencia es clara porque ___; para mejorar, necesitas ___”. También solicita coevaluación: cada grupo menciona una fortaleza y una mejora de otro grupo.</w:t>
      </w:r>
    </w:p>
    <w:p>
      <w:pPr/>
      <w:r>
        <w:rPr>
          <w:b w:val="1"/>
          <w:bCs w:val="1"/>
        </w:rPr>
        <w:t xml:space="preserve">Transferencia y reto —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“¿En qué situación real de su trabajo, hogar o comunidad podrían aplicar esta investigación?”.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acción concreta: revisar la compatibilidad antes de comprar, limpiar adecuadamente, respaldar datos, reparar antes de desechar o consultar un punto autorizado de residuos electrónicos.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extensión:</w:t>
      </w:r>
      <w:r>
        <w:rPr/>
        <w:t xml:space="preserve"> Fotografiar o registrar, sin abrir equipos conectados, una computadora disponible en casa o trabajo; identificar tres componentes externos o visibles y elaborar una recomendación de mantenimiento o uso responsable. No deben desmontar ningún equipo sin autorización ni capacitación.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podrá integrarse al portafolio de la asignatura y servir como base para investigar posteriormente otros impactos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en el Inicio, minuto 0 al 15:</w:t>
      </w:r>
      <w:r>
        <w:rPr/>
        <w:t xml:space="preserve"> se analizan las respuestas a las tres situaciones de “¿Qué está fallando?” para identificar conocimientos previos sobre componentes y problemas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en el Desarrollo, minutos 45 al 155:</w:t>
      </w:r>
      <w:r>
        <w:rPr/>
        <w:t xml:space="preserve"> se realiza observación directa durante el mapa funcional, revisión de la pregunta e hipótesis, análisis de fuentes y retroalimentación de las tablas comparativas.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Sumativa, en el Cierre, minutos 140 al 230 de la sesión y especialmente durante la presentación de la Actividad 3:</w:t>
      </w:r>
      <w:r>
        <w:rPr/>
        <w:t xml:space="preserve"> se valoran la ficha o presentación, la exposición y el ticket de salida.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 funcional — Objetivo 1:</w:t>
      </w:r>
      <w:r>
        <w:rPr/>
        <w:t xml:space="preserve"> reconoce al menos seis componentes y explica correctamente la función de cuatro o más, utilizando observación o información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 e hipótesis — Objetivo 2:</w:t>
      </w:r>
      <w:r>
        <w:rPr/>
        <w:t xml:space="preserve"> formula una pregunta concreta, relacionada con un problema real y susceptible de responder mediante comparación de evidencias.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fuentes — Objetivo 3:</w:t>
      </w:r>
      <w:r>
        <w:rPr/>
        <w:t xml:space="preserve"> utiliza al menos dos fuentes primarias, registra su procedencia y distingue datos comprobables de opiniones o suposiciones.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Argumentación responsable — Objetivo 4:</w:t>
      </w:r>
      <w:r>
        <w:rPr/>
        <w:t xml:space="preserve"> presenta una recomendación viable que relaciona rendimiento o función con costo, reparación, consumo, seguridad o residuos electrónicos.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— Objetivo 5:</w:t>
      </w:r>
      <w:r>
        <w:rPr/>
        <w:t xml:space="preserve"> organiza la información con claridad, emplea vocabulario técnico básico y responde preguntas usando evidencias de su investigación.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Lista de cotejo de observación:</w:t>
      </w:r>
      <w:r>
        <w:rPr/>
        <w:t xml:space="preserve"> identifica componentes, respeta normas de seguridad, participa en el grupo y registra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Rúbrica de producto y exposición:</w:t>
      </w:r>
      <w:r>
        <w:rPr/>
        <w:t xml:space="preserve"> valora pregunta, calidad de fuentes, comparación, impacto social, recomendación y claridad comunicativa, en una escala de 1 a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Coevaluación:</w:t>
      </w:r>
      <w:r>
        <w:rPr/>
        <w:t xml:space="preserve"> cada grupo registra una fortaleza y una sugerencia de mejora de otra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mediante ticket de salida:</w:t>
      </w:r>
      <w:r>
        <w:rPr/>
        <w:t xml:space="preserve"> permite verificar qué aprendió cada estudiante y qué aspecto necesita seguir practicando.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Portafolio:</w:t>
      </w:r>
      <w:r>
        <w:rPr/>
        <w:t xml:space="preserve"> conserva el mapa funcional, la tabla de investigación, la ficha de recomendación y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Mapa rotulado y tabla funcional de componentes: evidencia del objetivo 1.</w:t>
      </w:r>
    </w:p>
    <w:p>
      <w:pPr>
        <w:numPr>
          <w:ilvl w:val="0"/>
          <w:numId w:val="17"/>
        </w:numPr>
      </w:pPr>
      <w:r>
        <w:rPr/>
        <w:t xml:space="preserve">Pregunta investigable e hipótesis escrita: evidencia del objetivo 2.</w:t>
      </w:r>
    </w:p>
    <w:p>
      <w:pPr>
        <w:numPr>
          <w:ilvl w:val="0"/>
          <w:numId w:val="17"/>
        </w:numPr>
      </w:pPr>
      <w:r>
        <w:rPr/>
        <w:t xml:space="preserve">Registro de fuentes primarias y tabla comparativa con datos: evidencia del objetivo 3.</w:t>
      </w:r>
    </w:p>
    <w:p>
      <w:pPr>
        <w:numPr>
          <w:ilvl w:val="0"/>
          <w:numId w:val="17"/>
        </w:numPr>
      </w:pPr>
      <w:r>
        <w:rPr/>
        <w:t xml:space="preserve">Ficha o presentación con recomendación responsable: evidencia del objetivo 4.</w:t>
      </w:r>
    </w:p>
    <w:p>
      <w:pPr>
        <w:numPr>
          <w:ilvl w:val="0"/>
          <w:numId w:val="17"/>
        </w:numPr>
      </w:pPr>
      <w:r>
        <w:rPr/>
        <w:t xml:space="preserve">Exposición oral, respuestas a preguntas y ticket de salida: evidencia del objetivo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E7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7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35A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A5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E1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F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1D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8C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87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976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554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4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4DA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42A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E30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34E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0C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