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 los telares a las fábricas: cambios, permanencias y desafíos de la primera revolución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analizarán la primera revolución industrial como un proceso de grandes transformaciones económicas, sociales, tecnológicas y ambientales iniciado en Gran Bretaña durante la segunda mitad del siglo XVIII. A través de actividades colaborativas, examinarán cómo las máquinas, el uso del carbón, la máquina de vapor, las fábricas y el crecimiento de las ciudades modificaron la forma de producir y de vivir.</w:t>
      </w:r>
    </w:p>
    <w:p>
      <w:pPr/>
      <w:r>
        <w:rPr/>
        <w:t xml:space="preserve">El propósito no es memorizar una lista de inventos, sino comprender relaciones de causa y consecuencia: por qué surgieron las fábricas, quiénes se beneficiaron, quiénes enfrentaron mayores dificultades y qué problemas aparecieron. Los estudiantes también distinguirán entre cambios y permanencias, comparando la sociedad industrial con la sociedad anterior y con situaciones actuales.</w:t>
      </w:r>
    </w:p>
    <w:p>
      <w:pPr/>
      <w:r>
        <w:rPr/>
        <w:t xml:space="preserve">El trabajo en grupos pequeños permitirá que cada integrante asuma una responsabilidad: lector, organizador de información, portavoz o encargado de evidencias. Mediante una línea del tiempo, un organizador de cambios y permanencias y un consejo ciudadano simulado, los estudiantes construirán explicaciones históricas y argumentarán desde diferentes perspectivas.</w:t>
      </w:r>
    </w:p>
    <w:p>
      <w:pPr/>
      <w:r>
        <w:rPr/>
        <w:t xml:space="preserve">El tema se conecta con su vida cotidiana porque muchas prendas, objetos tecnológicos y medios de transporte actuales se producen en fábricas y dependen de redes de energía y trabajo. También permite reflexionar sobre problemas presentes, como la contaminación, las condiciones laborales, la desigualdad y la relación entre innovación tecnológica y bienestar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cambios económicos, tecnológicos, sociales y urbanos producidos por la primera revolución industrial.</w:t>
      </w:r>
    </w:p>
    <w:p>
      <w:pPr>
        <w:numPr>
          <w:ilvl w:val="0"/>
          <w:numId w:val="1"/>
        </w:numPr>
      </w:pPr>
      <w:r>
        <w:rPr/>
        <w:t xml:space="preserve">Comparar cambios y permanencias entre la sociedad anterior a la industrialización y la sociedad industrial.</w:t>
      </w:r>
    </w:p>
    <w:p>
      <w:pPr>
        <w:numPr>
          <w:ilvl w:val="0"/>
          <w:numId w:val="1"/>
        </w:numPr>
      </w:pPr>
      <w:r>
        <w:rPr/>
        <w:t xml:space="preserve">Explicar relaciones de causa y consecuencia entre la industrialización y problemáticas como la explotación laboral, la desigualdad, la contaminación y el crecimiento urbano desordenado.</w:t>
      </w:r>
    </w:p>
    <w:p>
      <w:pPr>
        <w:numPr>
          <w:ilvl w:val="0"/>
          <w:numId w:val="1"/>
        </w:numPr>
      </w:pPr>
      <w:r>
        <w:rPr/>
        <w:t xml:space="preserve">Argumentar una postura histórica utilizando información, ejemplos y la perspectiva de distintos grupos sociales.</w:t>
      </w:r>
    </w:p>
    <w:p>
      <w:pPr>
        <w:numPr>
          <w:ilvl w:val="0"/>
          <w:numId w:val="1"/>
        </w:numPr>
      </w:pPr>
      <w:r>
        <w:rPr/>
        <w:t xml:space="preserve">Participar responsablemente en un equipo colaborativo, cumpliendo un rol y contribuyendo a una meta común.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Proyector, computadora y parlantes.</w:t>
      </w:r>
    </w:p>
    <w:p>
      <w:pPr>
        <w:numPr>
          <w:ilvl w:val="0"/>
          <w:numId w:val="2"/>
        </w:numPr>
      </w:pPr>
      <w:r>
        <w:rPr/>
        <w:t xml:space="preserve">Video breve de 3 a 4 minutos sobre la primera revolución industrial, por ejemplo, un recurso educativo de Khan Academy, BBC Bitesize o material elaborado por el docente.</w:t>
      </w:r>
    </w:p>
    <w:p>
      <w:pPr>
        <w:numPr>
          <w:ilvl w:val="0"/>
          <w:numId w:val="2"/>
        </w:numPr>
      </w:pPr>
      <w:r>
        <w:rPr/>
        <w:t xml:space="preserve">Una imagen proyectada o impresa de una fábrica textil del siglo XIX y otra de un taller artesanal.</w:t>
      </w:r>
    </w:p>
    <w:p>
      <w:pPr>
        <w:numPr>
          <w:ilvl w:val="0"/>
          <w:numId w:val="2"/>
        </w:numPr>
      </w:pPr>
      <w:r>
        <w:rPr/>
        <w:t xml:space="preserve">Un paquete de cuatro fichas informativas por grupo: tecnología y energía; trabajo y vida obrera; ciudades y sociedad; economía y producción.</w:t>
      </w:r>
    </w:p>
    <w:p>
      <w:pPr>
        <w:numPr>
          <w:ilvl w:val="0"/>
          <w:numId w:val="2"/>
        </w:numPr>
      </w:pPr>
      <w:r>
        <w:rPr/>
        <w:t xml:space="preserve">Tarjetas de acontecimientos con fechas aproximadas: 1733 lanzadera volante, 1764 spinning jenny, 1769 máquina de vapor de Watt, 1785 telar mecánico, 1825 ferrocarril público, 1850 expansión industrial.</w:t>
      </w:r>
    </w:p>
    <w:p>
      <w:pPr>
        <w:numPr>
          <w:ilvl w:val="0"/>
          <w:numId w:val="2"/>
        </w:numPr>
      </w:pPr>
      <w:r>
        <w:rPr/>
        <w:t xml:space="preserve">Una hoja de trabajo por estudiante con una tabla de “Antes / Durante / Permanencias / Consecuencias”.</w:t>
      </w:r>
    </w:p>
    <w:p>
      <w:pPr>
        <w:numPr>
          <w:ilvl w:val="0"/>
          <w:numId w:val="2"/>
        </w:numPr>
      </w:pPr>
      <w:r>
        <w:rPr/>
        <w:t xml:space="preserve">Cartulina o papelógrafo: uno por grupo; marcadores, lápices, cinta adhesiva y notas adhesivas.</w:t>
      </w:r>
    </w:p>
    <w:p>
      <w:pPr>
        <w:numPr>
          <w:ilvl w:val="0"/>
          <w:numId w:val="2"/>
        </w:numPr>
      </w:pPr>
      <w:r>
        <w:rPr/>
        <w:t xml:space="preserve">Tarjetas de roles: trabajador o trabajadora, empresario, niño trabajador, reformador social, autoridad municipal y comerciante.</w:t>
      </w:r>
    </w:p>
    <w:p>
      <w:pPr>
        <w:numPr>
          <w:ilvl w:val="0"/>
          <w:numId w:val="2"/>
        </w:numPr>
      </w:pPr>
      <w:r>
        <w:rPr/>
        <w:t xml:space="preserve">Rúbrica breve de trabajo colaborativo y análisis histórico; lista de cotejo para el docente.</w:t>
      </w:r>
    </w:p>
    <w:p>
      <w:pPr>
        <w:numPr>
          <w:ilvl w:val="0"/>
          <w:numId w:val="2"/>
        </w:numPr>
      </w:pPr>
      <w:r>
        <w:rPr/>
        <w:t xml:space="preserve">Herramienta digital opcional: Padlet, Jamboard o Google Slides para compartir conclusiones.</w:t>
      </w:r>
    </w:p>
    <w:p>
      <w:pPr>
        <w:numPr>
          <w:ilvl w:val="0"/>
          <w:numId w:val="2"/>
        </w:numPr>
      </w:pPr>
      <w:r>
        <w:rPr/>
        <w:t xml:space="preserve">Ticket de salida impreso, uno por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las diferencias generales entre campo y ciudad, agricultura, artesanía y comercio.</w:t>
      </w:r>
    </w:p>
    <w:p>
      <w:pPr>
        <w:numPr>
          <w:ilvl w:val="0"/>
          <w:numId w:val="3"/>
        </w:numPr>
      </w:pPr>
      <w:r>
        <w:rPr/>
        <w:t xml:space="preserve">Comprender los conceptos básicos de cambio, permanencia, causa y consecuencia.</w:t>
      </w:r>
    </w:p>
    <w:p>
      <w:pPr>
        <w:numPr>
          <w:ilvl w:val="0"/>
          <w:numId w:val="3"/>
        </w:numPr>
      </w:pPr>
      <w:r>
        <w:rPr/>
        <w:t xml:space="preserve">Identificar una línea del tiempo y ordenar acontecimientos cronológicamente.</w:t>
      </w:r>
    </w:p>
    <w:p>
      <w:pPr>
        <w:numPr>
          <w:ilvl w:val="0"/>
          <w:numId w:val="3"/>
        </w:numPr>
      </w:pPr>
      <w:r>
        <w:rPr/>
        <w:t xml:space="preserve">Conocer de manera general la Edad Moderna y el crecimiento del comercio europeo.</w:t>
      </w:r>
    </w:p>
    <w:p>
      <w:pPr>
        <w:numPr>
          <w:ilvl w:val="0"/>
          <w:numId w:val="3"/>
        </w:numPr>
      </w:pPr>
      <w:r>
        <w:rPr/>
        <w:t xml:space="preserve">Practicar normas de escucha, respeto de turnos y distribución de tareas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 30 minutos.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Activar conocimientos previos y despertar curiosidad sobre cómo las máquinas y las fábricas transformaron la producción, el trabajo y la vida cotidiana. Se explicará que la meta será analizar tanto los avances como los problemas de la industrialización.</w:t>
      </w:r>
    </w:p>
    <w:p>
      <w:pPr/>
      <w:r>
        <w:rPr>
          <w:b w:val="1"/>
          <w:bCs w:val="1"/>
        </w:rPr>
        <w:t xml:space="preserve">Activación de conocimientos previos: “¿Cómo se fabrica lo que usamos?” (8 minutos)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una imagen de una camiseta, un teléfono móvil y un tren. Pregunta: “¿Quién fabrica estos objetos? ¿Dónde se producen? ¿Qué máquinas, personas y fuentes de energía se necesitan?”. Registra las respuestas en dos columnas: </w:t>
      </w:r>
      <w:r>
        <w:rPr>
          <w:i w:val="1"/>
          <w:iCs w:val="1"/>
        </w:rPr>
        <w:t xml:space="preserve">personas</w:t>
      </w:r>
      <w:r>
        <w:rPr/>
        <w:t xml:space="preserve"> y </w:t>
      </w:r>
      <w:r>
        <w:rPr>
          <w:i w:val="1"/>
          <w:iCs w:val="1"/>
        </w:rPr>
        <w:t xml:space="preserve">máquinas/energía</w:t>
      </w:r>
      <w:r>
        <w:rPr/>
        <w:t xml:space="preserve">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durante un minuto y luego comentan sus ideas en parejas. Dos o tres parejas comparten sus respuestas.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“¿Creen que hace 300 años se producían estos objetos de la misma manera? ¿Qué podría haber cambiado y qué podría haberse mantenido?”.</w:t>
      </w:r>
    </w:p>
    <w:p>
      <w:pPr/>
      <w:r>
        <w:rPr>
          <w:b w:val="1"/>
          <w:bCs w:val="1"/>
        </w:rPr>
        <w:t xml:space="preserve">Motivación y enganche: una historia de dos prendas (10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fragmento de video de 3 o 4 minutos sobre una fábrica textil del siglo XIX. Antes de reproducirlo, indica: “Observen quién trabaja, qué máquinas aparecen, cómo es el lugar y qué problemas pueden notar”.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Anotan dos elementos que les sorprendan y una pregunta que les surja.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Recoge algunas respuestas y presenta el reto: “Hoy serán investigadores e investigadoras. Al final deberán responder: ¿la primera revolución industrial significó progreso para todos?”.</w:t>
      </w:r>
    </w:p>
    <w:p>
      <w:pPr/>
      <w:r>
        <w:rPr>
          <w:b w:val="1"/>
          <w:bCs w:val="1"/>
        </w:rPr>
        <w:t xml:space="preserve">Contextualización y acuerdos de trabajo (12 minutos)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Ubica en un mapa a Gran Bretaña y explica brevemente: “La primera revolución industrial comenzó allí hacia 1760 y se extendió durante el siglo XIX. El carbón, el hierro, las máquinas y el vapor permitieron producir más y con mayor rapidez”.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cuatro y asigna roles: coordinador, lector de fuentes, secretario y portavoz. Aclara que los roles cambiarán durante la sesión y que cada integrante debe aportar una evidencia.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Escriben en su hoja la pregunta guía: “¿Qué cambió, qué permaneció y qué problemas generó la industrialización?”.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las normas: escuchar, pedir la palabra, justificar las ideas con información y ayudar a quien necesite apoyo.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señala que, para responder la pregunta guía, primero deberán construir una base común de información. Entrega las fichas y presenta la dinámica de expertos.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 120 minutos.</w:t>
      </w:r>
    </w:p>
    <w:p>
      <w:pPr/>
      <w:r>
        <w:rPr>
          <w:b w:val="1"/>
          <w:bCs w:val="1"/>
        </w:rPr>
        <w:t xml:space="preserve">Presentación colaborativa del contenido (15 minutos):</w:t>
      </w:r>
      <w:r>
        <w:rPr/>
        <w:t xml:space="preserve"> El docente realiza una explicación breve apoyada en un esquema visual, pero detiene la exposición para que los estudiantes completen ideas. Presenta cuatro ejes: tecnología y energía; producción y economía; trabajo y sociedad; ciudades y ambiente. Formula preguntas como: “¿Qué relación existe entre el carbón y la máquina de vapor?” y “¿Por qué las fábricas favorecieron el crecimiento urbano?”. Los estudiantes escriben palabras clave y levantan una tarjeta verde si comprenden o amarilla si necesitan una aclaración.</w:t>
      </w:r>
    </w:p>
    <w:p>
      <w:pPr/>
      <w:r>
        <w:rPr>
          <w:b w:val="1"/>
          <w:bCs w:val="1"/>
        </w:rPr>
        <w:t xml:space="preserve">Actividad 1: “Equipos de expertos” (40 minutos)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Analizar cambios económicos, tecnológicos, sociales y urbanos, y explicar sus consecuencias.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integrante del grupo una ficha diferente. Indica: “Primero trabajarán como expertos. Lean su ficha, subrayen tres ideas importantes y seleccionen una evidencia concreta”.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durante 8 minutos. Después se reúnen con compañeros de otros grupos que tienen la misma ficha durante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equipo de expertos una pregunta: “¿Qué cambió?”, “¿Quiénes se beneficiaron?”, “¿Quiénes enfrentaron dificultades?” y “¿Qué problema apareció?”.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Preparan una explicación de dos minutos y regresan a su grupo original.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Cada experto explica su tema. El secretario completa la tabla grupal con cuatro columnas: cambio, evidencia, beneficiados o afectados y consecuencia.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Recorre los grupos y pregunta: “¿Su afirmación está respaldada por la ficha?”, “¿Están confundiendo invento con consecuencia?” y “¿Qué relación pueden establecer entre fábrica y ciudad?”.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Tabla grupal de análisis y explicación oral de cada experto. </w:t>
      </w:r>
      <w:r>
        <w:rPr>
          <w:b w:val="1"/>
          <w:bCs w:val="1"/>
        </w:rPr>
        <w:t xml:space="preserve">Organización:</w:t>
      </w:r>
      <w:r>
        <w:rPr/>
        <w:t xml:space="preserve"> individual, grupos de expertos y grupos de cuatro.</w:t>
      </w:r>
    </w:p>
    <w:p>
      <w:pPr/>
      <w:r>
        <w:rPr>
          <w:b w:val="1"/>
          <w:bCs w:val="1"/>
        </w:rPr>
        <w:t xml:space="preserve">Actividad 2: “Antes, durante y permanencias” (30 minutos)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Comparar cambios y permanencias entre la sociedad preindustrial y la sociedad industrial.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situaciones: “producción en taller familiar”, “trabajo asalariado en fábrica”, “uso de carbón”, “trabajo infantil”, “vida rural”, “crecimiento de ciudades”, “desigualdad social” y “comercio de productos”.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cuatro, colocan las tarjetas en un organizador con tres espacios: </w:t>
      </w:r>
      <w:r>
        <w:rPr>
          <w:i w:val="1"/>
          <w:iCs w:val="1"/>
        </w:rPr>
        <w:t xml:space="preserve">Antes de la industrialización</w:t>
      </w:r>
      <w:r>
        <w:rPr/>
        <w:t xml:space="preserve">, </w:t>
      </w:r>
      <w:r>
        <w:rPr>
          <w:i w:val="1"/>
          <w:iCs w:val="1"/>
        </w:rPr>
        <w:t xml:space="preserve">Durante la industrialización</w:t>
      </w:r>
      <w:r>
        <w:rPr/>
        <w:t xml:space="preserve"> y </w:t>
      </w:r>
      <w:r>
        <w:rPr>
          <w:i w:val="1"/>
          <w:iCs w:val="1"/>
        </w:rPr>
        <w:t xml:space="preserve">Se mantiene o continúa</w:t>
      </w:r>
      <w:r>
        <w:rPr/>
        <w:t xml:space="preserve">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Indica: “No basta con ubicar una tarjeta. Deben escribir una razón histórica para justificar cada decisión”.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Comparan al menos tres aspectos: trabajo, vida urbana y desigualdad. Añaden un ejemplo actual para uno de los aspectos.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una revisión cruzada: cada grupo observa el organizador de otro equipo y coloca una nota adhesiva con una pregunta o una felicitación fundamentada.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Organizador de cambios y permanencias con justificaciones. </w:t>
      </w:r>
      <w:r>
        <w:rPr>
          <w:b w:val="1"/>
          <w:bCs w:val="1"/>
        </w:rPr>
        <w:t xml:space="preserve">Rol docente:</w:t>
      </w:r>
      <w:r>
        <w:rPr/>
        <w:t xml:space="preserve"> verifica que “permanencia” no signifique que nada cambió, sino que ciertos problemas o relaciones continuaron.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afirma: “Ya identificaron transformaciones y permanencias. Ahora usarán esa información para discutir si el progreso industrial tuvo el mismo significado para todas las personas”.</w:t>
      </w:r>
    </w:p>
    <w:p>
      <w:pPr/>
      <w:r>
        <w:rPr>
          <w:b w:val="1"/>
          <w:bCs w:val="1"/>
        </w:rPr>
        <w:t xml:space="preserve">Actividad 3: “Consejo ciudadano de 1840” (35 minutos)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Explicar problemáticas de la industrialización y argumentar una postura histórica usando evidencias.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la situación: “En una ciudad industrial de 1840 hay humo, largas jornadas, accidentes y empleo, pero también aumentan la producción y el comercio. El ayuntamiento debe decidir qué medidas aplicar”.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Reciben un rol: trabajador, niño trabajador, empresario, reformador social, autoridad municipal o comerciante. Leen una tarjeta breve con intereses y problemas de su personaje.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Indica: “En grupo, preparen una propuesta con tres partes: problema, evidencia histórica y solución. Todos deben hablar al menos una vez”.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 postura durante 10 minutos. Luego cada personaje expone durante un minuto y responde una pregunta de otro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Modera con preguntas exactas: “¿Quién paga el costo de esa solución?”, “¿Qué evidencia demuestra que el problema existía?” y “¿La propuesta cambia la situación o mantiene una desigualdad?”.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Votan dos medidas posibles y escriben una conclusión: “La industrialización fue positiva o problemática para… porque…”.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Propuesta escrita, participación oral y conclusión argumentada.</w:t>
      </w:r>
    </w:p>
    <w:p>
      <w:pPr/>
      <w:r>
        <w:rPr>
          <w:b w:val="1"/>
          <w:bCs w:val="1"/>
        </w:rPr>
        <w:t xml:space="preserve">Diferenciación y apoyo durante el desarrollo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ofrecer fichas con palabras clave, imágenes y frases incompletas: “Un cambio fue… porque…”, “Una permanencia fue…” y “Una consecuencia afectó a…”. Permitir que respondan oralmente antes de escribir.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pedirles que relacionen una problemática industrial del siglo XIX con una situación actual, señalando una similitud, una diferencia y una posible solución.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distintas formas de aprender:</w:t>
      </w:r>
      <w:r>
        <w:rPr/>
        <w:t xml:space="preserve"> combinar lectura, imágenes, explicación oral, manipulación de tarjetas, escritura y debate.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 30 minutos.</w:t>
      </w:r>
    </w:p>
    <w:p>
      <w:pPr/>
      <w:r>
        <w:rPr>
          <w:b w:val="1"/>
          <w:bCs w:val="1"/>
        </w:rPr>
        <w:t xml:space="preserve">Síntesis: “Tres ideas y una relación” (12 minutos)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Dibuja en el tablero un esquema con cuatro conceptos: máquinas, fábricas, ciudades y trabajo. Indica: “En grupo, conecten los conceptos con flechas y escriban sobre cada flecha una relación causal”.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Elaboran un mapa conceptual pequeño que incluya al menos un cambio, una permanencia y una problemática.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tres grupos presenten una conexión. Corrige de inmediato errores como afirmar que la máquina de vapor funcionaba principalmente con electricidad.</w:t>
      </w:r>
    </w:p>
    <w:p>
      <w:pPr/>
      <w:r>
        <w:rPr>
          <w:b w:val="1"/>
          <w:bCs w:val="1"/>
        </w:rPr>
        <w:t xml:space="preserve">Reflexión metacognitiva y retroalimentación (15 minutos)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en el ticket de salida:</w:t>
      </w:r>
    </w:p>
    <w:p>
      <w:pPr>
        <w:numPr>
          <w:ilvl w:val="1"/>
          <w:numId w:val="12"/>
        </w:numPr>
      </w:pPr>
      <w:r>
        <w:rPr/>
        <w:t xml:space="preserve">“¿Cuál fue el cambio más importante de la primera revolución industrial y qué evidencia lo demuestra?”</w:t>
      </w:r>
    </w:p>
    <w:p>
      <w:pPr>
        <w:numPr>
          <w:ilvl w:val="1"/>
          <w:numId w:val="12"/>
        </w:numPr>
      </w:pPr>
      <w:r>
        <w:rPr/>
        <w:t xml:space="preserve">“¿Qué aspecto permaneció o continuó a pesar de la industrialización?”</w:t>
      </w:r>
    </w:p>
    <w:p>
      <w:pPr>
        <w:numPr>
          <w:ilvl w:val="1"/>
          <w:numId w:val="12"/>
        </w:numPr>
      </w:pPr>
      <w:r>
        <w:rPr/>
        <w:t xml:space="preserve">“¿Qué problema generó la industrialización y cómo afectó a distintos grupos sociales?”</w:t>
      </w:r>
    </w:p>
    <w:p>
      <w:pPr>
        <w:numPr>
          <w:ilvl w:val="1"/>
          <w:numId w:val="12"/>
        </w:numPr>
      </w:pPr>
      <w:r>
        <w:rPr/>
        <w:t xml:space="preserve">“¿Qué aporté a mi equipo y qué podría mejorar en una próxima actividad?”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Revisa dos o tres respuestas en voz alta, destaca argumentos con evidencias y aclara dudas. Utiliza la fórmula: “Tu idea es clara; para fortalecerla, agrega una causa, una consecuencia o un ejemplo”.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Realizan una autoevaluación rápida con los indicadores: participé, escuché, usé evidencias y cumplí mi rol.</w:t>
      </w:r>
    </w:p>
    <w:p>
      <w:pPr/>
      <w:r>
        <w:rPr>
          <w:b w:val="1"/>
          <w:bCs w:val="1"/>
        </w:rPr>
        <w:t xml:space="preserve">Transferencia y reto final (3 minutos)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contenido con el presente: “Cuando observamos una fábrica, una aplicación tecnológica o un problema de contaminación, también podemos preguntar quién se beneficia, quién asume los costos y qué permanece”. Como tarea, cada estudiante elegirá un objeto de uso cotidiano, investigará brevemente cómo se produce y escribirá un párrafo comparando ese proceso con una característica de la primera revolución industrial.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Estrategia de evaluación</w:t>
      </w:r>
    </w:p>
    <w:p>
      <w:pPr/>
      <w:r>
        <w:rPr/>
        <w:t xml:space="preserve">Se aplicará evaluación </w:t>
      </w:r>
      <w:r>
        <w:rPr>
          <w:b w:val="1"/>
          <w:bCs w:val="1"/>
        </w:rPr>
        <w:t xml:space="preserve">diagnóstica</w:t>
      </w:r>
      <w:r>
        <w:rPr/>
        <w:t xml:space="preserve"> durante la activación de conocimientos previos, </w:t>
      </w:r>
      <w:r>
        <w:rPr>
          <w:b w:val="1"/>
          <w:bCs w:val="1"/>
        </w:rPr>
        <w:t xml:space="preserve">formativa</w:t>
      </w:r>
      <w:r>
        <w:rPr/>
        <w:t xml:space="preserve"> durante el trabajo colaborativo y </w:t>
      </w:r>
      <w:r>
        <w:rPr>
          <w:b w:val="1"/>
          <w:bCs w:val="1"/>
        </w:rPr>
        <w:t xml:space="preserve">sumativa</w:t>
      </w:r>
      <w:r>
        <w:rPr/>
        <w:t xml:space="preserve"> en el cierre mediante los productos elaborados y el ticket de salida.</w:t>
      </w:r>
    </w:p>
    <w:p>
      <w:pPr/>
      <w:r>
        <w:rPr>
          <w:b w:val="1"/>
          <w:bCs w:val="1"/>
        </w:rPr>
        <w:t xml:space="preserve">Momentos e instrumentos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Inicio, minutos 1-30:</w:t>
      </w:r>
      <w:r>
        <w:rPr/>
        <w:t xml:space="preserve"> diagnóstico mediante preguntas detonadoras y observación de ideas previas sobre producción, máquinas, cambios y permanencias.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Desarrollo, minutos 45-85:</w:t>
      </w:r>
      <w:r>
        <w:rPr/>
        <w:t xml:space="preserve"> lista de cotejo y observación directa del trabajo de expertos, verificando participación, uso de información y cumplimiento del rol.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Desarrollo, minutos 85-115:</w:t>
      </w:r>
      <w:r>
        <w:rPr/>
        <w:t xml:space="preserve"> revisión del organizador “Antes, durante y permanencias” para valorar comparaciones y justificaciones.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Desarrollo, minutos 115-150:</w:t>
      </w:r>
      <w:r>
        <w:rPr/>
        <w:t xml:space="preserve"> rúbrica breve para la propuesta del consejo ciudadano: identificación del problema, evidencia, argumento y escucha respetuosa.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Cierre, minutos 150-180:</w:t>
      </w:r>
      <w:r>
        <w:rPr/>
        <w:t xml:space="preserve"> ticket de salida y autoevaluación individual como evidencia sumativa y metacognitiva.</w:t>
      </w:r>
    </w:p>
    <w:p>
      <w:pPr/>
      <w:r>
        <w:rPr>
          <w:b w:val="1"/>
          <w:bCs w:val="1"/>
        </w:rPr>
        <w:t xml:space="preserve">Criterios vinculados con los objetivos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Analiza cambios tecnológicos, económicos, sociales y urbanos</w:t>
      </w:r>
      <w:r>
        <w:rPr/>
        <w:t xml:space="preserve">, identificando al menos tres transformaciones y respaldándolas con ejemplos históricos. Vinculado al objetivo 1.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Compara cambios y permanencias</w:t>
      </w:r>
      <w:r>
        <w:rPr/>
        <w:t xml:space="preserve"> entre la sociedad preindustrial y la industrial, justificando sus decisiones con información de las fichas. Vinculado al objetivo 2.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Explica problemáticas y relaciones de causa-consecuencia</w:t>
      </w:r>
      <w:r>
        <w:rPr/>
        <w:t xml:space="preserve"> relacionadas con el trabajo, la desigualdad, la contaminación y el crecimiento urbano. Vinculado al objetivo 3.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Argumenta una postura histórica</w:t>
      </w:r>
      <w:r>
        <w:rPr/>
        <w:t xml:space="preserve"> considerando la perspectiva de un grupo social y utilizando al menos una evidencia. Vinculado al objetivo 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Colabora responsablemente</w:t>
      </w:r>
      <w:r>
        <w:rPr/>
        <w:t xml:space="preserve">, cumple su rol, escucha, respeta turnos y contribuye al producto común. Vinculado al objetivo 5.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5"/>
        </w:numPr>
      </w:pPr>
      <w:r>
        <w:rPr/>
        <w:t xml:space="preserve">Tabla grupal elaborada por los equipos de expertos.</w:t>
      </w:r>
    </w:p>
    <w:p>
      <w:pPr>
        <w:numPr>
          <w:ilvl w:val="0"/>
          <w:numId w:val="15"/>
        </w:numPr>
      </w:pPr>
      <w:r>
        <w:rPr/>
        <w:t xml:space="preserve">Organizador de cambios, permanencias y justificaciones.</w:t>
      </w:r>
    </w:p>
    <w:p>
      <w:pPr>
        <w:numPr>
          <w:ilvl w:val="0"/>
          <w:numId w:val="15"/>
        </w:numPr>
      </w:pPr>
      <w:r>
        <w:rPr/>
        <w:t xml:space="preserve">Propuesta del consejo ciudadano de 1840 y participación en el debate.</w:t>
      </w:r>
    </w:p>
    <w:p>
      <w:pPr>
        <w:numPr>
          <w:ilvl w:val="0"/>
          <w:numId w:val="15"/>
        </w:numPr>
      </w:pPr>
      <w:r>
        <w:rPr/>
        <w:t xml:space="preserve">Mapa conceptual de síntesis.</w:t>
      </w:r>
    </w:p>
    <w:p>
      <w:pPr>
        <w:numPr>
          <w:ilvl w:val="0"/>
          <w:numId w:val="15"/>
        </w:numPr>
      </w:pPr>
      <w:r>
        <w:rPr/>
        <w:t xml:space="preserve">Ticket de salida y autoevaluación individual.</w:t>
      </w:r>
    </w:p>
    <w:p>
      <w:pPr/>
      <w:r>
        <w:rPr>
          <w:b w:val="1"/>
          <w:bCs w:val="1"/>
        </w:rPr>
        <w:t xml:space="preserve">Escala sugerida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Logrado:</w:t>
      </w:r>
      <w:r>
        <w:rPr/>
        <w:t xml:space="preserve"> explica y relaciona los procesos con evidencias claras, compara con precisión y argumenta respetando la perspectiva histórica.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En proceso:</w:t>
      </w:r>
      <w:r>
        <w:rPr/>
        <w:t xml:space="preserve"> identifica algunos elementos, pero necesita ampliar causas, consecuencias o evidencias.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Requiere apoyo:</w:t>
      </w:r>
      <w:r>
        <w:rPr/>
        <w:t xml:space="preserve"> menciona datos aislados y necesita guía para distinguir cambios, permanencias y problemáticas.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30993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6AE4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A0410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AE44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18E4F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B3DF3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B467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3EB2A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6AD6D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07125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13334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7F54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36412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A3B45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E2D4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0147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2026-09-26T05:43:48-05:00</dcterms:created>
  <dcterms:modified xsi:type="dcterms:W3CDTF">2026-09-26T05:43:48-05:00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