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Save Our Animal Homes! — ¡Salvemos los hogares de los animales!</w:t>
      </w:r>
    </w:p>
    <w:p/>
    <w:p>
      <w:pPr/>
      <w:r>
        <w:rPr>
          <w:color w:val="666666"/>
          <w:sz w:val="20"/>
          <w:szCs w:val="20"/>
          <w:i w:val="1"/>
          <w:iCs w:val="1"/>
        </w:rPr>
        <w:t xml:space="preserve">Lengua Extranjera | Inglés | Aprendizaje Basado en Retos</w:t>
      </w:r>
    </w:p>
    <w:p/>
    <w:p>
      <w:pPr/>
      <w:r>
        <w:rPr>
          <w:color w:val="2b6cb0"/>
          <w:sz w:val="28"/>
          <w:szCs w:val="28"/>
          <w:b w:val="1"/>
          <w:bCs w:val="1"/>
        </w:rPr>
        <w:t xml:space="preserve">Descripción</w:t>
      </w:r>
    </w:p>
    <w:p>
      <w:pPr/>
      <w:r>
        <w:rPr/>
        <w:t xml:space="preserve">En esta sesión de Inglés, los estudiantes aprenderán a nombrar animales y algunos hábitats en inglés, y usarán frases sencillas para explicar dónde vive cada animal y qué necesita para sobrevivir. A partir del reto “An animal has lost its home. How can we help?”, los niños observarán imágenes, clasificarán animales, relacionarán cada uno con su hábitat y diseñarán, en equipos, un pequeño cartel o diorama para proteger un hogar animal.</w:t>
      </w:r>
    </w:p>
    <w:p>
      <w:pPr/>
      <w:r>
        <w:rPr/>
        <w:t xml:space="preserve">El aprendizaje será activo, colaborativo y adecuado para estudiantes de primaria de 6 a 11 años. Se trabajará vocabulario como </w:t>
      </w:r>
      <w:r>
        <w:rPr>
          <w:i w:val="1"/>
          <w:iCs w:val="1"/>
        </w:rPr>
        <w:t xml:space="preserve">forest, ocean, desert, jungle, farm, polar region, water, food</w:t>
      </w:r>
      <w:r>
        <w:rPr/>
        <w:t xml:space="preserve"> y </w:t>
      </w:r>
      <w:r>
        <w:rPr>
          <w:i w:val="1"/>
          <w:iCs w:val="1"/>
        </w:rPr>
        <w:t xml:space="preserve">shelter</w:t>
      </w:r>
      <w:r>
        <w:rPr/>
        <w:t xml:space="preserve">, junto con estructuras comunicativas breves: </w:t>
      </w:r>
      <w:r>
        <w:rPr>
          <w:i w:val="1"/>
          <w:iCs w:val="1"/>
        </w:rPr>
        <w:t xml:space="preserve">“A bear lives in the forest”</w:t>
      </w:r>
      <w:r>
        <w:rPr/>
        <w:t xml:space="preserve">, </w:t>
      </w:r>
      <w:r>
        <w:rPr>
          <w:i w:val="1"/>
          <w:iCs w:val="1"/>
        </w:rPr>
        <w:t xml:space="preserve">“A fish lives in the ocean”</w:t>
      </w:r>
      <w:r>
        <w:rPr/>
        <w:t xml:space="preserve">, </w:t>
      </w:r>
      <w:r>
        <w:rPr>
          <w:i w:val="1"/>
          <w:iCs w:val="1"/>
        </w:rPr>
        <w:t xml:space="preserve">“It needs water and food”</w:t>
      </w:r>
      <w:r>
        <w:rPr/>
        <w:t xml:space="preserve"> y </w:t>
      </w:r>
      <w:r>
        <w:rPr>
          <w:i w:val="1"/>
          <w:iCs w:val="1"/>
        </w:rPr>
        <w:t xml:space="preserve">“We can protect its habitat”</w:t>
      </w:r>
      <w:r>
        <w:rPr/>
        <w:t xml:space="preserve">. Los estudiantes podrán responder oralmente, dibujar, recortar, señalar y escribir según sus posibilidades.</w:t>
      </w:r>
    </w:p>
    <w:p>
      <w:pPr/>
      <w:r>
        <w:rPr/>
        <w:t xml:space="preserve">El reto se conecta con la vida cotidiana porque los animales viven cerca de las personas y necesitan espacios limpios y seguros. Los productos finales permitirán que los estudiantes propongan acciones sencillas, como no tirar basura, cuidar el agua y respetar a los animales. Así, el inglés se convierte en una herramienta para comunicar ideas y participar en el cuidado del planeta.</w:t>
      </w:r>
    </w:p>
    <w:p/>
    <w:p>
      <w:pPr/>
      <w:r>
        <w:rPr>
          <w:color w:val="2b6cb0"/>
          <w:sz w:val="28"/>
          <w:szCs w:val="28"/>
          <w:b w:val="1"/>
          <w:bCs w:val="1"/>
        </w:rPr>
        <w:t xml:space="preserve">Objetivos de Aprendizaje</w:t>
      </w:r>
    </w:p>
    <w:p>
      <w:pPr>
        <w:numPr>
          <w:ilvl w:val="0"/>
          <w:numId w:val="1"/>
        </w:numPr>
      </w:pPr>
      <w:r>
        <w:rPr>
          <w:b w:val="1"/>
          <w:bCs w:val="1"/>
        </w:rPr>
        <w:t xml:space="preserve">Identificar</w:t>
      </w:r>
      <w:r>
        <w:rPr/>
        <w:t xml:space="preserve"> al menos seis animales y cinco hábitats usando vocabulario básico en inglés.</w:t>
      </w:r>
    </w:p>
    <w:p>
      <w:pPr>
        <w:numPr>
          <w:ilvl w:val="0"/>
          <w:numId w:val="1"/>
        </w:numPr>
      </w:pPr>
      <w:r>
        <w:rPr>
          <w:b w:val="1"/>
          <w:bCs w:val="1"/>
        </w:rPr>
        <w:t xml:space="preserve">Relacionar</w:t>
      </w:r>
      <w:r>
        <w:rPr/>
        <w:t xml:space="preserve"> correctamente animales con sus hábitats y expresar oralmente oraciones sencillas con la estructura </w:t>
      </w:r>
      <w:r>
        <w:rPr>
          <w:i w:val="1"/>
          <w:iCs w:val="1"/>
        </w:rPr>
        <w:t xml:space="preserve">“A ___ lives in the ___.”</w:t>
      </w:r>
    </w:p>
    <w:p>
      <w:pPr>
        <w:numPr>
          <w:ilvl w:val="0"/>
          <w:numId w:val="1"/>
        </w:numPr>
      </w:pPr>
      <w:r>
        <w:rPr>
          <w:b w:val="1"/>
          <w:bCs w:val="1"/>
        </w:rPr>
        <w:t xml:space="preserve">Describir</w:t>
      </w:r>
      <w:r>
        <w:rPr/>
        <w:t xml:space="preserve"> dos necesidades de un animal mediante las palabras </w:t>
      </w:r>
      <w:r>
        <w:rPr>
          <w:i w:val="1"/>
          <w:iCs w:val="1"/>
        </w:rPr>
        <w:t xml:space="preserve">water, food, shelter</w:t>
      </w:r>
      <w:r>
        <w:rPr/>
        <w:t xml:space="preserve"> y </w:t>
      </w:r>
      <w:r>
        <w:rPr>
          <w:i w:val="1"/>
          <w:iCs w:val="1"/>
        </w:rPr>
        <w:t xml:space="preserve">space</w:t>
      </w:r>
      <w:r>
        <w:rPr/>
        <w:t xml:space="preserve">.</w:t>
      </w:r>
    </w:p>
    <w:p>
      <w:pPr>
        <w:numPr>
          <w:ilvl w:val="0"/>
          <w:numId w:val="1"/>
        </w:numPr>
      </w:pPr>
      <w:r>
        <w:rPr>
          <w:b w:val="1"/>
          <w:bCs w:val="1"/>
        </w:rPr>
        <w:t xml:space="preserve">Diseñar</w:t>
      </w:r>
      <w:r>
        <w:rPr/>
        <w:t xml:space="preserve"> en equipo un cartel o diorama que proponga una acción para proteger un hábitat.</w:t>
      </w:r>
    </w:p>
    <w:p>
      <w:pPr>
        <w:numPr>
          <w:ilvl w:val="0"/>
          <w:numId w:val="1"/>
        </w:numPr>
      </w:pPr>
      <w:r>
        <w:rPr>
          <w:b w:val="1"/>
          <w:bCs w:val="1"/>
        </w:rPr>
        <w:t xml:space="preserve">Presentar</w:t>
      </w:r>
      <w:r>
        <w:rPr/>
        <w:t xml:space="preserve"> oralmente el producto usando al menos una oración en inglés y una acción de cuidado ambiental.</w:t>
      </w:r>
    </w:p>
    <w:p/>
    <w:p>
      <w:pPr/>
      <w:r>
        <w:rPr>
          <w:color w:val="2b6cb0"/>
          <w:sz w:val="28"/>
          <w:szCs w:val="28"/>
          <w:b w:val="1"/>
          <w:bCs w:val="1"/>
        </w:rPr>
        <w:t xml:space="preserve">Recursos Necesarios</w:t>
      </w:r>
    </w:p>
    <w:p>
      <w:pPr>
        <w:numPr>
          <w:ilvl w:val="0"/>
          <w:numId w:val="2"/>
        </w:numPr>
      </w:pPr>
      <w:r>
        <w:rPr/>
        <w:t xml:space="preserve">6 carteles grandes o imágenes de hábitats: </w:t>
      </w:r>
      <w:r>
        <w:rPr>
          <w:i w:val="1"/>
          <w:iCs w:val="1"/>
        </w:rPr>
        <w:t xml:space="preserve">forest, ocean, desert, jungle, farm, polar region</w:t>
      </w:r>
      <w:r>
        <w:rPr/>
        <w:t xml:space="preserve">.</w:t>
      </w:r>
    </w:p>
    <w:p>
      <w:pPr>
        <w:numPr>
          <w:ilvl w:val="0"/>
          <w:numId w:val="2"/>
        </w:numPr>
      </w:pPr>
      <w:r>
        <w:rPr/>
        <w:t xml:space="preserve">24 tarjetas de animales: </w:t>
      </w:r>
      <w:r>
        <w:rPr>
          <w:i w:val="1"/>
          <w:iCs w:val="1"/>
        </w:rPr>
        <w:t xml:space="preserve">bear, fish, camel, monkey, cow, penguin, bird, tiger, rabbit, dolphin, snake</w:t>
      </w:r>
      <w:r>
        <w:rPr/>
        <w:t xml:space="preserve"> y otros.</w:t>
      </w:r>
    </w:p>
    <w:p>
      <w:pPr>
        <w:numPr>
          <w:ilvl w:val="0"/>
          <w:numId w:val="2"/>
        </w:numPr>
      </w:pPr>
      <w:r>
        <w:rPr/>
        <w:t xml:space="preserve">24 tarjetas de necesidades: </w:t>
      </w:r>
      <w:r>
        <w:rPr>
          <w:i w:val="1"/>
          <w:iCs w:val="1"/>
        </w:rPr>
        <w:t xml:space="preserve">water, food, shelter, space</w:t>
      </w:r>
      <w:r>
        <w:rPr/>
        <w:t xml:space="preserve">.</w:t>
      </w:r>
    </w:p>
    <w:p>
      <w:pPr>
        <w:numPr>
          <w:ilvl w:val="0"/>
          <w:numId w:val="2"/>
        </w:numPr>
      </w:pPr>
      <w:r>
        <w:rPr/>
        <w:t xml:space="preserve">6 hojas de papel tamaño carta por equipo, 6 cartulinas o pliegos, lápices, colores, marcadores, tijeras de punta redonda y pegamento.</w:t>
      </w:r>
    </w:p>
    <w:p>
      <w:pPr>
        <w:numPr>
          <w:ilvl w:val="0"/>
          <w:numId w:val="2"/>
        </w:numPr>
      </w:pPr>
      <w:r>
        <w:rPr/>
        <w:t xml:space="preserve">Una ficha de reto por equipo con las frases: </w:t>
      </w:r>
      <w:r>
        <w:rPr>
          <w:i w:val="1"/>
          <w:iCs w:val="1"/>
        </w:rPr>
        <w:t xml:space="preserve">“Our animal is…”</w:t>
      </w:r>
      <w:r>
        <w:rPr/>
        <w:t xml:space="preserve">, </w:t>
      </w:r>
      <w:r>
        <w:rPr>
          <w:i w:val="1"/>
          <w:iCs w:val="1"/>
        </w:rPr>
        <w:t xml:space="preserve">“It lives in…”</w:t>
      </w:r>
      <w:r>
        <w:rPr/>
        <w:t xml:space="preserve">, </w:t>
      </w:r>
      <w:r>
        <w:rPr>
          <w:i w:val="1"/>
          <w:iCs w:val="1"/>
        </w:rPr>
        <w:t xml:space="preserve">“It needs…”</w:t>
      </w:r>
      <w:r>
        <w:rPr/>
        <w:t xml:space="preserve"> y </w:t>
      </w:r>
      <w:r>
        <w:rPr>
          <w:i w:val="1"/>
          <w:iCs w:val="1"/>
        </w:rPr>
        <w:t xml:space="preserve">“We can protect it by…”</w:t>
      </w:r>
      <w:r>
        <w:rPr/>
        <w:t xml:space="preserve">.</w:t>
      </w:r>
    </w:p>
    <w:p>
      <w:pPr>
        <w:numPr>
          <w:ilvl w:val="0"/>
          <w:numId w:val="2"/>
        </w:numPr>
      </w:pPr>
      <w:r>
        <w:rPr/>
        <w:t xml:space="preserve">Cinta adhesiva, pizarra y marcadores.</w:t>
      </w:r>
    </w:p>
    <w:p>
      <w:pPr>
        <w:numPr>
          <w:ilvl w:val="0"/>
          <w:numId w:val="2"/>
        </w:numPr>
      </w:pPr>
      <w:r>
        <w:rPr/>
        <w:t xml:space="preserve">Imágenes impresas de basura, agua limpia, árboles, fuego controlado y áreas protegidas.</w:t>
      </w:r>
    </w:p>
    <w:p>
      <w:pPr>
        <w:numPr>
          <w:ilvl w:val="0"/>
          <w:numId w:val="2"/>
        </w:numPr>
      </w:pPr>
      <w:r>
        <w:rPr/>
        <w:t xml:space="preserve">Presentación breve o video sin publicidad, de 2 minutos, sobre animales en sus hábitats; puede utilizarse un recurso de </w:t>
      </w:r>
      <w:r>
        <w:rPr>
          <w:i w:val="1"/>
          <w:iCs w:val="1"/>
        </w:rPr>
        <w:t xml:space="preserve">National Geographic Kids</w:t>
      </w:r>
      <w:r>
        <w:rPr/>
        <w:t xml:space="preserve"> previamente descargado.</w:t>
      </w:r>
    </w:p>
    <w:p>
      <w:pPr>
        <w:numPr>
          <w:ilvl w:val="0"/>
          <w:numId w:val="2"/>
        </w:numPr>
      </w:pPr>
      <w:r>
        <w:rPr/>
        <w:t xml:space="preserve">Lista de cotejo docente y tarjetas de salida.</w:t>
      </w:r>
    </w:p>
    <w:p>
      <w:pPr>
        <w:numPr>
          <w:ilvl w:val="0"/>
          <w:numId w:val="2"/>
        </w:numPr>
      </w:pPr>
      <w:r>
        <w:rPr/>
        <w:t xml:space="preserve">Opcional: proyector, parlantes y diccionario visual bilingüe.</w:t>
      </w:r>
    </w:p>
    <w:p/>
    <w:p>
      <w:pPr/>
      <w:r>
        <w:rPr>
          <w:color w:val="2b6cb0"/>
          <w:sz w:val="28"/>
          <w:szCs w:val="28"/>
          <w:b w:val="1"/>
          <w:bCs w:val="1"/>
        </w:rPr>
        <w:t xml:space="preserve">Requisitos Previos</w:t>
      </w:r>
    </w:p>
    <w:p>
      <w:pPr>
        <w:numPr>
          <w:ilvl w:val="0"/>
          <w:numId w:val="3"/>
        </w:numPr>
      </w:pPr>
      <w:r>
        <w:rPr/>
        <w:t xml:space="preserve">Reconocer que los animales necesitan alimento, agua y un lugar seguro para vivir.</w:t>
      </w:r>
    </w:p>
    <w:p>
      <w:pPr>
        <w:numPr>
          <w:ilvl w:val="0"/>
          <w:numId w:val="3"/>
        </w:numPr>
      </w:pPr>
      <w:r>
        <w:rPr/>
        <w:t xml:space="preserve">Comprender instrucciones básicas en inglés como </w:t>
      </w:r>
      <w:r>
        <w:rPr>
          <w:i w:val="1"/>
          <w:iCs w:val="1"/>
        </w:rPr>
        <w:t xml:space="preserve">listen, repeat, point, match, draw, cut, glue</w:t>
      </w:r>
      <w:r>
        <w:rPr/>
        <w:t xml:space="preserve"> y </w:t>
      </w:r>
      <w:r>
        <w:rPr>
          <w:i w:val="1"/>
          <w:iCs w:val="1"/>
        </w:rPr>
        <w:t xml:space="preserve">share</w:t>
      </w:r>
      <w:r>
        <w:rPr/>
        <w:t xml:space="preserve">.</w:t>
      </w:r>
    </w:p>
    <w:p>
      <w:pPr>
        <w:numPr>
          <w:ilvl w:val="0"/>
          <w:numId w:val="3"/>
        </w:numPr>
      </w:pPr>
      <w:r>
        <w:rPr/>
        <w:t xml:space="preserve">Conocer o haber escuchado algunos nombres de animales en inglés, aunque no puedan escribirlos todos.</w:t>
      </w:r>
    </w:p>
    <w:p>
      <w:pPr>
        <w:numPr>
          <w:ilvl w:val="0"/>
          <w:numId w:val="3"/>
        </w:numPr>
      </w:pPr>
      <w:r>
        <w:rPr/>
        <w:t xml:space="preserve">Identificar colores, imágenes y relaciones de clasificación sencillas.</w:t>
      </w:r>
    </w:p>
    <w:p>
      <w:pPr>
        <w:numPr>
          <w:ilvl w:val="0"/>
          <w:numId w:val="3"/>
        </w:numPr>
      </w:pPr>
      <w:r>
        <w:rPr/>
        <w:t xml:space="preserve">Participar respetuosamente en parejas y equipos, turnándose para hablar y escuchar.</w:t>
      </w:r>
    </w:p>
    <w:p>
      <w:pPr>
        <w:numPr>
          <w:ilvl w:val="0"/>
          <w:numId w:val="3"/>
        </w:numPr>
      </w:pPr>
      <w:r>
        <w:rPr/>
        <w:t xml:space="preserve">Haber trabajado previamente expresiones básicas como </w:t>
      </w:r>
      <w:r>
        <w:rPr>
          <w:i w:val="1"/>
          <w:iCs w:val="1"/>
        </w:rPr>
        <w:t xml:space="preserve">“It is a…”</w:t>
      </w:r>
      <w:r>
        <w:rPr/>
        <w:t xml:space="preserve"> o </w:t>
      </w:r>
      <w:r>
        <w:rPr>
          <w:i w:val="1"/>
          <w:iCs w:val="1"/>
        </w:rPr>
        <w:t xml:space="preserve">“I like…”</w:t>
      </w:r>
      <w:r>
        <w:rPr/>
        <w:t xml:space="preserve">.</w:t>
      </w:r>
    </w:p>
    <w:p/>
    <w:p>
      <w:pPr/>
      <w:r>
        <w:rPr>
          <w:color w:val="2b6cb0"/>
          <w:sz w:val="28"/>
          <w:szCs w:val="28"/>
          <w:b w:val="1"/>
          <w:bCs w:val="1"/>
        </w:rPr>
        <w:t xml:space="preserve">Actividades</w:t>
      </w:r>
    </w:p>
    <w:p>
      <w:pPr/>
      <w:r>
        <w:rPr/>
        <w:t xml:space="preserve">Fase de Inicio</w:t>
      </w:r>
    </w:p>
    <w:p>
      <w:pPr/>
      <w:r>
        <w:rPr>
          <w:b w:val="1"/>
          <w:bCs w:val="1"/>
        </w:rPr>
        <w:t xml:space="preserve">Tiempo estimado: 20 minutos.</w:t>
      </w:r>
    </w:p>
    <w:p>
      <w:pPr/>
      <w:r>
        <w:rPr>
          <w:b w:val="1"/>
          <w:bCs w:val="1"/>
        </w:rPr>
        <w:t xml:space="preserve">Propósito de la sesión:</w:t>
      </w:r>
      <w:r>
        <w:rPr/>
        <w:t xml:space="preserve"> Preparar a los estudiantes para resolver un reto relacionado con animales y hábitats. El docente explica: “Today we will learn about animals and their homes. Then, we will help an animal that has lost its home.” Se aclara que aprender inglés ayudará a nombrar el animal, decir dónde vive y compartir una idea para protegerlo.</w:t>
      </w:r>
    </w:p>
    <w:p>
      <w:pPr/>
      <w:r>
        <w:rPr>
          <w:b w:val="1"/>
          <w:bCs w:val="1"/>
        </w:rPr>
        <w:t xml:space="preserve">Activación de conocimientos previos: “Guess the animal” — 5 minutos</w:t>
      </w:r>
    </w:p>
    <w:p>
      <w:pPr>
        <w:numPr>
          <w:ilvl w:val="0"/>
          <w:numId w:val="4"/>
        </w:numPr>
      </w:pPr>
      <w:r>
        <w:rPr>
          <w:b w:val="1"/>
          <w:bCs w:val="1"/>
        </w:rPr>
        <w:t xml:space="preserve">Docente:</w:t>
      </w:r>
      <w:r>
        <w:rPr/>
        <w:t xml:space="preserve"> Muestra, una por una, tres imágenes de un pez, un mono y un camello. Pregunta: </w:t>
      </w:r>
      <w:r>
        <w:rPr>
          <w:i w:val="1"/>
          <w:iCs w:val="1"/>
        </w:rPr>
        <w:t xml:space="preserve">“What animal is it?”</w:t>
      </w:r>
      <w:r>
        <w:rPr/>
        <w:t xml:space="preserve"> y permite respuestas en inglés o español.</w:t>
      </w:r>
    </w:p>
    <w:p>
      <w:pPr>
        <w:numPr>
          <w:ilvl w:val="0"/>
          <w:numId w:val="4"/>
        </w:numPr>
      </w:pPr>
      <w:r>
        <w:rPr>
          <w:b w:val="1"/>
          <w:bCs w:val="1"/>
        </w:rPr>
        <w:t xml:space="preserve">Docente:</w:t>
      </w:r>
      <w:r>
        <w:rPr/>
        <w:t xml:space="preserve"> Hace gestos o sonidos y dice lentamente: </w:t>
      </w:r>
      <w:r>
        <w:rPr>
          <w:i w:val="1"/>
          <w:iCs w:val="1"/>
        </w:rPr>
        <w:t xml:space="preserve">“Fish… monkey… camel.”</w:t>
      </w:r>
      <w:r>
        <w:rPr/>
        <w:t xml:space="preserve"> Los estudiantes repiten con palmadas.</w:t>
      </w:r>
    </w:p>
    <w:p>
      <w:pPr>
        <w:numPr>
          <w:ilvl w:val="0"/>
          <w:numId w:val="4"/>
        </w:numPr>
      </w:pPr>
      <w:r>
        <w:rPr>
          <w:b w:val="1"/>
          <w:bCs w:val="1"/>
        </w:rPr>
        <w:t xml:space="preserve">Estudiantes:</w:t>
      </w:r>
      <w:r>
        <w:rPr/>
        <w:t xml:space="preserve"> Levantan la mano, imitan el movimiento del animal y repiten las palabras.</w:t>
      </w:r>
    </w:p>
    <w:p>
      <w:pPr>
        <w:numPr>
          <w:ilvl w:val="0"/>
          <w:numId w:val="4"/>
        </w:numPr>
      </w:pPr>
      <w:r>
        <w:rPr>
          <w:b w:val="1"/>
          <w:bCs w:val="1"/>
        </w:rPr>
        <w:t xml:space="preserve">Docente:</w:t>
      </w:r>
      <w:r>
        <w:rPr/>
        <w:t xml:space="preserve"> Pregunta: </w:t>
      </w:r>
      <w:r>
        <w:rPr>
          <w:i w:val="1"/>
          <w:iCs w:val="1"/>
        </w:rPr>
        <w:t xml:space="preserve">“Where does it live?”</w:t>
      </w:r>
      <w:r>
        <w:rPr/>
        <w:t xml:space="preserve"> y acepta ideas iniciales como “water”, “forest” o “desert”, sin corregir todavía todos los errores.</w:t>
      </w:r>
    </w:p>
    <w:p>
      <w:pPr/>
      <w:r>
        <w:rPr>
          <w:b w:val="1"/>
          <w:bCs w:val="1"/>
        </w:rPr>
        <w:t xml:space="preserve">Motivación y enganche: mensaje del guardabosques — 7 minutos</w:t>
      </w:r>
    </w:p>
    <w:p>
      <w:pPr>
        <w:numPr>
          <w:ilvl w:val="0"/>
          <w:numId w:val="5"/>
        </w:numPr>
      </w:pPr>
      <w:r>
        <w:rPr>
          <w:b w:val="1"/>
          <w:bCs w:val="1"/>
        </w:rPr>
        <w:t xml:space="preserve">Docente:</w:t>
      </w:r>
      <w:r>
        <w:rPr/>
        <w:t xml:space="preserve"> Presenta un sobre con el mensaje: </w:t>
      </w:r>
      <w:r>
        <w:rPr>
          <w:i w:val="1"/>
          <w:iCs w:val="1"/>
        </w:rPr>
        <w:t xml:space="preserve">“Help! An animal has lost its home. Can you help?”</w:t>
      </w:r>
      <w:r>
        <w:rPr/>
        <w:t xml:space="preserve"> Lee el mensaje con dramatización.</w:t>
      </w:r>
    </w:p>
    <w:p>
      <w:pPr>
        <w:numPr>
          <w:ilvl w:val="0"/>
          <w:numId w:val="5"/>
        </w:numPr>
      </w:pPr>
      <w:r>
        <w:rPr>
          <w:b w:val="1"/>
          <w:bCs w:val="1"/>
        </w:rPr>
        <w:t xml:space="preserve">Docente:</w:t>
      </w:r>
      <w:r>
        <w:rPr/>
        <w:t xml:space="preserve"> Proyecta o muestra un video breve sobre animales en distintos hábitats. Si no hay tecnología, usa seis imágenes grandes.</w:t>
      </w:r>
    </w:p>
    <w:p>
      <w:pPr>
        <w:numPr>
          <w:ilvl w:val="0"/>
          <w:numId w:val="5"/>
        </w:numPr>
      </w:pPr>
      <w:r>
        <w:rPr>
          <w:b w:val="1"/>
          <w:bCs w:val="1"/>
        </w:rPr>
        <w:t xml:space="preserve">Docente:</w:t>
      </w:r>
      <w:r>
        <w:rPr/>
        <w:t xml:space="preserve"> Dice el dato curioso: “A camel can live in the desert because it can go a long time without drinking water. A polar bear lives in a very cold place.”</w:t>
      </w:r>
    </w:p>
    <w:p>
      <w:pPr>
        <w:numPr>
          <w:ilvl w:val="0"/>
          <w:numId w:val="5"/>
        </w:numPr>
      </w:pPr>
      <w:r>
        <w:rPr>
          <w:b w:val="1"/>
          <w:bCs w:val="1"/>
        </w:rPr>
        <w:t xml:space="preserve">Estudiantes:</w:t>
      </w:r>
      <w:r>
        <w:rPr/>
        <w:t xml:space="preserve"> Comentan qué animal creen que perdió su hogar y por qué. Después repiten: </w:t>
      </w:r>
      <w:r>
        <w:rPr>
          <w:i w:val="1"/>
          <w:iCs w:val="1"/>
        </w:rPr>
        <w:t xml:space="preserve">“We can help!”</w:t>
      </w:r>
    </w:p>
    <w:p>
      <w:pPr/>
      <w:r>
        <w:rPr>
          <w:b w:val="1"/>
          <w:bCs w:val="1"/>
        </w:rPr>
        <w:t xml:space="preserve">Contextualización: “Our homes and animal homes” — 8 minutos</w:t>
      </w:r>
    </w:p>
    <w:p>
      <w:pPr>
        <w:numPr>
          <w:ilvl w:val="0"/>
          <w:numId w:val="6"/>
        </w:numPr>
      </w:pPr>
      <w:r>
        <w:rPr>
          <w:b w:val="1"/>
          <w:bCs w:val="1"/>
        </w:rPr>
        <w:t xml:space="preserve">Docente:</w:t>
      </w:r>
      <w:r>
        <w:rPr/>
        <w:t xml:space="preserve"> Señala la escuela y pregunta: </w:t>
      </w:r>
      <w:r>
        <w:rPr>
          <w:i w:val="1"/>
          <w:iCs w:val="1"/>
        </w:rPr>
        <w:t xml:space="preserve">“What do we need in our home?”</w:t>
      </w:r>
      <w:r>
        <w:rPr/>
        <w:t xml:space="preserve"> Guía respuestas como </w:t>
      </w:r>
      <w:r>
        <w:rPr>
          <w:i w:val="1"/>
          <w:iCs w:val="1"/>
        </w:rPr>
        <w:t xml:space="preserve">water, food, shelter</w:t>
      </w:r>
      <w:r>
        <w:rPr/>
        <w:t xml:space="preserve"> y </w:t>
      </w:r>
      <w:r>
        <w:rPr>
          <w:i w:val="1"/>
          <w:iCs w:val="1"/>
        </w:rPr>
        <w:t xml:space="preserve">space</w:t>
      </w:r>
      <w:r>
        <w:rPr/>
        <w:t xml:space="preserve">.</w:t>
      </w:r>
    </w:p>
    <w:p>
      <w:pPr>
        <w:numPr>
          <w:ilvl w:val="0"/>
          <w:numId w:val="6"/>
        </w:numPr>
      </w:pPr>
      <w:r>
        <w:rPr>
          <w:b w:val="1"/>
          <w:bCs w:val="1"/>
        </w:rPr>
        <w:t xml:space="preserve">Docente:</w:t>
      </w:r>
      <w:r>
        <w:rPr/>
        <w:t xml:space="preserve"> Explica: “Animals also need a home, food, water and space. A habitat is an animal’s home.”</w:t>
      </w:r>
    </w:p>
    <w:p>
      <w:pPr>
        <w:numPr>
          <w:ilvl w:val="0"/>
          <w:numId w:val="6"/>
        </w:numPr>
      </w:pPr>
      <w:r>
        <w:rPr>
          <w:b w:val="1"/>
          <w:bCs w:val="1"/>
        </w:rPr>
        <w:t xml:space="preserve">Estudiantes:</w:t>
      </w:r>
      <w:r>
        <w:rPr/>
        <w:t xml:space="preserve"> En parejas, observan cuatro imágenes y dicen o señalan qué necesita un animal: agua, alimento, refugio y espacio.</w:t>
      </w:r>
    </w:p>
    <w:p>
      <w:pPr>
        <w:numPr>
          <w:ilvl w:val="0"/>
          <w:numId w:val="6"/>
        </w:numPr>
      </w:pPr>
      <w:r>
        <w:rPr>
          <w:b w:val="1"/>
          <w:bCs w:val="1"/>
        </w:rPr>
        <w:t xml:space="preserve">Transición:</w:t>
      </w:r>
      <w:r>
        <w:rPr/>
        <w:t xml:space="preserve"> El docente anuncia: “Now we are habitat detectives. Let’s discover where animals live!”</w:t>
      </w:r>
    </w:p>
    <w:p>
      <w:pPr/>
      <w:r>
        <w:rPr/>
        <w:t xml:space="preserve">Fase de Desarrollo</w:t>
      </w:r>
    </w:p>
    <w:p>
      <w:pPr/>
      <w:r>
        <w:rPr>
          <w:b w:val="1"/>
          <w:bCs w:val="1"/>
        </w:rPr>
        <w:t xml:space="preserve">Tiempo estimado: 78 minutos.</w:t>
      </w:r>
      <w:r>
        <w:rPr/>
        <w:t xml:space="preserve"> Los estudiantes construyen el conocimiento mientras investigan, clasifican y proponen una solución al reto. El docente evita una explicación extensa y presenta el vocabulario mediante imágenes, movimiento, preguntas y ejemplos.</w:t>
      </w:r>
    </w:p>
    <w:p>
      <w:pPr/>
      <w:r>
        <w:rPr>
          <w:b w:val="1"/>
          <w:bCs w:val="1"/>
        </w:rPr>
        <w:t xml:space="preserve">Presentación del contenido: “Habitat map” — 12 minutos</w:t>
      </w:r>
    </w:p>
    <w:p>
      <w:pPr>
        <w:numPr>
          <w:ilvl w:val="0"/>
          <w:numId w:val="7"/>
        </w:numPr>
      </w:pPr>
      <w:r>
        <w:rPr>
          <w:b w:val="1"/>
          <w:bCs w:val="1"/>
        </w:rPr>
        <w:t xml:space="preserve">Docente:</w:t>
      </w:r>
      <w:r>
        <w:rPr/>
        <w:t xml:space="preserve"> Coloca seis imágenes en la pizarra y presenta: </w:t>
      </w:r>
      <w:r>
        <w:rPr>
          <w:i w:val="1"/>
          <w:iCs w:val="1"/>
        </w:rPr>
        <w:t xml:space="preserve">forest, ocean, desert, jungle, farm, polar region</w:t>
      </w:r>
      <w:r>
        <w:rPr/>
        <w:t xml:space="preserve">. Pronuncia cada palabra y los estudiantes repiten primero todos juntos y luego por equipos.</w:t>
      </w:r>
    </w:p>
    <w:p>
      <w:pPr>
        <w:numPr>
          <w:ilvl w:val="0"/>
          <w:numId w:val="7"/>
        </w:numPr>
      </w:pPr>
      <w:r>
        <w:rPr>
          <w:b w:val="1"/>
          <w:bCs w:val="1"/>
        </w:rPr>
        <w:t xml:space="preserve">Docente:</w:t>
      </w:r>
      <w:r>
        <w:rPr/>
        <w:t xml:space="preserve"> Muestra una tarjeta de animal y modela: </w:t>
      </w:r>
      <w:r>
        <w:rPr>
          <w:i w:val="1"/>
          <w:iCs w:val="1"/>
        </w:rPr>
        <w:t xml:space="preserve">“A bear lives in the forest.”</w:t>
      </w:r>
      <w:r>
        <w:rPr/>
        <w:t xml:space="preserve"> Subraya o señala </w:t>
      </w:r>
      <w:r>
        <w:rPr>
          <w:i w:val="1"/>
          <w:iCs w:val="1"/>
        </w:rPr>
        <w:t xml:space="preserve">lives in</w:t>
      </w:r>
      <w:r>
        <w:rPr/>
        <w:t xml:space="preserve">.</w:t>
      </w:r>
    </w:p>
    <w:p>
      <w:pPr>
        <w:numPr>
          <w:ilvl w:val="0"/>
          <w:numId w:val="7"/>
        </w:numPr>
      </w:pPr>
      <w:r>
        <w:rPr>
          <w:b w:val="1"/>
          <w:bCs w:val="1"/>
        </w:rPr>
        <w:t xml:space="preserve">Docente:</w:t>
      </w:r>
      <w:r>
        <w:rPr/>
        <w:t xml:space="preserve"> Modela otros ejemplos: </w:t>
      </w:r>
      <w:r>
        <w:rPr>
          <w:i w:val="1"/>
          <w:iCs w:val="1"/>
        </w:rPr>
        <w:t xml:space="preserve">“A fish lives in the ocean”</w:t>
      </w:r>
      <w:r>
        <w:rPr/>
        <w:t xml:space="preserve"> y </w:t>
      </w:r>
      <w:r>
        <w:rPr>
          <w:i w:val="1"/>
          <w:iCs w:val="1"/>
        </w:rPr>
        <w:t xml:space="preserve">“A camel lives in the desert.”</w:t>
      </w:r>
      <w:r>
        <w:rPr/>
        <w:t xml:space="preserve"> Pregunta: </w:t>
      </w:r>
      <w:r>
        <w:rPr>
          <w:i w:val="1"/>
          <w:iCs w:val="1"/>
        </w:rPr>
        <w:t xml:space="preserve">“Does a fish live in the desert?”</w:t>
      </w:r>
      <w:r>
        <w:rPr/>
        <w:t xml:space="preserve"> Los estudiantes responden </w:t>
      </w:r>
      <w:r>
        <w:rPr>
          <w:i w:val="1"/>
          <w:iCs w:val="1"/>
        </w:rPr>
        <w:t xml:space="preserve">“No!”</w:t>
      </w:r>
      <w:r>
        <w:rPr/>
        <w:t xml:space="preserve"> o </w:t>
      </w:r>
      <w:r>
        <w:rPr>
          <w:i w:val="1"/>
          <w:iCs w:val="1"/>
        </w:rPr>
        <w:t xml:space="preserve">“Yes!”</w:t>
      </w:r>
    </w:p>
    <w:p>
      <w:pPr>
        <w:numPr>
          <w:ilvl w:val="0"/>
          <w:numId w:val="7"/>
        </w:numPr>
      </w:pPr>
      <w:r>
        <w:rPr>
          <w:b w:val="1"/>
          <w:bCs w:val="1"/>
        </w:rPr>
        <w:t xml:space="preserve">Docente:</w:t>
      </w:r>
      <w:r>
        <w:rPr/>
        <w:t xml:space="preserve"> Presenta las necesidades con dibujos: </w:t>
      </w:r>
      <w:r>
        <w:rPr>
          <w:i w:val="1"/>
          <w:iCs w:val="1"/>
        </w:rPr>
        <w:t xml:space="preserve">“Animals need water, food, shelter and space.”</w:t>
      </w:r>
      <w:r>
        <w:rPr/>
        <w:t xml:space="preserve"> Los estudiantes hacen un gesto para cada palabra.</w:t>
      </w:r>
    </w:p>
    <w:p>
      <w:pPr>
        <w:numPr>
          <w:ilvl w:val="0"/>
          <w:numId w:val="7"/>
        </w:numPr>
      </w:pPr>
      <w:r>
        <w:rPr>
          <w:b w:val="1"/>
          <w:bCs w:val="1"/>
        </w:rPr>
        <w:t xml:space="preserve">Transición:</w:t>
      </w:r>
      <w:r>
        <w:rPr/>
        <w:t xml:space="preserve"> “You have the words. Now use them to match animals and homes.”</w:t>
      </w:r>
    </w:p>
    <w:p>
      <w:pPr/>
      <w:r>
        <w:rPr>
          <w:b w:val="1"/>
          <w:bCs w:val="1"/>
        </w:rPr>
        <w:t xml:space="preserve">Actividad 1: “Habitat detectives” — 18 minutos</w:t>
      </w:r>
    </w:p>
    <w:p>
      <w:pPr/>
      <w:r>
        <w:rPr>
          <w:b w:val="1"/>
          <w:bCs w:val="1"/>
        </w:rPr>
        <w:t xml:space="preserve">Objetivo específico:</w:t>
      </w:r>
      <w:r>
        <w:rPr/>
        <w:t xml:space="preserve"> Identificar y relacionar animales con sus hábitats.</w:t>
      </w:r>
    </w:p>
    <w:p>
      <w:pPr/>
      <w:r>
        <w:rPr>
          <w:b w:val="1"/>
          <w:bCs w:val="1"/>
        </w:rPr>
        <w:t xml:space="preserve">Organización:</w:t>
      </w:r>
      <w:r>
        <w:rPr/>
        <w:t xml:space="preserve"> Equipos de 3 o 4 estudiantes.</w:t>
      </w:r>
    </w:p>
    <w:p>
      <w:pPr>
        <w:numPr>
          <w:ilvl w:val="0"/>
          <w:numId w:val="8"/>
        </w:numPr>
      </w:pPr>
      <w:r>
        <w:rPr>
          <w:b w:val="1"/>
          <w:bCs w:val="1"/>
        </w:rPr>
        <w:t xml:space="preserve">Docente:</w:t>
      </w:r>
      <w:r>
        <w:rPr/>
        <w:t xml:space="preserve"> Entrega a cada equipo un sobre con 12 tarjetas de animales y seis imágenes de hábitats.</w:t>
      </w:r>
    </w:p>
    <w:p>
      <w:pPr>
        <w:numPr>
          <w:ilvl w:val="0"/>
          <w:numId w:val="8"/>
        </w:numPr>
      </w:pPr>
      <w:r>
        <w:rPr>
          <w:b w:val="1"/>
          <w:bCs w:val="1"/>
        </w:rPr>
        <w:t xml:space="preserve">Docente:</w:t>
      </w:r>
      <w:r>
        <w:rPr/>
        <w:t xml:space="preserve"> Dice: “Look, think and match. Put each animal in its home.” Modela con una tarjeta: coloca el pez en </w:t>
      </w:r>
      <w:r>
        <w:rPr>
          <w:i w:val="1"/>
          <w:iCs w:val="1"/>
        </w:rPr>
        <w:t xml:space="preserve">ocean</w:t>
      </w:r>
      <w:r>
        <w:rPr/>
        <w:t xml:space="preserve"> y dice </w:t>
      </w:r>
      <w:r>
        <w:rPr>
          <w:i w:val="1"/>
          <w:iCs w:val="1"/>
        </w:rPr>
        <w:t xml:space="preserve">“A fish lives in the ocean.”</w:t>
      </w:r>
    </w:p>
    <w:p>
      <w:pPr>
        <w:numPr>
          <w:ilvl w:val="0"/>
          <w:numId w:val="8"/>
        </w:numPr>
      </w:pPr>
      <w:r>
        <w:rPr>
          <w:b w:val="1"/>
          <w:bCs w:val="1"/>
        </w:rPr>
        <w:t xml:space="preserve">Estudiantes:</w:t>
      </w:r>
      <w:r>
        <w:rPr/>
        <w:t xml:space="preserve"> Ordenan las tarjetas, conversan y colocan cada animal sobre el hábitat correspondiente.</w:t>
      </w:r>
    </w:p>
    <w:p>
      <w:pPr>
        <w:numPr>
          <w:ilvl w:val="0"/>
          <w:numId w:val="8"/>
        </w:numPr>
      </w:pPr>
      <w:r>
        <w:rPr>
          <w:b w:val="1"/>
          <w:bCs w:val="1"/>
        </w:rPr>
        <w:t xml:space="preserve">Estudiantes:</w:t>
      </w:r>
      <w:r>
        <w:rPr/>
        <w:t xml:space="preserve"> Cuando terminan una relación, un integrante dice la oración modelo. Los estudiantes pequeños pueden repetirla o señalar las imágenes.</w:t>
      </w:r>
    </w:p>
    <w:p>
      <w:pPr>
        <w:numPr>
          <w:ilvl w:val="0"/>
          <w:numId w:val="8"/>
        </w:numPr>
      </w:pPr>
      <w:r>
        <w:rPr>
          <w:b w:val="1"/>
          <w:bCs w:val="1"/>
        </w:rPr>
        <w:t xml:space="preserve">Docente:</w:t>
      </w:r>
      <w:r>
        <w:rPr/>
        <w:t xml:space="preserve"> Recorre los equipos y pregunta: </w:t>
      </w:r>
      <w:r>
        <w:rPr>
          <w:i w:val="1"/>
          <w:iCs w:val="1"/>
        </w:rPr>
        <w:t xml:space="preserve">“Where does the penguin live?”</w:t>
      </w:r>
      <w:r>
        <w:rPr/>
        <w:t xml:space="preserve">, </w:t>
      </w:r>
      <w:r>
        <w:rPr>
          <w:i w:val="1"/>
          <w:iCs w:val="1"/>
        </w:rPr>
        <w:t xml:space="preserve">“Forest or ocean?”</w:t>
      </w:r>
      <w:r>
        <w:rPr/>
        <w:t xml:space="preserve"> y </w:t>
      </w:r>
      <w:r>
        <w:rPr>
          <w:i w:val="1"/>
          <w:iCs w:val="1"/>
        </w:rPr>
        <w:t xml:space="preserve">“Why?”</w:t>
      </w:r>
      <w:r>
        <w:rPr/>
        <w:t xml:space="preserve"> Acepta respuestas con palabras, gestos o frases completas.</w:t>
      </w:r>
    </w:p>
    <w:p>
      <w:pPr>
        <w:numPr>
          <w:ilvl w:val="0"/>
          <w:numId w:val="8"/>
        </w:numPr>
      </w:pPr>
      <w:r>
        <w:rPr>
          <w:b w:val="1"/>
          <w:bCs w:val="1"/>
        </w:rPr>
        <w:t xml:space="preserve">Evidencia:</w:t>
      </w:r>
      <w:r>
        <w:rPr/>
        <w:t xml:space="preserve"> Clasificación correcta de tarjetas y registro de tres oraciones en la ficha del equipo.</w:t>
      </w:r>
    </w:p>
    <w:p>
      <w:pPr/>
      <w:r>
        <w:rPr>
          <w:b w:val="1"/>
          <w:bCs w:val="1"/>
        </w:rPr>
        <w:t xml:space="preserve">Actividad 2: “What does it need?” — 20 minutos</w:t>
      </w:r>
    </w:p>
    <w:p>
      <w:pPr/>
      <w:r>
        <w:rPr>
          <w:b w:val="1"/>
          <w:bCs w:val="1"/>
        </w:rPr>
        <w:t xml:space="preserve">Objetivo específico:</w:t>
      </w:r>
      <w:r>
        <w:rPr/>
        <w:t xml:space="preserve"> Describir las necesidades básicas de un animal.</w:t>
      </w:r>
    </w:p>
    <w:p>
      <w:pPr/>
      <w:r>
        <w:rPr>
          <w:b w:val="1"/>
          <w:bCs w:val="1"/>
        </w:rPr>
        <w:t xml:space="preserve">Organización:</w:t>
      </w:r>
      <w:r>
        <w:rPr/>
        <w:t xml:space="preserve"> Parejas dentro de los equipos.</w:t>
      </w:r>
    </w:p>
    <w:p>
      <w:pPr>
        <w:numPr>
          <w:ilvl w:val="0"/>
          <w:numId w:val="9"/>
        </w:numPr>
      </w:pPr>
      <w:r>
        <w:rPr>
          <w:b w:val="1"/>
          <w:bCs w:val="1"/>
        </w:rPr>
        <w:t xml:space="preserve">Docente:</w:t>
      </w:r>
      <w:r>
        <w:rPr/>
        <w:t xml:space="preserve"> Entrega tarjetas de </w:t>
      </w:r>
      <w:r>
        <w:rPr>
          <w:i w:val="1"/>
          <w:iCs w:val="1"/>
        </w:rPr>
        <w:t xml:space="preserve">water, food, shelter</w:t>
      </w:r>
      <w:r>
        <w:rPr/>
        <w:t xml:space="preserve"> y </w:t>
      </w:r>
      <w:r>
        <w:rPr>
          <w:i w:val="1"/>
          <w:iCs w:val="1"/>
        </w:rPr>
        <w:t xml:space="preserve">space</w:t>
      </w:r>
      <w:r>
        <w:rPr/>
        <w:t xml:space="preserve">, junto con imágenes de animales.</w:t>
      </w:r>
    </w:p>
    <w:p>
      <w:pPr>
        <w:numPr>
          <w:ilvl w:val="0"/>
          <w:numId w:val="9"/>
        </w:numPr>
      </w:pPr>
      <w:r>
        <w:rPr>
          <w:b w:val="1"/>
          <w:bCs w:val="1"/>
        </w:rPr>
        <w:t xml:space="preserve">Docente:</w:t>
      </w:r>
      <w:r>
        <w:rPr/>
        <w:t xml:space="preserve"> Modela: muestra un conejo y dos tarjetas: </w:t>
      </w:r>
      <w:r>
        <w:rPr>
          <w:i w:val="1"/>
          <w:iCs w:val="1"/>
        </w:rPr>
        <w:t xml:space="preserve">“A rabbit needs food and shelter.”</w:t>
      </w:r>
      <w:r>
        <w:rPr/>
        <w:t xml:space="preserve"> Pregunta: </w:t>
      </w:r>
      <w:r>
        <w:rPr>
          <w:i w:val="1"/>
          <w:iCs w:val="1"/>
        </w:rPr>
        <w:t xml:space="preserve">“Does a rabbit need a car?”</w:t>
      </w:r>
      <w:r>
        <w:rPr/>
        <w:t xml:space="preserve"> Los niños responden </w:t>
      </w:r>
      <w:r>
        <w:rPr>
          <w:i w:val="1"/>
          <w:iCs w:val="1"/>
        </w:rPr>
        <w:t xml:space="preserve">“No!”</w:t>
      </w:r>
    </w:p>
    <w:p>
      <w:pPr>
        <w:numPr>
          <w:ilvl w:val="0"/>
          <w:numId w:val="9"/>
        </w:numPr>
      </w:pPr>
      <w:r>
        <w:rPr>
          <w:b w:val="1"/>
          <w:bCs w:val="1"/>
        </w:rPr>
        <w:t xml:space="preserve">Estudiantes:</w:t>
      </w:r>
      <w:r>
        <w:rPr/>
        <w:t xml:space="preserve"> Cada pareja toma una tarjeta de animal y selecciona dos necesidades. Puede dibujar o pegar las tarjetas.</w:t>
      </w:r>
    </w:p>
    <w:p>
      <w:pPr>
        <w:numPr>
          <w:ilvl w:val="0"/>
          <w:numId w:val="9"/>
        </w:numPr>
      </w:pPr>
      <w:r>
        <w:rPr>
          <w:b w:val="1"/>
          <w:bCs w:val="1"/>
        </w:rPr>
        <w:t xml:space="preserve">Estudiantes:</w:t>
      </w:r>
      <w:r>
        <w:rPr/>
        <w:t xml:space="preserve"> Practican la frase: </w:t>
      </w:r>
      <w:r>
        <w:rPr>
          <w:i w:val="1"/>
          <w:iCs w:val="1"/>
        </w:rPr>
        <w:t xml:space="preserve">“It needs water and food.”</w:t>
      </w:r>
      <w:r>
        <w:rPr/>
        <w:t xml:space="preserve"> Un estudiante habla y el otro señala; después cambian los roles.</w:t>
      </w:r>
    </w:p>
    <w:p>
      <w:pPr>
        <w:numPr>
          <w:ilvl w:val="0"/>
          <w:numId w:val="9"/>
        </w:numPr>
      </w:pPr>
      <w:r>
        <w:rPr>
          <w:b w:val="1"/>
          <w:bCs w:val="1"/>
        </w:rPr>
        <w:t xml:space="preserve">Docente:</w:t>
      </w:r>
      <w:r>
        <w:rPr/>
        <w:t xml:space="preserve"> Pregunta: </w:t>
      </w:r>
      <w:r>
        <w:rPr>
          <w:i w:val="1"/>
          <w:iCs w:val="1"/>
        </w:rPr>
        <w:t xml:space="preserve">“What does it need?”</w:t>
      </w:r>
      <w:r>
        <w:rPr/>
        <w:t xml:space="preserve"> y ofrece apoyos visuales. Corrige modelando, no interrumpiendo: si un niño dice “bear forest”, responde “Yes, a bear lives in the forest.”</w:t>
      </w:r>
    </w:p>
    <w:p>
      <w:pPr>
        <w:numPr>
          <w:ilvl w:val="0"/>
          <w:numId w:val="9"/>
        </w:numPr>
      </w:pPr>
      <w:r>
        <w:rPr>
          <w:b w:val="1"/>
          <w:bCs w:val="1"/>
        </w:rPr>
        <w:t xml:space="preserve">Evidencia:</w:t>
      </w:r>
      <w:r>
        <w:rPr/>
        <w:t xml:space="preserve"> Ficha con un animal, su hábitat y dos necesidades, más una presentación oral breve por pareja.</w:t>
      </w:r>
    </w:p>
    <w:p>
      <w:pPr/>
      <w:r>
        <w:rPr>
          <w:b w:val="1"/>
          <w:bCs w:val="1"/>
        </w:rPr>
        <w:t xml:space="preserve">Actividad 3: Reto “Build a safe home” — 28 minutos</w:t>
      </w:r>
    </w:p>
    <w:p>
      <w:pPr/>
      <w:r>
        <w:rPr>
          <w:b w:val="1"/>
          <w:bCs w:val="1"/>
        </w:rPr>
        <w:t xml:space="preserve">Objetivos específicos:</w:t>
      </w:r>
      <w:r>
        <w:rPr/>
        <w:t xml:space="preserve"> Diseñar una solución para proteger un hábitat y presentar una propuesta en inglés.</w:t>
      </w:r>
    </w:p>
    <w:p>
      <w:pPr/>
      <w:r>
        <w:rPr>
          <w:b w:val="1"/>
          <w:bCs w:val="1"/>
        </w:rPr>
        <w:t xml:space="preserve">Organización:</w:t>
      </w:r>
      <w:r>
        <w:rPr/>
        <w:t xml:space="preserve"> Equipos de 3 o 4 estudiantes.</w:t>
      </w:r>
    </w:p>
    <w:p>
      <w:pPr>
        <w:numPr>
          <w:ilvl w:val="0"/>
          <w:numId w:val="10"/>
        </w:numPr>
      </w:pPr>
      <w:r>
        <w:rPr>
          <w:b w:val="1"/>
          <w:bCs w:val="1"/>
        </w:rPr>
        <w:t xml:space="preserve">Docente:</w:t>
      </w:r>
      <w:r>
        <w:rPr/>
        <w:t xml:space="preserve"> Lee nuevamente el reto: “An animal has lost its home. Choose the animal and design a safe home. How can people help?”</w:t>
      </w:r>
    </w:p>
    <w:p>
      <w:pPr>
        <w:numPr>
          <w:ilvl w:val="0"/>
          <w:numId w:val="10"/>
        </w:numPr>
      </w:pPr>
      <w:r>
        <w:rPr>
          <w:b w:val="1"/>
          <w:bCs w:val="1"/>
        </w:rPr>
        <w:t xml:space="preserve">Estudiantes:</w:t>
      </w:r>
      <w:r>
        <w:rPr/>
        <w:t xml:space="preserve"> Eligen un animal y un hábitat. Dibujan o elaboran un cartel/diorama con el animal, su hogar, dos necesidades y una acción de protección.</w:t>
      </w:r>
    </w:p>
    <w:p>
      <w:pPr>
        <w:numPr>
          <w:ilvl w:val="0"/>
          <w:numId w:val="10"/>
        </w:numPr>
      </w:pPr>
      <w:r>
        <w:rPr>
          <w:b w:val="1"/>
          <w:bCs w:val="1"/>
        </w:rPr>
        <w:t xml:space="preserve">Docente:</w:t>
      </w:r>
      <w:r>
        <w:rPr/>
        <w:t xml:space="preserve"> Entrega la ficha de frases y recuerda: </w:t>
      </w:r>
      <w:r>
        <w:rPr>
          <w:i w:val="1"/>
          <w:iCs w:val="1"/>
        </w:rPr>
        <w:t xml:space="preserve">“Our animal is a…”</w:t>
      </w:r>
      <w:r>
        <w:rPr/>
        <w:t xml:space="preserve">, </w:t>
      </w:r>
      <w:r>
        <w:rPr>
          <w:i w:val="1"/>
          <w:iCs w:val="1"/>
        </w:rPr>
        <w:t xml:space="preserve">“It lives in…”</w:t>
      </w:r>
      <w:r>
        <w:rPr/>
        <w:t xml:space="preserve">, </w:t>
      </w:r>
      <w:r>
        <w:rPr>
          <w:i w:val="1"/>
          <w:iCs w:val="1"/>
        </w:rPr>
        <w:t xml:space="preserve">“It needs…”</w:t>
      </w:r>
      <w:r>
        <w:rPr/>
        <w:t xml:space="preserve">, </w:t>
      </w:r>
      <w:r>
        <w:rPr>
          <w:i w:val="1"/>
          <w:iCs w:val="1"/>
        </w:rPr>
        <w:t xml:space="preserve">“We can protect it by…”</w:t>
      </w:r>
    </w:p>
    <w:p>
      <w:pPr>
        <w:numPr>
          <w:ilvl w:val="0"/>
          <w:numId w:val="10"/>
        </w:numPr>
      </w:pPr>
      <w:r>
        <w:rPr>
          <w:b w:val="1"/>
          <w:bCs w:val="1"/>
        </w:rPr>
        <w:t xml:space="preserve">Estudiantes:</w:t>
      </w:r>
      <w:r>
        <w:rPr/>
        <w:t xml:space="preserve"> Incluyen una acción como </w:t>
      </w:r>
      <w:r>
        <w:rPr>
          <w:i w:val="1"/>
          <w:iCs w:val="1"/>
        </w:rPr>
        <w:t xml:space="preserve">“We can protect it by keeping the water clean”</w:t>
      </w:r>
      <w:r>
        <w:rPr/>
        <w:t xml:space="preserve">, </w:t>
      </w:r>
      <w:r>
        <w:rPr>
          <w:i w:val="1"/>
          <w:iCs w:val="1"/>
        </w:rPr>
        <w:t xml:space="preserve">“We can plant trees”</w:t>
      </w:r>
      <w:r>
        <w:rPr/>
        <w:t xml:space="preserve"> o </w:t>
      </w:r>
      <w:r>
        <w:rPr>
          <w:i w:val="1"/>
          <w:iCs w:val="1"/>
        </w:rPr>
        <w:t xml:space="preserve">“We can keep the habitat clean.”</w:t>
      </w:r>
      <w:r>
        <w:rPr/>
        <w:t xml:space="preserve"> Los estudiantes que aún no escriben pueden copiar una frase, pegar palabras o dictarlas a un compañero.</w:t>
      </w:r>
    </w:p>
    <w:p>
      <w:pPr>
        <w:numPr>
          <w:ilvl w:val="0"/>
          <w:numId w:val="10"/>
        </w:numPr>
      </w:pPr>
      <w:r>
        <w:rPr>
          <w:b w:val="1"/>
          <w:bCs w:val="1"/>
        </w:rPr>
        <w:t xml:space="preserve">Docente:</w:t>
      </w:r>
      <w:r>
        <w:rPr/>
        <w:t xml:space="preserve"> Hace preguntas guía: </w:t>
      </w:r>
      <w:r>
        <w:rPr>
          <w:i w:val="1"/>
          <w:iCs w:val="1"/>
        </w:rPr>
        <w:t xml:space="preserve">“Where does your animal live?”</w:t>
      </w:r>
      <w:r>
        <w:rPr/>
        <w:t xml:space="preserve">, </w:t>
      </w:r>
      <w:r>
        <w:rPr>
          <w:i w:val="1"/>
          <w:iCs w:val="1"/>
        </w:rPr>
        <w:t xml:space="preserve">“What does it need?”</w:t>
      </w:r>
      <w:r>
        <w:rPr/>
        <w:t xml:space="preserve">, </w:t>
      </w:r>
      <w:r>
        <w:rPr>
          <w:i w:val="1"/>
          <w:iCs w:val="1"/>
        </w:rPr>
        <w:t xml:space="preserve">“What is the problem?”</w:t>
      </w:r>
      <w:r>
        <w:rPr/>
        <w:t xml:space="preserve"> y </w:t>
      </w:r>
      <w:r>
        <w:rPr>
          <w:i w:val="1"/>
          <w:iCs w:val="1"/>
        </w:rPr>
        <w:t xml:space="preserve">“How can people help?”</w:t>
      </w:r>
    </w:p>
    <w:p>
      <w:pPr>
        <w:numPr>
          <w:ilvl w:val="0"/>
          <w:numId w:val="10"/>
        </w:numPr>
      </w:pPr>
      <w:r>
        <w:rPr>
          <w:b w:val="1"/>
          <w:bCs w:val="1"/>
        </w:rPr>
        <w:t xml:space="preserve">Estudiantes:</w:t>
      </w:r>
      <w:r>
        <w:rPr/>
        <w:t xml:space="preserve"> Ensayan una exposición de 30 a 45 segundos. Cada integrante participa señalando, diciendo una palabra o leyendo una oración.</w:t>
      </w:r>
    </w:p>
    <w:p>
      <w:pPr>
        <w:numPr>
          <w:ilvl w:val="0"/>
          <w:numId w:val="10"/>
        </w:numPr>
      </w:pPr>
      <w:r>
        <w:rPr>
          <w:b w:val="1"/>
          <w:bCs w:val="1"/>
        </w:rPr>
        <w:t xml:space="preserve">Evidencia:</w:t>
      </w:r>
      <w:r>
        <w:rPr/>
        <w:t xml:space="preserve"> Cartel o diorama con vocabulario, relación animal-hábitat, necesidades y solución ambiental.</w:t>
      </w:r>
    </w:p>
    <w:p>
      <w:pPr/>
      <w:r>
        <w:rPr>
          <w:b w:val="1"/>
          <w:bCs w:val="1"/>
        </w:rPr>
        <w:t xml:space="preserve">Diferenciación y transiciones</w:t>
      </w:r>
    </w:p>
    <w:p>
      <w:pPr>
        <w:numPr>
          <w:ilvl w:val="0"/>
          <w:numId w:val="11"/>
        </w:numPr>
      </w:pPr>
      <w:r>
        <w:rPr>
          <w:b w:val="1"/>
          <w:bCs w:val="1"/>
        </w:rPr>
        <w:t xml:space="preserve">Para quienes necesitan apoyo:</w:t>
      </w:r>
      <w:r>
        <w:rPr/>
        <w:t xml:space="preserve"> usar un banco visual de palabras, permitir respuestas señalando o repitiendo, formar parejas de apoyo y entregar oraciones incompletas: </w:t>
      </w:r>
      <w:r>
        <w:rPr>
          <w:i w:val="1"/>
          <w:iCs w:val="1"/>
        </w:rPr>
        <w:t xml:space="preserve">“A ___ lives in the ___.”</w:t>
      </w:r>
    </w:p>
    <w:p>
      <w:pPr>
        <w:numPr>
          <w:ilvl w:val="0"/>
          <w:numId w:val="11"/>
        </w:numPr>
      </w:pPr>
      <w:r>
        <w:rPr>
          <w:b w:val="1"/>
          <w:bCs w:val="1"/>
        </w:rPr>
        <w:t xml:space="preserve">Para quienes terminan antes:</w:t>
      </w:r>
      <w:r>
        <w:rPr/>
        <w:t xml:space="preserve"> añadir otro animal del mismo hábitat, escribir una segunda acción de protección o formular una pregunta al público: </w:t>
      </w:r>
      <w:r>
        <w:rPr>
          <w:i w:val="1"/>
          <w:iCs w:val="1"/>
        </w:rPr>
        <w:t xml:space="preserve">“Where does it live?”</w:t>
      </w:r>
    </w:p>
    <w:p>
      <w:pPr>
        <w:numPr>
          <w:ilvl w:val="0"/>
          <w:numId w:val="11"/>
        </w:numPr>
      </w:pPr>
      <w:r>
        <w:rPr>
          <w:b w:val="1"/>
          <w:bCs w:val="1"/>
        </w:rPr>
        <w:t xml:space="preserve">Transiciones:</w:t>
      </w:r>
      <w:r>
        <w:rPr/>
        <w:t xml:space="preserve"> después de cada actividad, el docente usa una señal sonora. Los estudiantes dejan las tarjetas en el sobre, llevan la ficha al equipo y repiten una frase de movimiento: </w:t>
      </w:r>
      <w:r>
        <w:rPr>
          <w:i w:val="1"/>
          <w:iCs w:val="1"/>
        </w:rPr>
        <w:t xml:space="preserve">“Walk to the forest, swim to the ocean, fly like a bird.”</w:t>
      </w:r>
    </w:p>
    <w:p>
      <w:pPr/>
      <w:r>
        <w:rPr/>
        <w:t xml:space="preserve">Fase de Cierre</w:t>
      </w:r>
    </w:p>
    <w:p>
      <w:pPr/>
      <w:r>
        <w:rPr>
          <w:b w:val="1"/>
          <w:bCs w:val="1"/>
        </w:rPr>
        <w:t xml:space="preserve">Tiempo estimado: 22 minutos.</w:t>
      </w:r>
    </w:p>
    <w:p>
      <w:pPr/>
      <w:r>
        <w:rPr>
          <w:b w:val="1"/>
          <w:bCs w:val="1"/>
        </w:rPr>
        <w:t xml:space="preserve">Síntesis y galería de soluciones — 8 minutos</w:t>
      </w:r>
    </w:p>
    <w:p>
      <w:pPr>
        <w:numPr>
          <w:ilvl w:val="0"/>
          <w:numId w:val="12"/>
        </w:numPr>
      </w:pPr>
      <w:r>
        <w:rPr>
          <w:b w:val="1"/>
          <w:bCs w:val="1"/>
        </w:rPr>
        <w:t xml:space="preserve">Docente:</w:t>
      </w:r>
      <w:r>
        <w:rPr/>
        <w:t xml:space="preserve"> Organiza una galería. Cada equipo coloca su cartel o diorama y presenta brevemente su propuesta.</w:t>
      </w:r>
    </w:p>
    <w:p>
      <w:pPr>
        <w:numPr>
          <w:ilvl w:val="0"/>
          <w:numId w:val="12"/>
        </w:numPr>
      </w:pPr>
      <w:r>
        <w:rPr>
          <w:b w:val="1"/>
          <w:bCs w:val="1"/>
        </w:rPr>
        <w:t xml:space="preserve">Estudiantes:</w:t>
      </w:r>
      <w:r>
        <w:rPr/>
        <w:t xml:space="preserve"> Exponen usando la guía: </w:t>
      </w:r>
      <w:r>
        <w:rPr>
          <w:i w:val="1"/>
          <w:iCs w:val="1"/>
        </w:rPr>
        <w:t xml:space="preserve">“Our animal is… It lives in… It needs… We can protect it by…”</w:t>
      </w:r>
    </w:p>
    <w:p>
      <w:pPr>
        <w:numPr>
          <w:ilvl w:val="0"/>
          <w:numId w:val="12"/>
        </w:numPr>
      </w:pPr>
      <w:r>
        <w:rPr>
          <w:b w:val="1"/>
          <w:bCs w:val="1"/>
        </w:rPr>
        <w:t xml:space="preserve">Docente:</w:t>
      </w:r>
      <w:r>
        <w:rPr/>
        <w:t xml:space="preserve"> Después de cada presentación pregunta al grupo: </w:t>
      </w:r>
      <w:r>
        <w:rPr>
          <w:i w:val="1"/>
          <w:iCs w:val="1"/>
        </w:rPr>
        <w:t xml:space="preserve">“Where does it live?”</w:t>
      </w:r>
      <w:r>
        <w:rPr/>
        <w:t xml:space="preserve"> y </w:t>
      </w:r>
      <w:r>
        <w:rPr>
          <w:i w:val="1"/>
          <w:iCs w:val="1"/>
        </w:rPr>
        <w:t xml:space="preserve">“How can we help?”</w:t>
      </w:r>
    </w:p>
    <w:p>
      <w:pPr>
        <w:numPr>
          <w:ilvl w:val="0"/>
          <w:numId w:val="12"/>
        </w:numPr>
      </w:pPr>
      <w:r>
        <w:rPr>
          <w:b w:val="1"/>
          <w:bCs w:val="1"/>
        </w:rPr>
        <w:t xml:space="preserve">Estudiantes:</w:t>
      </w:r>
      <w:r>
        <w:rPr/>
        <w:t xml:space="preserve"> Responden oralmente o levantan la tarjeta del hábitat correcto.</w:t>
      </w:r>
    </w:p>
    <w:p>
      <w:pPr/>
      <w:r>
        <w:rPr>
          <w:b w:val="1"/>
          <w:bCs w:val="1"/>
        </w:rPr>
        <w:t xml:space="preserve">Reflexión metacognitiva y retroalimentación — 7 minutos</w:t>
      </w:r>
    </w:p>
    <w:p>
      <w:pPr>
        <w:numPr>
          <w:ilvl w:val="0"/>
          <w:numId w:val="13"/>
        </w:numPr>
      </w:pPr>
      <w:r>
        <w:rPr>
          <w:b w:val="1"/>
          <w:bCs w:val="1"/>
        </w:rPr>
        <w:t xml:space="preserve">Docente:</w:t>
      </w:r>
      <w:r>
        <w:rPr/>
        <w:t xml:space="preserve"> Entrega una tarjeta de salida con dibujos y lee las preguntas.</w:t>
      </w:r>
    </w:p>
    <w:p>
      <w:pPr>
        <w:numPr>
          <w:ilvl w:val="0"/>
          <w:numId w:val="13"/>
        </w:numPr>
      </w:pPr>
      <w:r>
        <w:rPr>
          <w:b w:val="1"/>
          <w:bCs w:val="1"/>
        </w:rPr>
        <w:t xml:space="preserve">Estudiantes:</w:t>
      </w:r>
      <w:r>
        <w:rPr/>
        <w:t xml:space="preserve"> Responden dibujando, escribiendo o dictando:</w:t>
      </w:r>
    </w:p>
    <w:p>
      <w:pPr>
        <w:numPr>
          <w:ilvl w:val="1"/>
          <w:numId w:val="13"/>
        </w:numPr>
      </w:pPr>
      <w:r>
        <w:rPr>
          <w:i w:val="1"/>
          <w:iCs w:val="1"/>
        </w:rPr>
        <w:t xml:space="preserve">“Can I name one animal and one habitat in English?”</w:t>
      </w:r>
    </w:p>
    <w:p>
      <w:pPr>
        <w:numPr>
          <w:ilvl w:val="1"/>
          <w:numId w:val="13"/>
        </w:numPr>
      </w:pPr>
      <w:r>
        <w:rPr>
          <w:i w:val="1"/>
          <w:iCs w:val="1"/>
        </w:rPr>
        <w:t xml:space="preserve">“Can I say: A ___ lives in the ___?”</w:t>
      </w:r>
    </w:p>
    <w:p>
      <w:pPr>
        <w:numPr>
          <w:ilvl w:val="1"/>
          <w:numId w:val="13"/>
        </w:numPr>
      </w:pPr>
      <w:r>
        <w:rPr>
          <w:i w:val="1"/>
          <w:iCs w:val="1"/>
        </w:rPr>
        <w:t xml:space="preserve">“What does an animal need?”</w:t>
      </w:r>
    </w:p>
    <w:p>
      <w:pPr>
        <w:numPr>
          <w:ilvl w:val="1"/>
          <w:numId w:val="13"/>
        </w:numPr>
      </w:pPr>
      <w:r>
        <w:rPr>
          <w:i w:val="1"/>
          <w:iCs w:val="1"/>
        </w:rPr>
        <w:t xml:space="preserve">“What can people do to protect its home?”</w:t>
      </w:r>
    </w:p>
    <w:p>
      <w:pPr>
        <w:numPr>
          <w:ilvl w:val="0"/>
          <w:numId w:val="13"/>
        </w:numPr>
      </w:pPr>
      <w:r>
        <w:rPr>
          <w:b w:val="1"/>
          <w:bCs w:val="1"/>
        </w:rPr>
        <w:t xml:space="preserve">Docente:</w:t>
      </w:r>
      <w:r>
        <w:rPr/>
        <w:t xml:space="preserve"> Proporciona retroalimentación inmediata con dos comentarios: “One thing you did well…” y “One thing to practice…”. Reconoce la pronunciación, la relación correcta y la cooperación.</w:t>
      </w:r>
    </w:p>
    <w:p>
      <w:pPr/>
      <w:r>
        <w:rPr>
          <w:b w:val="1"/>
          <w:bCs w:val="1"/>
        </w:rPr>
        <w:t xml:space="preserve">Transferencia y tarea — 7 minutos</w:t>
      </w:r>
    </w:p>
    <w:p>
      <w:pPr>
        <w:numPr>
          <w:ilvl w:val="0"/>
          <w:numId w:val="14"/>
        </w:numPr>
      </w:pPr>
      <w:r>
        <w:rPr>
          <w:b w:val="1"/>
          <w:bCs w:val="1"/>
        </w:rPr>
        <w:t xml:space="preserve">Docente:</w:t>
      </w:r>
      <w:r>
        <w:rPr/>
        <w:t xml:space="preserve"> Conecta con la vida diaria: “Look at your neighborhood. Is there a place where animals live?”</w:t>
      </w:r>
    </w:p>
    <w:p>
      <w:pPr>
        <w:numPr>
          <w:ilvl w:val="0"/>
          <w:numId w:val="14"/>
        </w:numPr>
      </w:pPr>
      <w:r>
        <w:rPr>
          <w:b w:val="1"/>
          <w:bCs w:val="1"/>
        </w:rPr>
        <w:t xml:space="preserve">Estudiantes:</w:t>
      </w:r>
      <w:r>
        <w:rPr/>
        <w:t xml:space="preserve"> Comparten una acción posible: no tirar basura, cuidar el agua, no molestar nidos o respetar plantas.</w:t>
      </w:r>
    </w:p>
    <w:p>
      <w:pPr>
        <w:numPr>
          <w:ilvl w:val="0"/>
          <w:numId w:val="14"/>
        </w:numPr>
      </w:pPr>
      <w:r>
        <w:rPr>
          <w:b w:val="1"/>
          <w:bCs w:val="1"/>
        </w:rPr>
        <w:t xml:space="preserve">Tarea o reto:</w:t>
      </w:r>
      <w:r>
        <w:rPr/>
        <w:t xml:space="preserve"> En casa, observar un animal real o una imagen, dibujarlo y completar: </w:t>
      </w:r>
      <w:r>
        <w:rPr>
          <w:i w:val="1"/>
          <w:iCs w:val="1"/>
        </w:rPr>
        <w:t xml:space="preserve">“A ___ lives in the ___.”</w:t>
      </w:r>
      <w:r>
        <w:rPr/>
        <w:t xml:space="preserve"> y </w:t>
      </w:r>
      <w:r>
        <w:rPr>
          <w:i w:val="1"/>
          <w:iCs w:val="1"/>
        </w:rPr>
        <w:t xml:space="preserve">“It needs ___.”</w:t>
      </w:r>
      <w:r>
        <w:rPr/>
        <w:t xml:space="preserve"> Pueden llevar una fotografía o hacer un dibujo. En la siguiente clase se compartirán las acciones de cuidado.</w:t>
      </w:r>
    </w:p>
    <w:p/>
    <w:p>
      <w:pPr/>
      <w:r>
        <w:rPr>
          <w:color w:val="2b6cb0"/>
          <w:sz w:val="28"/>
          <w:szCs w:val="28"/>
          <w:b w:val="1"/>
          <w:bCs w:val="1"/>
        </w:rPr>
        <w:t xml:space="preserve">Evaluación</w:t>
      </w:r>
    </w:p>
    <w:p>
      <w:pPr/>
      <w:r>
        <w:rPr/>
        <w:t xml:space="preserve">Evaluación</w:t>
      </w:r>
    </w:p>
    <w:p>
      <w:pPr/>
      <w:r>
        <w:rPr>
          <w:b w:val="1"/>
          <w:bCs w:val="1"/>
        </w:rPr>
        <w:t xml:space="preserve">Tipo y momentos:</w:t>
      </w:r>
    </w:p>
    <w:p>
      <w:pPr>
        <w:numPr>
          <w:ilvl w:val="0"/>
          <w:numId w:val="15"/>
        </w:numPr>
      </w:pPr>
      <w:r>
        <w:rPr>
          <w:b w:val="1"/>
          <w:bCs w:val="1"/>
        </w:rPr>
        <w:t xml:space="preserve">Diagnóstica:</w:t>
      </w:r>
      <w:r>
        <w:rPr/>
        <w:t xml:space="preserve"> Durante el inicio, en “Guess the animal” y “Our homes and animal homes”, el docente identifica el vocabulario previo y la capacidad de relacionar animales con lugares.</w:t>
      </w:r>
    </w:p>
    <w:p>
      <w:pPr>
        <w:numPr>
          <w:ilvl w:val="0"/>
          <w:numId w:val="15"/>
        </w:numPr>
      </w:pPr>
      <w:r>
        <w:rPr>
          <w:b w:val="1"/>
          <w:bCs w:val="1"/>
        </w:rPr>
        <w:t xml:space="preserve">Formativa:</w:t>
      </w:r>
      <w:r>
        <w:rPr/>
        <w:t xml:space="preserve"> Durante “Habitat detectives”, “What does it need?” y el diseño del reto, el docente observa la participación, la pronunciación, la clasificación y el uso de las estructuras.</w:t>
      </w:r>
    </w:p>
    <w:p>
      <w:pPr>
        <w:numPr>
          <w:ilvl w:val="0"/>
          <w:numId w:val="15"/>
        </w:numPr>
      </w:pPr>
      <w:r>
        <w:rPr>
          <w:b w:val="1"/>
          <w:bCs w:val="1"/>
        </w:rPr>
        <w:t xml:space="preserve">Sumativa:</w:t>
      </w:r>
      <w:r>
        <w:rPr/>
        <w:t xml:space="preserve"> En la galería de soluciones y la tarjeta de salida del cierre, se valora el producto final y la explicación oral.</w:t>
      </w:r>
    </w:p>
    <w:p>
      <w:pPr/>
      <w:r>
        <w:rPr>
          <w:b w:val="1"/>
          <w:bCs w:val="1"/>
        </w:rPr>
        <w:t xml:space="preserve">Criterios de evaluación vinculados con los objetivos:</w:t>
      </w:r>
    </w:p>
    <w:p>
      <w:pPr>
        <w:numPr>
          <w:ilvl w:val="0"/>
          <w:numId w:val="16"/>
        </w:numPr>
      </w:pPr>
      <w:r>
        <w:rPr>
          <w:b w:val="1"/>
          <w:bCs w:val="1"/>
        </w:rPr>
        <w:t xml:space="preserve">Objetivo 1:</w:t>
      </w:r>
      <w:r>
        <w:rPr/>
        <w:t xml:space="preserve"> Identifica al menos seis animales y cinco hábitats en inglés con apoyo visual o de manera independiente.</w:t>
      </w:r>
    </w:p>
    <w:p>
      <w:pPr>
        <w:numPr>
          <w:ilvl w:val="0"/>
          <w:numId w:val="16"/>
        </w:numPr>
      </w:pPr>
      <w:r>
        <w:rPr>
          <w:b w:val="1"/>
          <w:bCs w:val="1"/>
        </w:rPr>
        <w:t xml:space="preserve">Objetivo 2:</w:t>
      </w:r>
      <w:r>
        <w:rPr/>
        <w:t xml:space="preserve"> Relaciona correctamente los animales con sus hábitats y utiliza la estructura </w:t>
      </w:r>
      <w:r>
        <w:rPr>
          <w:i w:val="1"/>
          <w:iCs w:val="1"/>
        </w:rPr>
        <w:t xml:space="preserve">“A ___ lives in the ___.”</w:t>
      </w:r>
    </w:p>
    <w:p>
      <w:pPr>
        <w:numPr>
          <w:ilvl w:val="0"/>
          <w:numId w:val="16"/>
        </w:numPr>
      </w:pPr>
      <w:r>
        <w:rPr>
          <w:b w:val="1"/>
          <w:bCs w:val="1"/>
        </w:rPr>
        <w:t xml:space="preserve">Objetivo 3:</w:t>
      </w:r>
      <w:r>
        <w:rPr/>
        <w:t xml:space="preserve"> Menciona o representa al menos dos necesidades básicas: </w:t>
      </w:r>
      <w:r>
        <w:rPr>
          <w:i w:val="1"/>
          <w:iCs w:val="1"/>
        </w:rPr>
        <w:t xml:space="preserve">water, food, shelter</w:t>
      </w:r>
      <w:r>
        <w:rPr/>
        <w:t xml:space="preserve"> o </w:t>
      </w:r>
      <w:r>
        <w:rPr>
          <w:i w:val="1"/>
          <w:iCs w:val="1"/>
        </w:rPr>
        <w:t xml:space="preserve">space</w:t>
      </w:r>
      <w:r>
        <w:rPr/>
        <w:t xml:space="preserve">.</w:t>
      </w:r>
    </w:p>
    <w:p>
      <w:pPr>
        <w:numPr>
          <w:ilvl w:val="0"/>
          <w:numId w:val="16"/>
        </w:numPr>
      </w:pPr>
      <w:r>
        <w:rPr>
          <w:b w:val="1"/>
          <w:bCs w:val="1"/>
        </w:rPr>
        <w:t xml:space="preserve">Objetivo 4:</w:t>
      </w:r>
      <w:r>
        <w:rPr/>
        <w:t xml:space="preserve"> Diseña un cartel o diorama que incluye animal, hábitat, necesidades y una acción concreta de protección.</w:t>
      </w:r>
    </w:p>
    <w:p>
      <w:pPr>
        <w:numPr>
          <w:ilvl w:val="0"/>
          <w:numId w:val="16"/>
        </w:numPr>
      </w:pPr>
      <w:r>
        <w:rPr>
          <w:b w:val="1"/>
          <w:bCs w:val="1"/>
        </w:rPr>
        <w:t xml:space="preserve">Objetivo 5:</w:t>
      </w:r>
      <w:r>
        <w:rPr/>
        <w:t xml:space="preserve"> Presenta una oración en inglés y comunica una propuesta de cuidado, participando respetuosamente con su equipo.</w:t>
      </w:r>
    </w:p>
    <w:p>
      <w:pPr/>
      <w:r>
        <w:rPr>
          <w:b w:val="1"/>
          <w:bCs w:val="1"/>
        </w:rPr>
        <w:t xml:space="preserve">Instrumentos sugeridos:</w:t>
      </w:r>
    </w:p>
    <w:p>
      <w:pPr>
        <w:numPr>
          <w:ilvl w:val="0"/>
          <w:numId w:val="17"/>
        </w:numPr>
      </w:pPr>
      <w:r>
        <w:rPr/>
        <w:t xml:space="preserve">Lista de cotejo del docente con los cinco criterios, usando “Sí”, “En proceso” y “Necesita apoyo”.</w:t>
      </w:r>
    </w:p>
    <w:p>
      <w:pPr>
        <w:numPr>
          <w:ilvl w:val="0"/>
          <w:numId w:val="17"/>
        </w:numPr>
      </w:pPr>
      <w:r>
        <w:rPr/>
        <w:t xml:space="preserve">Rúbrica sencilla del producto final: vocabulario, relación animal-hábitat, necesidades, solución y presentación.</w:t>
      </w:r>
    </w:p>
    <w:p>
      <w:pPr>
        <w:numPr>
          <w:ilvl w:val="0"/>
          <w:numId w:val="17"/>
        </w:numPr>
      </w:pPr>
      <w:r>
        <w:rPr/>
        <w:t xml:space="preserve">Observación directa durante el trabajo colaborativo.</w:t>
      </w:r>
    </w:p>
    <w:p>
      <w:pPr>
        <w:numPr>
          <w:ilvl w:val="0"/>
          <w:numId w:val="17"/>
        </w:numPr>
      </w:pPr>
      <w:r>
        <w:rPr/>
        <w:t xml:space="preserve">Coevaluación con una tarjeta: “I liked…” y “One idea is…”</w:t>
      </w:r>
    </w:p>
    <w:p>
      <w:pPr>
        <w:numPr>
          <w:ilvl w:val="0"/>
          <w:numId w:val="17"/>
        </w:numPr>
      </w:pPr>
      <w:r>
        <w:rPr/>
        <w:t xml:space="preserve">Autoevaluación mediante la tarjeta de salida con dibujos de una estrella, una carita pensativa y una ayuda necesaria.</w:t>
      </w:r>
    </w:p>
    <w:p>
      <w:pPr/>
      <w:r>
        <w:rPr>
          <w:b w:val="1"/>
          <w:bCs w:val="1"/>
        </w:rPr>
        <w:t xml:space="preserve">Evidencias de aprendizaje:</w:t>
      </w:r>
      <w:r>
        <w:rPr/>
        <w:t xml:space="preserve"> clasificación de tarjetas, ficha de necesidades, cartel o diorama del reto, presentación oral y tarjeta de salida.</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de la fase de inicio</w:t>
      </w:r>
    </w:p>
    <w:p>
      <w:pPr/>
      <w:r>
        <w:rPr/>
        <w:t xml:space="preserve">La docente inicia la sesión mostrando imágenes de animales que los estudiantes pueden reconocer, como un perro, un gato, un pájaro, una abeja, una tortuga, un mono y un oso. También presenta imágenes de sus hogares: una casa, un árbol, un bosque, el mar, un río y una granja.</w:t>
      </w:r>
    </w:p>
    <w:p>
      <w:pPr/>
      <w:r>
        <w:rPr/>
        <w:t xml:space="preserve">Se explica que todos los animales necesitan un hogar para encontrar alimento, agua, refugio y un lugar seguro para vivir. Se relaciona esta idea con la vida cotidiana de los estudiantes: así como ellos necesitan una casa, una escuela y espacios limpios para sentirse seguros, los animales también necesitan cuidar sus hábitats.</w:t>
      </w:r>
    </w:p>
    <w:p>
      <w:pPr/>
      <w:r>
        <w:rPr/>
        <w:t xml:space="preserve">La docente puede decir en inglés, acompañando cada frase con gestos o imágenes:</w:t>
      </w:r>
    </w:p>
    <w:p>
      <w:pPr>
        <w:numPr>
          <w:ilvl w:val="0"/>
          <w:numId w:val="18"/>
        </w:numPr>
      </w:pPr>
      <w:r>
        <w:rPr/>
        <w:t xml:space="preserve">“This is a bird.”</w:t>
      </w:r>
    </w:p>
    <w:p>
      <w:pPr>
        <w:numPr>
          <w:ilvl w:val="0"/>
          <w:numId w:val="18"/>
        </w:numPr>
      </w:pPr>
      <w:r>
        <w:rPr/>
        <w:t xml:space="preserve">“The bird lives in a tree.”</w:t>
      </w:r>
    </w:p>
    <w:p>
      <w:pPr>
        <w:numPr>
          <w:ilvl w:val="0"/>
          <w:numId w:val="18"/>
        </w:numPr>
      </w:pPr>
      <w:r>
        <w:rPr/>
        <w:t xml:space="preserve">“Animals need food, water and a safe home.”</w:t>
      </w:r>
    </w:p>
    <w:p>
      <w:pPr>
        <w:numPr>
          <w:ilvl w:val="0"/>
          <w:numId w:val="18"/>
        </w:numPr>
      </w:pPr>
      <w:r>
        <w:rPr/>
        <w:t xml:space="preserve">“We can help animals!”</w:t>
      </w:r>
    </w:p>
    <w:p>
      <w:pPr/>
      <w:r>
        <w:rPr>
          <w:b w:val="1"/>
          <w:bCs w:val="1"/>
        </w:rPr>
        <w:t xml:space="preserve">Situación motivadora</w:t>
      </w:r>
    </w:p>
    <w:p>
      <w:pPr/>
      <w:r>
        <w:rPr/>
        <w:t xml:space="preserve">La docente presenta el siguiente mensaje, escrito en una tarjeta o proyectado:</w:t>
      </w:r>
    </w:p>
    <w:p>
      <w:pPr/>
      <w:r>
        <w:rPr>
          <w:b w:val="1"/>
          <w:bCs w:val="1"/>
        </w:rPr>
        <w:t xml:space="preserve">“Hello, children! We need your help. Some animal homes are in danger. There is plastic in the ocean, trash in rivers, and fewer trees in some forests. Can you help us protect animal homes?”</w:t>
      </w:r>
    </w:p>
    <w:p>
      <w:pPr/>
      <w:r>
        <w:rPr/>
        <w:t xml:space="preserve">Se aclara que estas situaciones ocurren en distintos lugares del mundo y también pueden presentarse cerca de la comunidad: basura en parques, contaminación de ríos, tala de árboles, incendios forestales o ruido que asusta a los animales. Se evita presentar imágenes fuertes; se utilizan ilustraciones o fotografías adecuadas para la edad.</w:t>
      </w:r>
    </w:p>
    <w:p>
      <w:pPr/>
      <w:r>
        <w:rPr/>
        <w:t xml:space="preserve">La docente enfatiza que los problemas ambientales pueden mejorar cuando las personas colaboran mediante acciones sencillas, como recoger residuos, reducir el uso de plástico, cuidar el agua, respetar a los animales y proteger las plantas.</w:t>
      </w:r>
    </w:p>
    <w:p>
      <w:pPr/>
      <w:r>
        <w:rPr>
          <w:b w:val="1"/>
          <w:bCs w:val="1"/>
        </w:rPr>
        <w:t xml:space="preserve">Conexión con la vida cotidiana</w:t>
      </w:r>
    </w:p>
    <w:p>
      <w:pPr/>
      <w:r>
        <w:rPr/>
        <w:t xml:space="preserve">La docente formula preguntas sencillas en español y permite que los estudiantes respondan con palabras o frases cortas en inglés:</w:t>
      </w:r>
    </w:p>
    <w:p>
      <w:pPr>
        <w:numPr>
          <w:ilvl w:val="0"/>
          <w:numId w:val="19"/>
        </w:numPr>
      </w:pPr>
      <w:r>
        <w:rPr/>
        <w:t xml:space="preserve">¿Qué animales han visto cerca de su casa, escuela o parque?</w:t>
      </w:r>
    </w:p>
    <w:p>
      <w:pPr>
        <w:numPr>
          <w:ilvl w:val="0"/>
          <w:numId w:val="19"/>
        </w:numPr>
      </w:pPr>
      <w:r>
        <w:rPr/>
        <w:t xml:space="preserve">¿Dónde vive ese animal?</w:t>
      </w:r>
    </w:p>
    <w:p>
      <w:pPr>
        <w:numPr>
          <w:ilvl w:val="0"/>
          <w:numId w:val="19"/>
        </w:numPr>
      </w:pPr>
      <w:r>
        <w:rPr/>
        <w:t xml:space="preserve">¿Qué necesita para vivir?</w:t>
      </w:r>
    </w:p>
    <w:p>
      <w:pPr>
        <w:numPr>
          <w:ilvl w:val="0"/>
          <w:numId w:val="19"/>
        </w:numPr>
      </w:pPr>
      <w:r>
        <w:rPr/>
        <w:t xml:space="preserve">¿Qué pasa si su hogar está sucio, destruido o lleno de basura?</w:t>
      </w:r>
    </w:p>
    <w:p>
      <w:pPr>
        <w:numPr>
          <w:ilvl w:val="0"/>
          <w:numId w:val="19"/>
        </w:numPr>
      </w:pPr>
      <w:r>
        <w:rPr/>
        <w:t xml:space="preserve">¿Cómo podemos ayudar?</w:t>
      </w:r>
    </w:p>
    <w:p>
      <w:pPr/>
      <w:r>
        <w:rPr/>
        <w:t xml:space="preserve">Para facilitar la participación, se pueden ofrecer estructuras lingüísticas:</w:t>
      </w:r>
    </w:p>
    <w:p>
      <w:pPr>
        <w:numPr>
          <w:ilvl w:val="0"/>
          <w:numId w:val="20"/>
        </w:numPr>
      </w:pPr>
      <w:r>
        <w:rPr/>
        <w:t xml:space="preserve">“I see a…”</w:t>
      </w:r>
    </w:p>
    <w:p>
      <w:pPr>
        <w:numPr>
          <w:ilvl w:val="0"/>
          <w:numId w:val="20"/>
        </w:numPr>
      </w:pPr>
      <w:r>
        <w:rPr/>
        <w:t xml:space="preserve">“It lives in the…”</w:t>
      </w:r>
    </w:p>
    <w:p>
      <w:pPr>
        <w:numPr>
          <w:ilvl w:val="0"/>
          <w:numId w:val="20"/>
        </w:numPr>
      </w:pPr>
      <w:r>
        <w:rPr/>
        <w:t xml:space="preserve">“It needs…”</w:t>
      </w:r>
    </w:p>
    <w:p>
      <w:pPr>
        <w:numPr>
          <w:ilvl w:val="0"/>
          <w:numId w:val="20"/>
        </w:numPr>
      </w:pPr>
      <w:r>
        <w:rPr/>
        <w:t xml:space="preserve">“We can…”</w:t>
      </w:r>
    </w:p>
    <w:p>
      <w:pPr>
        <w:numPr>
          <w:ilvl w:val="0"/>
          <w:numId w:val="20"/>
        </w:numPr>
      </w:pPr>
      <w:r>
        <w:rPr/>
        <w:t xml:space="preserve">“Don’t throw trash.”</w:t>
      </w:r>
    </w:p>
    <w:p>
      <w:pPr>
        <w:numPr>
          <w:ilvl w:val="0"/>
          <w:numId w:val="20"/>
        </w:numPr>
      </w:pPr>
      <w:r>
        <w:rPr/>
        <w:t xml:space="preserve">“Protect the trees.”</w:t>
      </w:r>
    </w:p>
    <w:p>
      <w:pPr/>
      <w:r>
        <w:rPr>
          <w:b w:val="1"/>
          <w:bCs w:val="1"/>
        </w:rPr>
        <w:t xml:space="preserve">Preparación emocional</w:t>
      </w:r>
    </w:p>
    <w:p>
      <w:pPr/>
      <w:r>
        <w:rPr/>
        <w:t xml:space="preserve">La docente invita a los estudiantes a imaginar que son pequeños protectores de animales. Les pregunta cómo se sentirían si su casa estuviera sucia, destruida o fuera peligrosa. Después, relaciona sus respuestas con los animales y destaca valores como la empatía, el cuidado, la responsabilidad y el trabajo en equipo.</w:t>
      </w:r>
    </w:p>
    <w:p>
      <w:pPr/>
      <w:r>
        <w:rPr/>
        <w:t xml:space="preserve">Se transmite un mensaje esperanzador: aunque los estudiantes son pequeños, sus acciones pueden ayudar. La docente puede cerrar esta parte diciendo:</w:t>
      </w:r>
    </w:p>
    <w:p>
      <w:pPr/>
      <w:r>
        <w:rPr>
          <w:b w:val="1"/>
          <w:bCs w:val="1"/>
        </w:rPr>
        <w:t xml:space="preserve">“Every small action helps. We can be animal protectors!”</w:t>
      </w:r>
    </w:p>
    <w:p>
      <w:pPr/>
      <w:r>
        <w:rPr>
          <w:b w:val="1"/>
          <w:bCs w:val="1"/>
        </w:rPr>
        <w:t xml:space="preserve">Reto inicial</w:t>
      </w:r>
    </w:p>
    <w:p>
      <w:pPr/>
      <w:r>
        <w:rPr/>
        <w:t xml:space="preserve">La docente presenta el reto de la sesión:</w:t>
      </w:r>
    </w:p>
    <w:p>
      <w:pPr/>
      <w:r>
        <w:rPr>
          <w:b w:val="1"/>
          <w:bCs w:val="1"/>
        </w:rPr>
        <w:t xml:space="preserve">“How can we help protect animal homes?”</w:t>
      </w:r>
    </w:p>
    <w:p>
      <w:pPr/>
      <w:r>
        <w:rPr/>
        <w:t xml:space="preserve">En español, se explica: “¿Cómo podemos ayudar a proteger los hogares de los animales?”. Se indica que, durante la clase, los estudiantes aprenderán a relacionar animales con sus hábitats, identificar algunas amenazas y crear una propuesta sencilla para cuidar un hogar animal.</w:t>
      </w:r>
    </w:p>
    <w:p>
      <w:pPr/>
      <w:r>
        <w:rPr>
          <w:b w:val="1"/>
          <w:bCs w:val="1"/>
        </w:rPr>
        <w:t xml:space="preserve">Actividad breve de activación: “Where does it live?”</w:t>
      </w:r>
    </w:p>
    <w:p>
      <w:pPr/>
      <w:r>
        <w:rPr>
          <w:b w:val="1"/>
          <w:bCs w:val="1"/>
        </w:rPr>
        <w:t xml:space="preserve">Duración:</w:t>
      </w:r>
      <w:r>
        <w:rPr/>
        <w:t xml:space="preserve"> 10 a 15 minutos.</w:t>
      </w:r>
    </w:p>
    <w:p>
      <w:pPr>
        <w:numPr>
          <w:ilvl w:val="0"/>
          <w:numId w:val="21"/>
        </w:numPr>
      </w:pPr>
      <w:r>
        <w:rPr/>
        <w:t xml:space="preserve">La docente coloca en diferentes lugares del aula imágenes de hábitats: forest, ocean, river, farm y tree.</w:t>
      </w:r>
    </w:p>
    <w:p>
      <w:pPr>
        <w:numPr>
          <w:ilvl w:val="0"/>
          <w:numId w:val="21"/>
        </w:numPr>
      </w:pPr>
      <w:r>
        <w:rPr/>
        <w:t xml:space="preserve">Muestra una tarjeta de animal, por ejemplo: fish, bird, monkey, cow o turtle.</w:t>
      </w:r>
    </w:p>
    <w:p>
      <w:pPr>
        <w:numPr>
          <w:ilvl w:val="0"/>
          <w:numId w:val="21"/>
        </w:numPr>
      </w:pPr>
      <w:r>
        <w:rPr/>
        <w:t xml:space="preserve">Los estudiantes se desplazan hacia el hábitat que consideran correcto.</w:t>
      </w:r>
    </w:p>
    <w:p>
      <w:pPr>
        <w:numPr>
          <w:ilvl w:val="0"/>
          <w:numId w:val="21"/>
        </w:numPr>
      </w:pPr>
      <w:r>
        <w:rPr/>
        <w:t xml:space="preserve">Al llegar, repiten una frase sencilla: “The fish lives in the ocean” o “The bird lives in the tree”.</w:t>
      </w:r>
    </w:p>
    <w:p>
      <w:pPr>
        <w:numPr>
          <w:ilvl w:val="0"/>
          <w:numId w:val="21"/>
        </w:numPr>
      </w:pPr>
      <w:r>
        <w:rPr/>
        <w:t xml:space="preserve">La docente agrega una tarjeta de amenaza, como plastic, fire o trash, y pregunta: “Is this safe?”</w:t>
      </w:r>
    </w:p>
    <w:p>
      <w:pPr>
        <w:numPr>
          <w:ilvl w:val="0"/>
          <w:numId w:val="21"/>
        </w:numPr>
      </w:pPr>
      <w:r>
        <w:rPr/>
        <w:t xml:space="preserve">Los estudiantes responden: “No, it isn’t” o “We can help!”</w:t>
      </w:r>
    </w:p>
    <w:p>
      <w:pPr/>
      <w:r>
        <w:rPr>
          <w:b w:val="1"/>
          <w:bCs w:val="1"/>
        </w:rPr>
        <w:t xml:space="preserve">Cierre de la contextualización</w:t>
      </w:r>
    </w:p>
    <w:p>
      <w:pPr/>
      <w:r>
        <w:rPr/>
        <w:t xml:space="preserve">Para cerrar la fase de inicio, la docente recupera las ideas principales mediante imágenes y preguntas rápidas:</w:t>
      </w:r>
    </w:p>
    <w:p>
      <w:pPr>
        <w:numPr>
          <w:ilvl w:val="0"/>
          <w:numId w:val="22"/>
        </w:numPr>
      </w:pPr>
      <w:r>
        <w:rPr/>
        <w:t xml:space="preserve">“What animal did you see?”</w:t>
      </w:r>
    </w:p>
    <w:p>
      <w:pPr>
        <w:numPr>
          <w:ilvl w:val="0"/>
          <w:numId w:val="22"/>
        </w:numPr>
      </w:pPr>
      <w:r>
        <w:rPr/>
        <w:t xml:space="preserve">“Where does it live?”</w:t>
      </w:r>
    </w:p>
    <w:p>
      <w:pPr>
        <w:numPr>
          <w:ilvl w:val="0"/>
          <w:numId w:val="22"/>
        </w:numPr>
      </w:pPr>
      <w:r>
        <w:rPr/>
        <w:t xml:space="preserve">“What does it need?”</w:t>
      </w:r>
    </w:p>
    <w:p>
      <w:pPr>
        <w:numPr>
          <w:ilvl w:val="0"/>
          <w:numId w:val="22"/>
        </w:numPr>
      </w:pPr>
      <w:r>
        <w:rPr/>
        <w:t xml:space="preserve">“How can we help?”</w:t>
      </w:r>
    </w:p>
    <w:p>
      <w:pPr/>
      <w:r>
        <w:rPr/>
        <w:t xml:space="preserve">Las respuestas de los estudiantes se registran en un cartel dividido en tres apartados: </w:t>
      </w:r>
      <w:r>
        <w:rPr>
          <w:b w:val="1"/>
          <w:bCs w:val="1"/>
        </w:rPr>
        <w:t xml:space="preserve">Animals</w:t>
      </w:r>
      <w:r>
        <w:rPr/>
        <w:t xml:space="preserve">, </w:t>
      </w:r>
      <w:r>
        <w:rPr>
          <w:b w:val="1"/>
          <w:bCs w:val="1"/>
        </w:rPr>
        <w:t xml:space="preserve">Habitats</w:t>
      </w:r>
      <w:r>
        <w:rPr/>
        <w:t xml:space="preserve"> y </w:t>
      </w:r>
      <w:r>
        <w:rPr>
          <w:b w:val="1"/>
          <w:bCs w:val="1"/>
        </w:rPr>
        <w:t xml:space="preserve">How we can help</w:t>
      </w:r>
      <w:r>
        <w:rPr/>
        <w:t xml:space="preserve">. Este cartel permanecerá visible durante la sesión y servirá como apoyo para resolver el reto final.</w:t>
      </w:r>
    </w:p>
    <w:p>
      <w:pPr/>
      <w:r>
        <w:rPr>
          <w:b w:val="1"/>
          <w:bCs w:val="1"/>
        </w:rPr>
        <w:t xml:space="preserve">Tiempo sugerido dentro de la sesión</w:t>
      </w:r>
    </w:p>
    <w:tbl>
      <w:tblGrid>
        <w:gridCol/>
        <w:gridCol/>
        <w:gridCol/>
      </w:tblGrid>
      <w:tblPr>
        <w:tblW w:w="0" w:type="auto"/>
        <w:tblLayout w:type="autofit"/>
      </w:tblPr>
      <w:tr>
        <w:trPr>
          <w:tblHeader w:val="1"/>
        </w:trPr>
        <w:tc>
          <w:tcPr>
            <w:noWrap/>
          </w:tcPr>
          <w:p>
            <w:pPr/>
            <w:r>
              <w:rPr/>
              <w:t xml:space="preserve">Momento</w:t>
            </w:r>
          </w:p>
        </w:tc>
        <w:tc>
          <w:tcPr>
            <w:noWrap/>
          </w:tcPr>
          <w:p>
            <w:pPr/>
            <w:r>
              <w:rPr/>
              <w:t xml:space="preserve">Tiempo</w:t>
            </w:r>
          </w:p>
        </w:tc>
        <w:tc>
          <w:tcPr>
            <w:noWrap/>
          </w:tcPr>
          <w:p>
            <w:pPr/>
            <w:r>
              <w:rPr/>
              <w:t xml:space="preserve">Propósito</w:t>
            </w:r>
          </w:p>
        </w:tc>
      </w:tr>
      <w:tr>
        <w:trPr/>
        <w:tc>
          <w:tcPr>
            <w:noWrap/>
          </w:tcPr>
          <w:p>
            <w:pPr/>
            <w:r>
              <w:rPr/>
              <w:t xml:space="preserve">Presentación de imágenes y conversación inicial</w:t>
            </w:r>
          </w:p>
        </w:tc>
        <w:tc>
          <w:tcPr>
            <w:noWrap/>
          </w:tcPr>
          <w:p>
            <w:pPr/>
            <w:r>
              <w:rPr/>
              <w:t xml:space="preserve">5 minutos</w:t>
            </w:r>
          </w:p>
        </w:tc>
        <w:tc>
          <w:tcPr>
            <w:noWrap/>
          </w:tcPr>
          <w:p>
            <w:pPr/>
            <w:r>
              <w:rPr/>
              <w:t xml:space="preserve">Activar conocimientos previos y conectar con la vida cotidiana.</w:t>
            </w:r>
          </w:p>
        </w:tc>
      </w:tr>
      <w:tr>
        <w:trPr/>
        <w:tc>
          <w:tcPr>
            <w:noWrap/>
          </w:tcPr>
          <w:p>
            <w:pPr/>
            <w:r>
              <w:rPr/>
              <w:t xml:space="preserve">Situación motivadora</w:t>
            </w:r>
          </w:p>
        </w:tc>
        <w:tc>
          <w:tcPr>
            <w:noWrap/>
          </w:tcPr>
          <w:p>
            <w:pPr/>
            <w:r>
              <w:rPr/>
              <w:t xml:space="preserve">5 minutos</w:t>
            </w:r>
          </w:p>
        </w:tc>
        <w:tc>
          <w:tcPr>
            <w:noWrap/>
          </w:tcPr>
          <w:p>
            <w:pPr/>
            <w:r>
              <w:rPr/>
              <w:t xml:space="preserve">Presentar el problema de los hábitats en peligro.</w:t>
            </w:r>
          </w:p>
        </w:tc>
      </w:tr>
      <w:tr>
        <w:trPr/>
        <w:tc>
          <w:tcPr>
            <w:noWrap/>
          </w:tcPr>
          <w:p>
            <w:pPr/>
            <w:r>
              <w:rPr/>
              <w:t xml:space="preserve">Conexión emocional y preguntas</w:t>
            </w:r>
          </w:p>
        </w:tc>
        <w:tc>
          <w:tcPr>
            <w:noWrap/>
          </w:tcPr>
          <w:p>
            <w:pPr/>
            <w:r>
              <w:rPr/>
              <w:t xml:space="preserve">5 minutos</w:t>
            </w:r>
          </w:p>
        </w:tc>
        <w:tc>
          <w:tcPr>
            <w:noWrap/>
          </w:tcPr>
          <w:p>
            <w:pPr/>
            <w:r>
              <w:rPr/>
              <w:t xml:space="preserve">Desarrollar empatía hacia los animales.</w:t>
            </w:r>
          </w:p>
        </w:tc>
      </w:tr>
      <w:tr>
        <w:trPr/>
        <w:tc>
          <w:tcPr>
            <w:noWrap/>
          </w:tcPr>
          <w:p>
            <w:pPr/>
            <w:r>
              <w:rPr/>
              <w:t xml:space="preserve">Actividad “Where does it live?”</w:t>
            </w:r>
          </w:p>
        </w:tc>
        <w:tc>
          <w:tcPr>
            <w:noWrap/>
          </w:tcPr>
          <w:p>
            <w:pPr/>
            <w:r>
              <w:rPr/>
              <w:t xml:space="preserve">10-15 minutos</w:t>
            </w:r>
          </w:p>
        </w:tc>
        <w:tc>
          <w:tcPr>
            <w:noWrap/>
          </w:tcPr>
          <w:p>
            <w:pPr/>
            <w:r>
              <w:rPr/>
              <w:t xml:space="preserve">Relacionar animales, hábitats y acciones de cuidado.</w:t>
            </w:r>
          </w:p>
        </w:tc>
      </w:tr>
      <w:tr>
        <w:trPr/>
        <w:tc>
          <w:tcPr>
            <w:noWrap/>
          </w:tcPr>
          <w:p>
            <w:pPr/>
            <w:r>
              <w:rPr/>
              <w:t xml:space="preserve">Presentación del reto</w:t>
            </w:r>
          </w:p>
        </w:tc>
        <w:tc>
          <w:tcPr>
            <w:noWrap/>
          </w:tcPr>
          <w:p>
            <w:pPr/>
            <w:r>
              <w:rPr/>
              <w:t xml:space="preserve">3-5 minutos</w:t>
            </w:r>
          </w:p>
        </w:tc>
        <w:tc>
          <w:tcPr>
            <w:noWrap/>
          </w:tcPr>
          <w:p>
            <w:pPr/>
            <w:r>
              <w:rPr/>
              <w:t xml:space="preserve">Orientar el trabajo de la sesión.</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041ED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C601A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B37F2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95EEE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061C7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F8821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C25F6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888E7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5BAF6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7F08F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8DB56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83EAC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EF825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AFBD1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83422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39EF5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45B13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2209C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37725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80814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6DAEC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07A21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2026-09-25T18:39:13-05:00</dcterms:created>
  <dcterms:modified xsi:type="dcterms:W3CDTF">2026-09-25T18:39:13-05:00</dcterms:modified>
</cp:coreProperties>
</file>

<file path=docProps/custom.xml><?xml version="1.0" encoding="utf-8"?>
<Properties xmlns="http://schemas.openxmlformats.org/officeDocument/2006/custom-properties" xmlns:vt="http://schemas.openxmlformats.org/officeDocument/2006/docPropsVTypes"/>
</file>