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Tierra: exploramos rocas y construimos nuestros propios fósiles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seis sesiones, los estudiantes se convertirán en pequeños detectives de la Tierra. Mediante la observación, la comparación, la formulación de preguntas y la realización de sencillos experimentos, descubrirán qué son las rocas, cómo se diferencian y de qué manera pueden cambiar con el tiempo. También conocerán qué son los fósiles, cómo se forman y qué información proporcionan sobre los seres vivos y los ambientes del pasado.</w:t>
      </w:r>
    </w:p>
    <w:p>
      <w:pPr/>
      <w:r>
        <w:rPr/>
        <w:t xml:space="preserve">El aprendizaje se desarrollará mediante indagación: los estudiantes observarán materiales reales, plantearán preguntas, propondrán explicaciones, registrarán datos y comunicarán sus conclusiones. Una parte central del proyecto será la elaboración de fósiles artificiales mediante moldes e impresiones de hojas, conchas, semillas o figuras de animales. Así comprenderán que un fósil no es simplemente un objeto antiguo, sino una huella o resto de un ser vivo conservado durante mucho tiempo.</w:t>
      </w:r>
    </w:p>
    <w:p>
      <w:pPr/>
      <w:r>
        <w:rPr/>
        <w:t xml:space="preserve">El tema se relaciona con la vida cotidiana porque las rocas están presentes en calles, parques, construcciones, montañas y playas. Además, los fósiles ayudan a conocer la historia de nuestro planeta, los cambios del clima y los seres vivos que existieron antes que nosotros. Al finalizar, cada estudiante presentará su fósil creado y explicará cómo se formó, qué representa y qué evidencias utilizó para construir su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Observar y clasificar</w:t>
      </w:r>
      <w:r>
        <w:rPr/>
        <w:t xml:space="preserve"> rocas según características visibles como color, textura, tamaño, brillo y dureza.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 y explicar</w:t>
      </w:r>
      <w:r>
        <w:rPr/>
        <w:t xml:space="preserve"> algunos cambios que pueden experimentar las rocas por la acción del agua, el viento, el calor y el frío.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 y describir</w:t>
      </w:r>
      <w:r>
        <w:rPr/>
        <w:t xml:space="preserve"> qué son los fósiles y qué información pueden ofrecer sobre los seres vivos y ambientes del pasado.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crear</w:t>
      </w:r>
      <w:r>
        <w:rPr/>
        <w:t xml:space="preserve"> un fósil artificial usando una impresión o molde, siguiendo pasos seguros y ordenados.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 y argumentar</w:t>
      </w:r>
      <w:r>
        <w:rPr/>
        <w:t xml:space="preserve"> conclusiones utilizando dibujos, registros de observación y vocabulario científico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20 a 30 rocas limpias y variadas, de tamaño seguro para manipular; bandejas o cajas para clasificarlas.</w:t>
      </w:r>
    </w:p>
    <w:p>
      <w:pPr>
        <w:numPr>
          <w:ilvl w:val="0"/>
          <w:numId w:val="2"/>
        </w:numPr>
      </w:pPr>
      <w:r>
        <w:rPr/>
        <w:t xml:space="preserve">Lupas, reglas, balanzas sencillas, vasos transparentes, goteros y recipientes con agua.</w:t>
      </w:r>
    </w:p>
    <w:p>
      <w:pPr>
        <w:numPr>
          <w:ilvl w:val="0"/>
          <w:numId w:val="2"/>
        </w:numPr>
      </w:pPr>
      <w:r>
        <w:rPr/>
        <w:t xml:space="preserve">Hojas de registro, lápices, colores, etiquetas adhesivas, cartulina, papel kraft y marcadores.</w:t>
      </w:r>
    </w:p>
    <w:p>
      <w:pPr>
        <w:numPr>
          <w:ilvl w:val="0"/>
          <w:numId w:val="2"/>
        </w:numPr>
      </w:pPr>
      <w:r>
        <w:rPr/>
        <w:t xml:space="preserve">Imágenes impresas de rocas, fósiles, huellas, conchas y paisajes antiguos.</w:t>
      </w:r>
    </w:p>
    <w:p>
      <w:pPr>
        <w:numPr>
          <w:ilvl w:val="0"/>
          <w:numId w:val="2"/>
        </w:numPr>
      </w:pPr>
      <w:r>
        <w:rPr/>
        <w:t xml:space="preserve">Computador, proyector o pantalla; video corto infantil sobre fósiles y formación de rocas.</w:t>
      </w:r>
    </w:p>
    <w:p>
      <w:pPr>
        <w:numPr>
          <w:ilvl w:val="0"/>
          <w:numId w:val="2"/>
        </w:numPr>
      </w:pPr>
      <w:r>
        <w:rPr/>
        <w:t xml:space="preserve">Arcilla escolar o plastilina: una porción por estudiante; hojas, conchas, semillas, plumas o figuras de plástico limpias.</w:t>
      </w:r>
    </w:p>
    <w:p>
      <w:pPr>
        <w:numPr>
          <w:ilvl w:val="0"/>
          <w:numId w:val="2"/>
        </w:numPr>
      </w:pPr>
      <w:r>
        <w:rPr/>
        <w:t xml:space="preserve">Yeso escolar en polvo, agua, vasos desechables, cucharas, palitos para mezclar y moldes pequeños.</w:t>
      </w:r>
    </w:p>
    <w:p>
      <w:pPr>
        <w:numPr>
          <w:ilvl w:val="0"/>
          <w:numId w:val="2"/>
        </w:numPr>
      </w:pPr>
      <w:r>
        <w:rPr/>
        <w:t xml:space="preserve">Guantes desechables, delantales o bolsas para proteger la ropa, periódicos y bandejas de trabajo.</w:t>
      </w:r>
    </w:p>
    <w:p>
      <w:pPr>
        <w:numPr>
          <w:ilvl w:val="0"/>
          <w:numId w:val="2"/>
        </w:numPr>
      </w:pPr>
      <w:r>
        <w:rPr/>
        <w:t xml:space="preserve">Tarjetas de clasificación, tarjetas de preguntas y fichas de autoevaluación.</w:t>
      </w:r>
    </w:p>
    <w:p>
      <w:pPr>
        <w:numPr>
          <w:ilvl w:val="0"/>
          <w:numId w:val="2"/>
        </w:numPr>
      </w:pPr>
      <w:r>
        <w:rPr/>
        <w:t xml:space="preserve">Herramientas digitales opcionales: Google Lens o cámara de tableta para observar texturas, y presentación digital con fotografías.</w:t>
      </w:r>
    </w:p>
    <w:p>
      <w:pPr>
        <w:numPr>
          <w:ilvl w:val="0"/>
          <w:numId w:val="2"/>
        </w:numPr>
      </w:pPr>
      <w:r>
        <w:rPr/>
        <w:t xml:space="preserve">Jabón, toallas de papel y bolsa para residuos. No se deben recolectar rocas en lugares protegidos ni utilizar objetos cortantes.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necesitan un ambiente y que los materiales pueden tener diferentes características.</w:t>
      </w:r>
    </w:p>
    <w:p>
      <w:pPr>
        <w:numPr>
          <w:ilvl w:val="0"/>
          <w:numId w:val="3"/>
        </w:numPr>
      </w:pPr>
      <w:r>
        <w:rPr/>
        <w:t xml:space="preserve">Realizar observaciones usando los sentidos de manera segura y describir semejanzas y diferencias.</w:t>
      </w:r>
    </w:p>
    <w:p>
      <w:pPr>
        <w:numPr>
          <w:ilvl w:val="0"/>
          <w:numId w:val="3"/>
        </w:numPr>
      </w:pPr>
      <w:r>
        <w:rPr/>
        <w:t xml:space="preserve">Contar, medir de manera sencilla y registrar datos mediante dibujos, palabras o símbolos.</w:t>
      </w:r>
    </w:p>
    <w:p>
      <w:pPr>
        <w:numPr>
          <w:ilvl w:val="0"/>
          <w:numId w:val="3"/>
        </w:numPr>
      </w:pPr>
      <w:r>
        <w:rPr/>
        <w:t xml:space="preserve">Trabajar en parejas y grupos pequeños, respetando turnos, materiales y opiniones.</w:t>
      </w:r>
    </w:p>
    <w:p>
      <w:pPr>
        <w:numPr>
          <w:ilvl w:val="0"/>
          <w:numId w:val="3"/>
        </w:numPr>
      </w:pPr>
      <w:r>
        <w:rPr/>
        <w:t xml:space="preserve">Conocer normas básicas de higiene y seguridad: no llevar materiales a la boca, lavarse las manos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caja misteriosa de las rocasFase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Despertar la curiosidad y reconocer que las rocas tienen características que pueden observarse y compararse.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piedra común y pregunta: “¿Dónde han visto piedras? ¿Todas las piedras son iguales? ¿Qué podríamos observar sin romperlas?”. Los estudiantes responden oralmente y hacen un dibujo rápido de una roca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una caja cerrada con tres rocas y dice: “Hoy somos detectives. Debemos descubrir qué pistas nos dan estas rocas sin saber de dónde vienen”. Los estudiantes hacen predicciones.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conversa sobre rocas presentes en caminos, jardines, edificios, montañas y playas. Se aclara que observarán materiales preparados por el docente y no tomarán rocas de lugares protegidos.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brevemente que una roca es un material natural formado por uno o varios minerales. No entrega una clasificación cerrada; pregunta: “¿Qué criterios podríamos usar para ordenar nuestras rocas?”. Se construye en el tablero un banco de palabras: color, forma, textura, brillo, tamaño y peso.</w:t>
      </w:r>
    </w:p>
    <w:p>
      <w:pPr/>
      <w:r>
        <w:rPr>
          <w:b w:val="1"/>
          <w:bCs w:val="1"/>
        </w:rPr>
        <w:t xml:space="preserve">Actividad 1: Exploración con lupa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clasificar rocas.</w:t>
      </w:r>
    </w:p>
    <w:p>
      <w:pPr>
        <w:numPr>
          <w:ilvl w:val="0"/>
          <w:numId w:val="4"/>
        </w:numPr>
      </w:pPr>
      <w:r>
        <w:rPr/>
        <w:t xml:space="preserve">Formar grupos de tres o cuatro y entregar una bandeja con cinco rocas.</w:t>
      </w:r>
    </w:p>
    <w:p>
      <w:pPr>
        <w:numPr>
          <w:ilvl w:val="0"/>
          <w:numId w:val="4"/>
        </w:numPr>
      </w:pPr>
      <w:r>
        <w:rPr/>
        <w:t xml:space="preserve">Indicar: “Miren primero con sus ojos y después con la lupa. No huelan ni prueben las rocas”.</w:t>
      </w:r>
    </w:p>
    <w:p>
      <w:pPr>
        <w:numPr>
          <w:ilvl w:val="0"/>
          <w:numId w:val="4"/>
        </w:numPr>
      </w:pPr>
      <w:r>
        <w:rPr/>
        <w:t xml:space="preserve">Completar una ficha con color, forma, textura, brillo, tamaño y dibujo.</w:t>
      </w:r>
    </w:p>
    <w:p>
      <w:pPr>
        <w:numPr>
          <w:ilvl w:val="0"/>
          <w:numId w:val="4"/>
        </w:numPr>
      </w:pPr>
      <w:r>
        <w:rPr/>
        <w:t xml:space="preserve">Compartir una observación que los demás grupos no hayan notado.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observación con dibujos y palabras. </w:t>
      </w:r>
      <w:r>
        <w:rPr>
          <w:b w:val="1"/>
          <w:bCs w:val="1"/>
        </w:rPr>
        <w:t xml:space="preserve">Docente:</w:t>
      </w:r>
      <w:r>
        <w:rPr/>
        <w:t xml:space="preserve"> pregunta “¿Qué ves realmente?”, “¿Cómo puedes demostrar que es áspera?” y ayuda a diferenciar observación de opinión.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El reto de ordenar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usando criterios.</w:t>
      </w:r>
    </w:p>
    <w:p>
      <w:pPr>
        <w:numPr>
          <w:ilvl w:val="0"/>
          <w:numId w:val="5"/>
        </w:numPr>
      </w:pPr>
      <w:r>
        <w:rPr/>
        <w:t xml:space="preserve">Cada grupo elige un criterio: color, tamaño, textura o brillo.</w:t>
      </w:r>
    </w:p>
    <w:p>
      <w:pPr>
        <w:numPr>
          <w:ilvl w:val="0"/>
          <w:numId w:val="5"/>
        </w:numPr>
      </w:pPr>
      <w:r>
        <w:rPr/>
        <w:t xml:space="preserve">Ordena las rocas y coloca una tarjeta que explique el criterio.</w:t>
      </w:r>
    </w:p>
    <w:p>
      <w:pPr>
        <w:numPr>
          <w:ilvl w:val="0"/>
          <w:numId w:val="5"/>
        </w:numPr>
      </w:pPr>
      <w:r>
        <w:rPr/>
        <w:t xml:space="preserve">Otro grupo intenta adivinar el criterio utilizado.</w:t>
      </w:r>
    </w:p>
    <w:p>
      <w:pPr>
        <w:numPr>
          <w:ilvl w:val="0"/>
          <w:numId w:val="5"/>
        </w:numPr>
      </w:pPr>
      <w:r>
        <w:rPr/>
        <w:t xml:space="preserve">Los estudiantes reorganizan las rocas con un criterio distinto y explican qué cambió.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dos clasificaciones justificadas. </w:t>
      </w:r>
      <w:r>
        <w:rPr>
          <w:b w:val="1"/>
          <w:bCs w:val="1"/>
        </w:rPr>
        <w:t xml:space="preserve">Docente:</w:t>
      </w:r>
      <w:r>
        <w:rPr/>
        <w:t xml:space="preserve"> evita decir cuál clasificación es correcta y pregunta “¿Podría haber otra forma de ordenarlas?”.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Preguntas de detectives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investigables.</w:t>
      </w:r>
    </w:p>
    <w:p>
      <w:pPr>
        <w:numPr>
          <w:ilvl w:val="0"/>
          <w:numId w:val="6"/>
        </w:numPr>
      </w:pPr>
      <w:r>
        <w:rPr/>
        <w:t xml:space="preserve">Entregar a cada grupo tres tarjetas: “¿por qué?”, “¿qué pasaría si...?” y “¿cómo podríamos saber...?”.</w:t>
      </w:r>
    </w:p>
    <w:p>
      <w:pPr>
        <w:numPr>
          <w:ilvl w:val="0"/>
          <w:numId w:val="6"/>
        </w:numPr>
      </w:pPr>
      <w:r>
        <w:rPr/>
        <w:t xml:space="preserve">Crear una pregunta sobre las rocas, por ejemplo: “¿Qué roca absorbe más agua?” o “¿Todas pesan lo mismo?”.</w:t>
      </w:r>
    </w:p>
    <w:p>
      <w:pPr>
        <w:numPr>
          <w:ilvl w:val="0"/>
          <w:numId w:val="6"/>
        </w:numPr>
      </w:pPr>
      <w:r>
        <w:rPr/>
        <w:t xml:space="preserve">Elegir una pregunta que pueda investigarse en clase y dibujar cómo la investigarían.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con pregunta y propuesta de investigación.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pueden usar pictogramas y completar frases como “Mi roca es ___ porque ___”. Quienes terminen antes pueden proponer un tercer criterio de clasificación. El docente anuncia: “Ya tenemos preguntas; en la próxima sesión recogeremos datos para buscar respuestas”.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un papelógrafo se completa la frase: “Una roca se puede describir por su ___, ___ y ___”. Cada estudiante pega una palabra o dibujo.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característica observé con más facilidad?</w:t>
      </w:r>
    </w:p>
    <w:p>
      <w:pPr>
        <w:numPr>
          <w:ilvl w:val="0"/>
          <w:numId w:val="7"/>
        </w:numPr>
      </w:pPr>
      <w:r>
        <w:rPr/>
        <w:t xml:space="preserve">¿Qué pregunta sobre las rocas quiero investigar?</w:t>
      </w:r>
    </w:p>
    <w:p>
      <w:pPr>
        <w:numPr>
          <w:ilvl w:val="0"/>
          <w:numId w:val="7"/>
        </w:numPr>
      </w:pPr>
      <w:r>
        <w:rPr/>
        <w:t xml:space="preserve">¿Qué hice hoy como un detective científico?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reconoce observaciones basadas en evidencias y corrige suavemente confusiones entre “me gusta” y “es brillante”. Como reto, los estudiantes pueden observar una roca en casa sin recogerla y dibujarla. Se anticipa la investigación sobre agua y dureza.</w:t>
      </w:r>
    </w:p>
    <w:p>
      <w:pPr/>
      <w:r>
        <w:rPr/>
        <w:t xml:space="preserve">Sesión 2: ¿Todas las rocas se comportan igual?Fase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Recordar las características observadas y comenzar a investigar cómo reaccionan algunas rocas ante el agua y la presión suave.</w:t>
      </w:r>
    </w:p>
    <w:p>
      <w:pPr/>
      <w:r>
        <w:rPr>
          <w:b w:val="1"/>
          <w:bCs w:val="1"/>
        </w:rPr>
        <w:t xml:space="preserve">Activación y enganche</w:t>
      </w:r>
    </w:p>
    <w:p>
      <w:pPr/>
      <w:r>
        <w:rPr/>
        <w:t xml:space="preserve">El docente muestra la clasificación de la sesión anterior y pregunta: “¿Cuál roca creen que se mojará más rápido? ¿Cuál creen que se deshará primero?”. Los estudiantes votan colocando una marca junto a su predicción.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relaciona el tema con piedras de ríos, caminos mojados, muros y arena. Se aclara que las pruebas serán seguras, suaves y no destruirán las muestras.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que los científicos hacen predicciones, prueban una idea y registran resultados. Presenta las palabras </w:t>
      </w:r>
      <w:r>
        <w:rPr>
          <w:i w:val="1"/>
          <w:iCs w:val="1"/>
        </w:rPr>
        <w:t xml:space="preserve">absorber</w:t>
      </w:r>
      <w:r>
        <w:rPr/>
        <w:t xml:space="preserve">, </w:t>
      </w:r>
      <w:r>
        <w:rPr>
          <w:i w:val="1"/>
          <w:iCs w:val="1"/>
        </w:rPr>
        <w:t xml:space="preserve">resistir</w:t>
      </w:r>
      <w:r>
        <w:rPr/>
        <w:t xml:space="preserve"> y </w:t>
      </w:r>
      <w:r>
        <w:rPr>
          <w:i w:val="1"/>
          <w:iCs w:val="1"/>
        </w:rPr>
        <w:t xml:space="preserve">desgastar</w:t>
      </w:r>
      <w:r>
        <w:rPr/>
        <w:t xml:space="preserve">. Pregunta: “¿Qué prueba justa podemos hacer para comparar dos rocas?”.</w:t>
      </w:r>
    </w:p>
    <w:p>
      <w:pPr/>
      <w:r>
        <w:rPr>
          <w:b w:val="1"/>
          <w:bCs w:val="1"/>
        </w:rPr>
        <w:t xml:space="preserve">Actividad 1: Prueba de absorción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propiedades observables de las rocas.</w:t>
      </w:r>
    </w:p>
    <w:p>
      <w:pPr>
        <w:numPr>
          <w:ilvl w:val="0"/>
          <w:numId w:val="8"/>
        </w:numPr>
      </w:pPr>
      <w:r>
        <w:rPr/>
        <w:t xml:space="preserve">Los grupos eligen dos rocas de tamaño parecido y las pesan o comparan visualmente.</w:t>
      </w:r>
    </w:p>
    <w:p>
      <w:pPr>
        <w:numPr>
          <w:ilvl w:val="0"/>
          <w:numId w:val="8"/>
        </w:numPr>
      </w:pPr>
      <w:r>
        <w:rPr/>
        <w:t xml:space="preserve">Colocan cinco gotas de agua sobre cada una.</w:t>
      </w:r>
    </w:p>
    <w:p>
      <w:pPr>
        <w:numPr>
          <w:ilvl w:val="0"/>
          <w:numId w:val="8"/>
        </w:numPr>
      </w:pPr>
      <w:r>
        <w:rPr/>
        <w:t xml:space="preserve">Observan durante dos minutos: ¿el agua queda encima, se desliza o desaparece?</w:t>
      </w:r>
    </w:p>
    <w:p>
      <w:pPr>
        <w:numPr>
          <w:ilvl w:val="0"/>
          <w:numId w:val="8"/>
        </w:numPr>
      </w:pPr>
      <w:r>
        <w:rPr/>
        <w:t xml:space="preserve">Registran el resultado con palabras y dibujos, sin afirmar que una roca “está viva” o “bebe”.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predicción y resultado. </w:t>
      </w:r>
      <w:r>
        <w:rPr>
          <w:b w:val="1"/>
          <w:bCs w:val="1"/>
        </w:rPr>
        <w:t xml:space="preserve">Preguntas guía:</w:t>
      </w:r>
      <w:r>
        <w:rPr/>
        <w:t xml:space="preserve"> “¿Qué cambió?”, “¿Qué se mantuvo igual?”, “¿La prueba fue justa?”.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Modelo de desgaste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que el agua, el viento y el roce pueden cambiar materiales.</w:t>
      </w:r>
    </w:p>
    <w:p>
      <w:pPr>
        <w:numPr>
          <w:ilvl w:val="0"/>
          <w:numId w:val="9"/>
        </w:numPr>
      </w:pPr>
      <w:r>
        <w:rPr/>
        <w:t xml:space="preserve">Colocar una tiza o terrón de arcilla en un frasco con tapa y agitar suavemente durante un minuto; otro frasco permanece sin agitar.</w:t>
      </w:r>
    </w:p>
    <w:p>
      <w:pPr>
        <w:numPr>
          <w:ilvl w:val="0"/>
          <w:numId w:val="9"/>
        </w:numPr>
      </w:pPr>
      <w:r>
        <w:rPr/>
        <w:t xml:space="preserve">Observar el polvo o los cambios de forma.</w:t>
      </w:r>
    </w:p>
    <w:p>
      <w:pPr>
        <w:numPr>
          <w:ilvl w:val="0"/>
          <w:numId w:val="9"/>
        </w:numPr>
      </w:pPr>
      <w:r>
        <w:rPr/>
        <w:t xml:space="preserve">Comparar con imágenes de rocas redondeadas por el agua.</w:t>
      </w:r>
    </w:p>
    <w:p>
      <w:pPr>
        <w:numPr>
          <w:ilvl w:val="0"/>
          <w:numId w:val="9"/>
        </w:numPr>
      </w:pPr>
      <w:r>
        <w:rPr/>
        <w:t xml:space="preserve">Completar: “El roce puede ___ la superficie porque ___”.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dibujo “antes y después”. </w:t>
      </w:r>
      <w:r>
        <w:rPr>
          <w:b w:val="1"/>
          <w:bCs w:val="1"/>
        </w:rPr>
        <w:t xml:space="preserve">Docente:</w:t>
      </w:r>
      <w:r>
        <w:rPr/>
        <w:t xml:space="preserve"> aclara que el modelo representa un proceso durante mucho tiempo.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Construimos una explicación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conclusiones con evidencias.</w:t>
      </w:r>
    </w:p>
    <w:p>
      <w:pPr>
        <w:numPr>
          <w:ilvl w:val="0"/>
          <w:numId w:val="10"/>
        </w:numPr>
      </w:pPr>
      <w:r>
        <w:rPr/>
        <w:t xml:space="preserve">Cada grupo selecciona una prueba y completa el organizador: “Pensábamos que... Observamos que... Por eso creemos que...”.</w:t>
      </w:r>
    </w:p>
    <w:p>
      <w:pPr>
        <w:numPr>
          <w:ilvl w:val="0"/>
          <w:numId w:val="10"/>
        </w:numPr>
      </w:pPr>
      <w:r>
        <w:rPr/>
        <w:t xml:space="preserve">Presenta su explicación en un minuto.</w:t>
      </w:r>
    </w:p>
    <w:p>
      <w:pPr>
        <w:numPr>
          <w:ilvl w:val="0"/>
          <w:numId w:val="10"/>
        </w:numPr>
      </w:pPr>
      <w:r>
        <w:rPr/>
        <w:t xml:space="preserve">Los compañeros formulan una pregunta respetuosa.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explicación oral y organizador.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ofrecen tablas con dibujos a quienes lo requieran; los estudiantes avanzados pueden identificar una variable que debió mantenerse igual. Se transita diciendo: “Las rocas pueden cambiar. Ahora investigaremos que también guardan pistas sobre el pasado”.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un boleto de salida: “Una roca puede cambiar cuando ___; mi evidencia es ___”. Después responde: “¿Mi predicción fue correcta? ¿Qué aprendí de mi resultado?”.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revisa dos boletos, destaca el uso de evidencias y corrige la idea de que todos los cambios ocurren rápidamente. El reto es fotografiar o dibujar un lugar donde el agua o el viento puedan desgastar una superficie.</w:t>
      </w:r>
    </w:p>
    <w:p>
      <w:pPr/>
      <w:r>
        <w:rPr/>
        <w:t xml:space="preserve">Sesión 3: Viaje al pasado: descubrimos los fósilesFase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que los fósiles son restos o huellas conservadas de seres vivos antiguos y formular preguntas sobre su origen.</w:t>
      </w:r>
    </w:p>
    <w:p>
      <w:pPr/>
      <w:r>
        <w:rPr>
          <w:b w:val="1"/>
          <w:bCs w:val="1"/>
        </w:rPr>
        <w:t xml:space="preserve">Activación y motivación</w:t>
      </w:r>
    </w:p>
    <w:p>
      <w:pPr/>
      <w:r>
        <w:rPr/>
        <w:t xml:space="preserve">El docente muestra una imagen ampliada de una huella fósil y pregunta: “¿Es una roca decorada o la marca de algo que vivió?”. Los estudiantes escriben o dibujan su hipótesis. Se presenta el dato: algunas huellas fósiles permiten saber cómo caminaban animales que ya no existen.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relaciona con conchas encontradas en rocas, museos, libros, películas y noticias sobre dinosaurios. Se aclara que un fósil no tiene que ser un hueso completo: también puede ser una huella, una hoja o una madriguera.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muestra imágenes de huesos, conchas, huellas y plantas fósiles. Pregunta: “¿Qué tienen en común?”. Con las respuestas se construye una definición infantil: “Un fósil es un resto, una marca o una huella de un ser vivo del pasado que quedó conservado”.</w:t>
      </w:r>
    </w:p>
    <w:p>
      <w:pPr/>
      <w:r>
        <w:rPr>
          <w:b w:val="1"/>
          <w:bCs w:val="1"/>
        </w:rPr>
        <w:t xml:space="preserve">Actividad 1: Clasificamos evidencias del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diferentes tipos de fósiles.</w:t>
      </w:r>
    </w:p>
    <w:p>
      <w:pPr>
        <w:numPr>
          <w:ilvl w:val="0"/>
          <w:numId w:val="11"/>
        </w:numPr>
      </w:pPr>
      <w:r>
        <w:rPr/>
        <w:t xml:space="preserve">Entregar tarjetas con imágenes de huesos, hojas, huellas, conchas, madrigueras y rocas comunes.</w:t>
      </w:r>
    </w:p>
    <w:p>
      <w:pPr>
        <w:numPr>
          <w:ilvl w:val="0"/>
          <w:numId w:val="11"/>
        </w:numPr>
      </w:pPr>
      <w:r>
        <w:rPr/>
        <w:t xml:space="preserve">Clasificar en “podría ser fósil” y “no es fósil”, explicando cada decisión.</w:t>
      </w:r>
    </w:p>
    <w:p>
      <w:pPr>
        <w:numPr>
          <w:ilvl w:val="0"/>
          <w:numId w:val="11"/>
        </w:numPr>
      </w:pPr>
      <w:r>
        <w:rPr/>
        <w:t xml:space="preserve">Revisar las tarjetas dudosas y cambiar de grupo si aparece una nueva evidencia.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argumentada. </w:t>
      </w:r>
      <w:r>
        <w:rPr>
          <w:b w:val="1"/>
          <w:bCs w:val="1"/>
        </w:rPr>
        <w:t xml:space="preserve">Docente:</w:t>
      </w:r>
      <w:r>
        <w:rPr/>
        <w:t xml:space="preserve"> pregunta “¿Qué pista te hace pensar eso?” y evita dar la respuesta antes de escuchar las razones.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¿Qué nos cuenta una huella?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información a partir de evidencias.</w:t>
      </w:r>
    </w:p>
    <w:p>
      <w:pPr>
        <w:numPr>
          <w:ilvl w:val="0"/>
          <w:numId w:val="12"/>
        </w:numPr>
      </w:pPr>
      <w:r>
        <w:rPr/>
        <w:t xml:space="preserve">Observar imágenes de huellas fósiles y contestar: “¿Cuántas patas parece tener el animal? ¿Caminaba o corría? ¿Iba solo o acompañado?”.</w:t>
      </w:r>
    </w:p>
    <w:p>
      <w:pPr>
        <w:numPr>
          <w:ilvl w:val="0"/>
          <w:numId w:val="12"/>
        </w:numPr>
      </w:pPr>
      <w:r>
        <w:rPr/>
        <w:t xml:space="preserve">Distinguir entre lo que se observa y lo que se imagina.</w:t>
      </w:r>
    </w:p>
    <w:p>
      <w:pPr>
        <w:numPr>
          <w:ilvl w:val="0"/>
          <w:numId w:val="12"/>
        </w:numPr>
      </w:pPr>
      <w:r>
        <w:rPr/>
        <w:t xml:space="preserve">Usar la frase: “Creo que ___ porque observo ___”.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inferencia.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Ordenamos una historia de 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 forma sencilla cómo puede formarse un fósil.</w:t>
      </w:r>
    </w:p>
    <w:p>
      <w:pPr>
        <w:numPr>
          <w:ilvl w:val="0"/>
          <w:numId w:val="13"/>
        </w:numPr>
      </w:pPr>
      <w:r>
        <w:rPr/>
        <w:t xml:space="preserve">Ordenar tarjetas: ser vivo deja resto o huella; queda cubierto por sedimentos; pasan mucho tiempo y se endurecen las capas; el fósil queda dentro de la roca; la erosión lo deja al descubierto.</w:t>
      </w:r>
    </w:p>
    <w:p>
      <w:pPr>
        <w:numPr>
          <w:ilvl w:val="0"/>
          <w:numId w:val="13"/>
        </w:numPr>
      </w:pPr>
      <w:r>
        <w:rPr/>
        <w:t xml:space="preserve">Representar la secuencia con dibujos y flechas.</w:t>
      </w:r>
    </w:p>
    <w:p>
      <w:pPr>
        <w:numPr>
          <w:ilvl w:val="0"/>
          <w:numId w:val="13"/>
        </w:numPr>
      </w:pPr>
      <w:r>
        <w:rPr/>
        <w:t xml:space="preserve">Explicarla a otra pareja usando “primero”, “después” y “finalmente”.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secuencia ilustrada.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proporcionan tarjetas numeradas y frases incompletas a quienes necesiten apoyo. Quienes terminen antes pueden añadir una pregunta que un paleontólogo investigaría. Se concluye: “Ya conocemos la historia; en la próxima sesión construiremos una marca que quede atrapada como una huella”.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La clase completa oralmente: “Un fósil puede ser ___; se forma cuando ___; nos ayuda a saber ___”. Preguntas: “¿Qué diferencia hay entre una roca y un fósil?”, “¿Qué evidencia usé hoy?”.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felicita las explicaciones que distinguen observación e imaginación. Como reto, cada estudiante dibuja un ser vivo actual y una huella que podría dejar en barro. Se anticipa la creación de moldes.</w:t>
      </w:r>
    </w:p>
    <w:p>
      <w:pPr/>
      <w:r>
        <w:rPr/>
        <w:t xml:space="preserve">Sesión 4: Fabricamos moldes e impresionesFase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Investigar cómo una marca puede quedar registrada en un material blando y aprender a preparar un molde para un fósil artificial.</w:t>
      </w:r>
    </w:p>
    <w:p>
      <w:pPr/>
      <w:r>
        <w:rPr>
          <w:b w:val="1"/>
          <w:bCs w:val="1"/>
        </w:rPr>
        <w:t xml:space="preserve">Activación y enganche</w:t>
      </w:r>
    </w:p>
    <w:p>
      <w:pPr/>
      <w:r>
        <w:rPr/>
        <w:t xml:space="preserve">El docente presiona una hoja sobre arcilla y la retira lentamente. Pregunta: “¿Qué quedó? ¿La hoja quedó dentro o dejó una marca?”. Los estudiantes observan y formulan predicciones sobre qué objetos dejarán mejores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relaciona con huellas de zapatos en barro, marcas de manos en arena y sellos. Se explica que la actividad es un modelo de una parte del proceso fósil y que el fósil real tarda muchísimo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demuestra lentamente cómo amasar, aplanar y presionar un objeto sin romper la arcilla. Presenta las normas: no llevar materiales a la boca, no lanzar objetos, trabajar en bandeja y lavar las manos al terminar.</w:t>
      </w:r>
    </w:p>
    <w:p>
      <w:pPr/>
      <w:r>
        <w:rPr>
          <w:b w:val="1"/>
          <w:bCs w:val="1"/>
        </w:rPr>
        <w:t xml:space="preserve">Actividad 1: Probamos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formas dejan impresiones claras.</w:t>
      </w:r>
    </w:p>
    <w:p>
      <w:pPr>
        <w:numPr>
          <w:ilvl w:val="0"/>
          <w:numId w:val="14"/>
        </w:numPr>
      </w:pPr>
      <w:r>
        <w:rPr/>
        <w:t xml:space="preserve">En parejas, elegir tres objetos seguros: hoja, concha, semilla, pluma o figura de plástico.</w:t>
      </w:r>
    </w:p>
    <w:p>
      <w:pPr>
        <w:numPr>
          <w:ilvl w:val="0"/>
          <w:numId w:val="14"/>
        </w:numPr>
      </w:pPr>
      <w:r>
        <w:rPr/>
        <w:t xml:space="preserve">Hacer una pequeña placa de arcilla para cada objeto.</w:t>
      </w:r>
    </w:p>
    <w:p>
      <w:pPr>
        <w:numPr>
          <w:ilvl w:val="0"/>
          <w:numId w:val="14"/>
        </w:numPr>
      </w:pPr>
      <w:r>
        <w:rPr/>
        <w:t xml:space="preserve">Presionar durante cinco segundos y retirar verticalmente.</w:t>
      </w:r>
    </w:p>
    <w:p>
      <w:pPr>
        <w:numPr>
          <w:ilvl w:val="0"/>
          <w:numId w:val="14"/>
        </w:numPr>
      </w:pPr>
      <w:r>
        <w:rPr/>
        <w:t xml:space="preserve">Comparar las marcas y registrar: profunda, poco profunda, completa o incompleta.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tres impresiones y una tabla comparativa. </w:t>
      </w:r>
      <w:r>
        <w:rPr>
          <w:b w:val="1"/>
          <w:bCs w:val="1"/>
        </w:rPr>
        <w:t xml:space="preserve">Preguntas:</w:t>
      </w:r>
      <w:r>
        <w:rPr/>
        <w:t xml:space="preserve"> “¿Qué detalle se copió?”, “¿Qué ocurrió si presionaste demasiado?”.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Diseñamos nuestro fósil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fósil artificial.</w:t>
      </w:r>
    </w:p>
    <w:p>
      <w:pPr>
        <w:numPr>
          <w:ilvl w:val="0"/>
          <w:numId w:val="15"/>
        </w:numPr>
      </w:pPr>
      <w:r>
        <w:rPr/>
        <w:t xml:space="preserve">Cada estudiante escoge una impresión y realiza un boceto del fósil que quiere crear.</w:t>
      </w:r>
    </w:p>
    <w:p>
      <w:pPr>
        <w:numPr>
          <w:ilvl w:val="0"/>
          <w:numId w:val="15"/>
        </w:numPr>
      </w:pPr>
      <w:r>
        <w:rPr/>
        <w:t xml:space="preserve">Escribe o dicta una predicción: “Mi fósil se parecerá a ___ porque ___”.</w:t>
      </w:r>
    </w:p>
    <w:p>
      <w:pPr>
        <w:numPr>
          <w:ilvl w:val="0"/>
          <w:numId w:val="15"/>
        </w:numPr>
      </w:pPr>
      <w:r>
        <w:rPr/>
        <w:t xml:space="preserve">Prepara una base de arcilla de aproximadamente un centímetro de grosor.</w:t>
      </w:r>
    </w:p>
    <w:p>
      <w:pPr>
        <w:numPr>
          <w:ilvl w:val="0"/>
          <w:numId w:val="15"/>
        </w:numPr>
      </w:pPr>
      <w:r>
        <w:rPr/>
        <w:t xml:space="preserve">Presiona el objeto, retíralo con cuidado y coloca una etiqueta con nombre y fecha.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molde de arcilla etiquetado y boceto. </w:t>
      </w:r>
      <w:r>
        <w:rPr>
          <w:b w:val="1"/>
          <w:bCs w:val="1"/>
        </w:rPr>
        <w:t xml:space="preserve">Organización:</w:t>
      </w:r>
      <w:r>
        <w:rPr/>
        <w:t xml:space="preserve"> individual con apoyo de pareja.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Galería de moldes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observaciones y recibir sugerencias.</w:t>
      </w:r>
    </w:p>
    <w:p>
      <w:pPr>
        <w:numPr>
          <w:ilvl w:val="0"/>
          <w:numId w:val="16"/>
        </w:numPr>
      </w:pPr>
      <w:r>
        <w:rPr/>
        <w:t xml:space="preserve">Colocar los moldes en mesas.</w:t>
      </w:r>
    </w:p>
    <w:p>
      <w:pPr>
        <w:numPr>
          <w:ilvl w:val="0"/>
          <w:numId w:val="16"/>
        </w:numPr>
      </w:pPr>
      <w:r>
        <w:rPr/>
        <w:t xml:space="preserve">Observar dos trabajos y dejar una nota positiva y una pregunta: “Veo ___” y “Me pregunto ___”.</w:t>
      </w:r>
    </w:p>
    <w:p>
      <w:pPr>
        <w:numPr>
          <w:ilvl w:val="0"/>
          <w:numId w:val="16"/>
        </w:numPr>
      </w:pPr>
      <w:r>
        <w:rPr/>
        <w:t xml:space="preserve">Revisar el propio molde y decidir si necesita mejorar algún detalle.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notas de observación y molde mejorado.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estudiantes con dificultades motrices se ofrece una base más grande y ayuda de un compañero; también pueden usar un objeto con relieve marcado. Quienes avanzan pueden crear dos impresiones y comparar cuál es más clara. El docente indica que al siguiente encuentro llenarán los moldes para convertirlos en fósiles endurecidos.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Los estudiantes muestran sus moldes y responden: “La impresión quedó clara cuando ___”. Reflexionan: “¿Qué paso fue más difícil?”, “¿Qué cambiaré cuando prepare el fósil final?”.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revisa que los moldes tengan profundidad suficiente, reconoce el cuidado en el trabajo y entrega una recomendación concreta a cada estudiante. El reto es observar una textura de casa e imaginar qué huella podría dejar en barro.</w:t>
      </w:r>
    </w:p>
    <w:p>
      <w:pPr/>
      <w:r>
        <w:rPr/>
        <w:t xml:space="preserve">Sesión 5: Construimos nuestros propios fósilesFase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Completar un fósil artificial mediante el llenado del molde y comprender la diferencia entre molde e impresión endurecida.</w:t>
      </w:r>
    </w:p>
    <w:p>
      <w:pPr/>
      <w:r>
        <w:rPr>
          <w:b w:val="1"/>
          <w:bCs w:val="1"/>
        </w:rPr>
        <w:t xml:space="preserve">Activación y motivación</w:t>
      </w:r>
    </w:p>
    <w:p>
      <w:pPr/>
      <w:r>
        <w:rPr/>
        <w:t xml:space="preserve">El docente presenta un molde vacío y otro molde lleno, y pregunta: “¿Cuál muestra una marca hundida? ¿Cuál podría parecerse a una copia?”. Se recuerdan los pasos y las normas de seguridad del yeso.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explica que los científicos pueden estudiar moldes y réplicas para observar detalles sin extraer fósiles valiosos. El fósil elaborado será un modelo, no un fósil natural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muestra una mezcla de yeso preparada con la proporción indicada por el fabricante. Explica: “El polvo de yeso y el agua forman una pasta que luego se endurece”. Solo el adulto manipula grandes cantidades y supervisa toda la actividad.</w:t>
      </w:r>
    </w:p>
    <w:p>
      <w:pPr/>
      <w:r>
        <w:rPr>
          <w:b w:val="1"/>
          <w:bCs w:val="1"/>
        </w:rPr>
        <w:t xml:space="preserve">Actividad 1: Preparamos el espacio y la mezcla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procedimientos seguros y ordenados.</w:t>
      </w:r>
    </w:p>
    <w:p>
      <w:pPr>
        <w:numPr>
          <w:ilvl w:val="0"/>
          <w:numId w:val="17"/>
        </w:numPr>
      </w:pPr>
      <w:r>
        <w:rPr/>
        <w:t xml:space="preserve">Cubrir las mesas con periódico y colocar los moldes en bandejas.</w:t>
      </w:r>
    </w:p>
    <w:p>
      <w:pPr>
        <w:numPr>
          <w:ilvl w:val="0"/>
          <w:numId w:val="17"/>
        </w:numPr>
      </w:pPr>
      <w:r>
        <w:rPr/>
        <w:t xml:space="preserve">Ponerse delantal o protección y lavarse las manos antes de comenzar.</w:t>
      </w:r>
    </w:p>
    <w:p>
      <w:pPr>
        <w:numPr>
          <w:ilvl w:val="0"/>
          <w:numId w:val="17"/>
        </w:numPr>
      </w:pPr>
      <w:r>
        <w:rPr/>
        <w:t xml:space="preserve">El docente entrega porciones pequeñas de yeso; los estudiantes agregan agua según la instrucción y mezclan con un palito.</w:t>
      </w:r>
    </w:p>
    <w:p>
      <w:pPr>
        <w:numPr>
          <w:ilvl w:val="0"/>
          <w:numId w:val="17"/>
        </w:numPr>
      </w:pPr>
      <w:r>
        <w:rPr/>
        <w:t xml:space="preserve">Decir en voz alta cada paso: “medir, agregar, mezclar, verter”.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espacio preparado y mezcla lista.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Llenamos y cuidamos el fósil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fósil artificial usando un molde.</w:t>
      </w:r>
    </w:p>
    <w:p>
      <w:pPr>
        <w:numPr>
          <w:ilvl w:val="0"/>
          <w:numId w:val="18"/>
        </w:numPr>
      </w:pPr>
      <w:r>
        <w:rPr/>
        <w:t xml:space="preserve">Verter lentamente la mezcla en el molde, desde un borde, sin llenarlo demasiado.</w:t>
      </w:r>
    </w:p>
    <w:p>
      <w:pPr>
        <w:numPr>
          <w:ilvl w:val="0"/>
          <w:numId w:val="18"/>
        </w:numPr>
      </w:pPr>
      <w:r>
        <w:rPr/>
        <w:t xml:space="preserve">Dar dos golpecitos suaves a la bandeja para que salgan burbujas; no golpear directamente el molde.</w:t>
      </w:r>
    </w:p>
    <w:p>
      <w:pPr>
        <w:numPr>
          <w:ilvl w:val="0"/>
          <w:numId w:val="18"/>
        </w:numPr>
      </w:pPr>
      <w:r>
        <w:rPr/>
        <w:t xml:space="preserve">Escribir el nombre, objeto utilizado y fecha en una etiqueta.</w:t>
      </w:r>
    </w:p>
    <w:p>
      <w:pPr>
        <w:numPr>
          <w:ilvl w:val="0"/>
          <w:numId w:val="18"/>
        </w:numPr>
      </w:pPr>
      <w:r>
        <w:rPr/>
        <w:t xml:space="preserve">Dejar reposar el molde en un lugar seguro. El docente indicará cuándo desmoldarlo, según el tiempo de secado.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fósil artificial en proceso. </w:t>
      </w:r>
      <w:r>
        <w:rPr>
          <w:b w:val="1"/>
          <w:bCs w:val="1"/>
        </w:rPr>
        <w:t xml:space="preserve">Preguntas:</w:t>
      </w:r>
      <w:r>
        <w:rPr/>
        <w:t xml:space="preserve"> “¿Qué parte será la copia?”, “¿Dónde quedaron los detalles?”.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Registro de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el procedimiento y anticipar resultados.</w:t>
      </w:r>
    </w:p>
    <w:p>
      <w:pPr>
        <w:numPr>
          <w:ilvl w:val="0"/>
          <w:numId w:val="19"/>
        </w:numPr>
      </w:pPr>
      <w:r>
        <w:rPr/>
        <w:t xml:space="preserve">Dibujar el objeto original, el molde y el fósil esperado.</w:t>
      </w:r>
    </w:p>
    <w:p>
      <w:pPr>
        <w:numPr>
          <w:ilvl w:val="0"/>
          <w:numId w:val="19"/>
        </w:numPr>
      </w:pPr>
      <w:r>
        <w:rPr/>
        <w:t xml:space="preserve">Completar: “Usé ___; lo presioné en ___; creo que el resultado mostrará ___”.</w:t>
      </w:r>
    </w:p>
    <w:p>
      <w:pPr>
        <w:numPr>
          <w:ilvl w:val="0"/>
          <w:numId w:val="19"/>
        </w:numPr>
      </w:pPr>
      <w:r>
        <w:rPr/>
        <w:t xml:space="preserve">Comparar el diseño con el de un compañero y señalar una semejanza y una diferencia.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página de cuaderno científico.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entregan secuencias ilustradas y se permite dictar el registro a un adulto o compañero. Quienes terminen pueden diseñar una etiqueta de museo. El docente anuncia: “Mientras nuestros fósiles se endurecen, prepararemos la explicación que los visitantes escucharán”.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En parejas ordenan cuatro tarjetas: preparar, presionar, llenar y esperar. Responden: “¿Por qué debemos esperar para desmoldar?”.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verifica el etiquetado, la limpieza y el seguimiento de instrucciones. Como reto, los estudiantes preparan tres frases para presentar: “Mi fósil se llama...”, “Lo hice con...”, “La marca representa...”.</w:t>
      </w:r>
    </w:p>
    <w:p>
      <w:pPr/>
      <w:r>
        <w:rPr/>
        <w:t xml:space="preserve">Sesión 6: Museo de rocas y fósilesFase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Desmoldar, analizar y presentar los fósiles artificiales, integrando lo aprendido sobre rocas, cambios y evidencias del pasado.</w:t>
      </w:r>
    </w:p>
    <w:p>
      <w:pPr/>
      <w:r>
        <w:rPr>
          <w:b w:val="1"/>
          <w:bCs w:val="1"/>
        </w:rPr>
        <w:t xml:space="preserve">Activación y enganche</w:t>
      </w:r>
    </w:p>
    <w:p>
      <w:pPr/>
      <w:r>
        <w:rPr/>
        <w:t xml:space="preserve">El docente muestra una fotografía de un museo de ciencias y pregunta: “¿Qué necesita una pieza de museo para que otros puedan aprender de ella?”. Los estudiantes proponen etiqueta, explicación, cuidado y evidencia.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relaciona el trabajo con museos, parques naturales y personas que estudian la Tierra. Se recuerda que comunicar ciencia significa explicar cómo sabemos algo, no solo mostrar un objeto.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que una buena presentación incluye nombre, material, procedimiento, observaciones y conclusión. Se modela una presentación breve: “Mi molde tiene una hoja. Al llenarlo obtuve una copia con nervaduras. Esto demuestra que un objeto puede dejar una impresión”.</w:t>
      </w:r>
    </w:p>
    <w:p>
      <w:pPr/>
      <w:r>
        <w:rPr>
          <w:b w:val="1"/>
          <w:bCs w:val="1"/>
        </w:rPr>
        <w:t xml:space="preserve">Actividad 1: Desmoldamos y observamos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Crear, observar y describir un fósil artificial.</w:t>
      </w:r>
    </w:p>
    <w:p>
      <w:pPr>
        <w:numPr>
          <w:ilvl w:val="0"/>
          <w:numId w:val="20"/>
        </w:numPr>
      </w:pPr>
      <w:r>
        <w:rPr/>
        <w:t xml:space="preserve">Retirar cuidadosamente la arcilla o molde, con ayuda del docente si está adherido.</w:t>
      </w:r>
    </w:p>
    <w:p>
      <w:pPr>
        <w:numPr>
          <w:ilvl w:val="0"/>
          <w:numId w:val="20"/>
        </w:numPr>
      </w:pPr>
      <w:r>
        <w:rPr/>
        <w:t xml:space="preserve">Observar la pieza con lupa y compararla con el objeto original o su fotografía.</w:t>
      </w:r>
    </w:p>
    <w:p>
      <w:pPr>
        <w:numPr>
          <w:ilvl w:val="0"/>
          <w:numId w:val="20"/>
        </w:numPr>
      </w:pPr>
      <w:r>
        <w:rPr/>
        <w:t xml:space="preserve">Registrar tres detalles: forma, relieve y semejanzas con el objeto.</w:t>
      </w:r>
    </w:p>
    <w:p>
      <w:pPr>
        <w:numPr>
          <w:ilvl w:val="0"/>
          <w:numId w:val="20"/>
        </w:numPr>
      </w:pPr>
      <w:r>
        <w:rPr/>
        <w:t xml:space="preserve">Si se rompe una parte, conservarla y explicar qué ocurrió; no se considera un fracaso.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fósil artificial terminado y ficha comparativa.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Preparamos la etiqueta del museo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conclusiones con vocabulario científico básico.</w:t>
      </w:r>
    </w:p>
    <w:p>
      <w:pPr>
        <w:numPr>
          <w:ilvl w:val="0"/>
          <w:numId w:val="21"/>
        </w:numPr>
      </w:pPr>
      <w:r>
        <w:rPr/>
        <w:t xml:space="preserve">Escribir el nombre del fósil, objeto utilizado, tipo de marca y fecha.</w:t>
      </w:r>
    </w:p>
    <w:p>
      <w:pPr>
        <w:numPr>
          <w:ilvl w:val="0"/>
          <w:numId w:val="21"/>
        </w:numPr>
      </w:pPr>
      <w:r>
        <w:rPr/>
        <w:t xml:space="preserve">Completar: “La evidencia que observo es ___; por eso concluyo que ___”.</w:t>
      </w:r>
    </w:p>
    <w:p>
      <w:pPr>
        <w:numPr>
          <w:ilvl w:val="0"/>
          <w:numId w:val="21"/>
        </w:numPr>
      </w:pPr>
      <w:r>
        <w:rPr/>
        <w:t xml:space="preserve">Agregar un dibujo de cómo podría verse el ser vivo o la planta que dejó la marca.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etiqueta y cartel explicativo.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Museo y conversación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Argumentar, escuchar y valorar el trabajo de otros.</w:t>
      </w:r>
    </w:p>
    <w:p>
      <w:pPr>
        <w:numPr>
          <w:ilvl w:val="0"/>
          <w:numId w:val="22"/>
        </w:numPr>
      </w:pPr>
      <w:r>
        <w:rPr/>
        <w:t xml:space="preserve">Organizar las mesas como estaciones de museo: rocas, cambios, fósiles y modelos.</w:t>
      </w:r>
    </w:p>
    <w:p>
      <w:pPr>
        <w:numPr>
          <w:ilvl w:val="0"/>
          <w:numId w:val="22"/>
        </w:numPr>
      </w:pPr>
      <w:r>
        <w:rPr/>
        <w:t xml:space="preserve">Cada estudiante presenta su pieza durante un minuto.</w:t>
      </w:r>
    </w:p>
    <w:p>
      <w:pPr>
        <w:numPr>
          <w:ilvl w:val="0"/>
          <w:numId w:val="22"/>
        </w:numPr>
      </w:pPr>
      <w:r>
        <w:rPr/>
        <w:t xml:space="preserve">Los visitantes hacen una pregunta usando: “¿Qué evidencia demuestra...?” o “¿Qué cambiarías...?”.</w:t>
      </w:r>
    </w:p>
    <w:p>
      <w:pPr>
        <w:numPr>
          <w:ilvl w:val="0"/>
          <w:numId w:val="22"/>
        </w:numPr>
      </w:pPr>
      <w:r>
        <w:rPr/>
        <w:t xml:space="preserve">Completar una coevaluación con dos estrellas y un deseo: dos aspectos logrados y una mejora.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exposición oral y coevaluación.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necesiten apoyo pueden presentar con una tarjeta-guion, dibujos o grabación de audio. Quienes terminen antes pueden comparar dos fósiles y explicar cuál conserva más detalles. El docente anuncia el cierre colectivo y conecta las estaciones con los objetivos iniciales.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La clase construye un mapa final con cuatro ideas: “las rocas tienen propiedades”, “las rocas pueden cambiar”, “los fósiles son evidencias del pasado” y “un molde puede conservar una marca”. Cada estudiante coloca una evidencia junto a una idea.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aprendí sobre las rocas que antes no sabía?</w:t>
      </w:r>
    </w:p>
    <w:p>
      <w:pPr>
        <w:numPr>
          <w:ilvl w:val="0"/>
          <w:numId w:val="23"/>
        </w:numPr>
      </w:pPr>
      <w:r>
        <w:rPr/>
        <w:t xml:space="preserve">¿Cómo demuestra mi creación que un objeto puede dejar una impresión?</w:t>
      </w:r>
    </w:p>
    <w:p>
      <w:pPr>
        <w:numPr>
          <w:ilvl w:val="0"/>
          <w:numId w:val="23"/>
        </w:numPr>
      </w:pPr>
      <w:r>
        <w:rPr/>
        <w:t xml:space="preserve">¿Qué pregunta nueva me gustaría investigar sobre la Tierra?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entrega retroalimentación oral usando la fórmula “lograste... porque...; puedes mejorar...”. Se invita a visitar un museo, observar rocas sin extraerlas o buscar información en un libro infantil sobre fósiles. Se celebra que las explicaciones se basaron en observaciones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las preguntas sobre dónde se encuentran las rocas y cómo son; y en la sesión 3, mediante la hipótesis sobre la huella fósil.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preguntas guía, fichas de registro, clasificaciones, predicciones, moldes y diario científico.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presentación del fósil artificial, la etiqueta del museo y la reflexión final.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1:</w:t>
      </w:r>
      <w:r>
        <w:rPr/>
        <w:t xml:space="preserve"> Observa y clasifica rocas utilizando al menos dos características visibles y explica el criterio empleado.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2:</w:t>
      </w:r>
      <w:r>
        <w:rPr/>
        <w:t xml:space="preserve"> Compara resultados de una prueba sencilla y explica que el agua, el roce o el viento pueden producir cambios en las rocas.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3:</w:t>
      </w:r>
      <w:r>
        <w:rPr/>
        <w:t xml:space="preserve"> Reconoce un fósil como resto, huella o marca de un ser vivo del pasado y describe una información que puede proporcionar.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4:</w:t>
      </w:r>
      <w:r>
        <w:rPr/>
        <w:t xml:space="preserve"> Diseña y crea un fósil artificial siguiendo pasos ordenados, utilizando una impresión o molde y respetando las normas de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5:</w:t>
      </w:r>
      <w:r>
        <w:rPr/>
        <w:t xml:space="preserve"> Comunica una conclusión oral o escrita usando observaciones y evidencias.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6"/>
        </w:numPr>
      </w:pPr>
      <w:r>
        <w:rPr/>
        <w:t xml:space="preserve">Lista de cotejo del docente para observación, clasificación, seguridad y trabajo colaborativo.</w:t>
      </w:r>
    </w:p>
    <w:p>
      <w:pPr>
        <w:numPr>
          <w:ilvl w:val="0"/>
          <w:numId w:val="26"/>
        </w:numPr>
      </w:pPr>
      <w:r>
        <w:rPr/>
        <w:t xml:space="preserve">Rúbrica sencilla de cuatro niveles para el fósil artificial, considerando claridad de la impresión, procedimiento, etiqueta y explicación.</w:t>
      </w:r>
    </w:p>
    <w:p>
      <w:pPr>
        <w:numPr>
          <w:ilvl w:val="0"/>
          <w:numId w:val="26"/>
        </w:numPr>
      </w:pPr>
      <w:r>
        <w:rPr/>
        <w:t xml:space="preserve">Portafolio con fichas de observación, predicciones, secuencia de formación, diario científico y cartel del museo.</w:t>
      </w:r>
    </w:p>
    <w:p>
      <w:pPr>
        <w:numPr>
          <w:ilvl w:val="0"/>
          <w:numId w:val="26"/>
        </w:numPr>
      </w:pPr>
      <w:r>
        <w:rPr/>
        <w:t xml:space="preserve">Autoevaluación con escala visual: “Lo logré”, “Estoy aprendiendo” y “Necesito ayuda”.</w:t>
      </w:r>
    </w:p>
    <w:p>
      <w:pPr>
        <w:numPr>
          <w:ilvl w:val="0"/>
          <w:numId w:val="26"/>
        </w:numPr>
      </w:pPr>
      <w:r>
        <w:rPr/>
        <w:t xml:space="preserve">Coevaluación “dos estrellas y un deseo” durante la exposición final.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7"/>
        </w:numPr>
      </w:pPr>
      <w:r>
        <w:rPr/>
        <w:t xml:space="preserve">Fichas de observación y clasificaciones de rocas.</w:t>
      </w:r>
    </w:p>
    <w:p>
      <w:pPr>
        <w:numPr>
          <w:ilvl w:val="0"/>
          <w:numId w:val="27"/>
        </w:numPr>
      </w:pPr>
      <w:r>
        <w:rPr/>
        <w:t xml:space="preserve">Tabla de predicción y resultado de la prueba con agua o desgaste.</w:t>
      </w:r>
    </w:p>
    <w:p>
      <w:pPr>
        <w:numPr>
          <w:ilvl w:val="0"/>
          <w:numId w:val="27"/>
        </w:numPr>
      </w:pPr>
      <w:r>
        <w:rPr/>
        <w:t xml:space="preserve">Secuencia ilustrada sobre la formación de un fósil.</w:t>
      </w:r>
    </w:p>
    <w:p>
      <w:pPr>
        <w:numPr>
          <w:ilvl w:val="0"/>
          <w:numId w:val="27"/>
        </w:numPr>
      </w:pPr>
      <w:r>
        <w:rPr/>
        <w:t xml:space="preserve">Molde de arcilla, fósil artificial endurecido y registro del procedimiento.</w:t>
      </w:r>
    </w:p>
    <w:p>
      <w:pPr>
        <w:numPr>
          <w:ilvl w:val="0"/>
          <w:numId w:val="27"/>
        </w:numPr>
      </w:pPr>
      <w:r>
        <w:rPr/>
        <w:t xml:space="preserve">Etiqueta de museo y presentación oral con una conclusión basada en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3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FC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29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A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330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1AC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D4C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0E7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88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D6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D6C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71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7A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18F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74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65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33A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7ED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218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2E1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13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B73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9F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427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E63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24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DE5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2026-09-26T01:28:24-05:00</dcterms:created>
  <dcterms:modified xsi:type="dcterms:W3CDTF">2026-09-26T01:28:24-05:00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