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Protista y Fungi: Un Viaje al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el fascinante mundo de los seres vivos del Reino Protista y Fungi, organismos que a simple vista parecen invisibles pero que cumplen funciones muy importantes en la naturaleza y en nuestra vida diaria. A través de actividades lúdicas y juegos, los niños aprenderán a identificar las características principales de estos reinos, entenderán su importancia ecológica y cómo algunos de estos organismos pueden ayudarnos o afectarnos.</w:t>
      </w:r>
    </w:p>
    <w:p>
      <w:pPr/>
      <w:r>
        <w:rPr/>
        <w:t xml:space="preserve">Este aprendizaje es relevante porque fomenta la curiosidad científica y la conciencia ambiental desde temprana edad, conectando los conocimientos con ejemplos cotidianos como el moho en los alimentos, los hongos que usamos en la cocina, y la importancia del agua y el suelo donde habitan muchos protistas. Además, el uso de la gamificación motiva a los estudiantes a participar activamente, desarrollar habilidades de observación,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organismos del Reino Protista y Fungi.</w:t>
      </w:r>
    </w:p>
    <w:p>
      <w:pPr>
        <w:numPr>
          <w:ilvl w:val="0"/>
          <w:numId w:val="1"/>
        </w:numPr>
      </w:pPr>
      <w:r>
        <w:rPr/>
        <w:t xml:space="preserve">Comparar las diferencias y similitudes entre protistas y hongos mediante actividades interactivas.</w:t>
      </w:r>
    </w:p>
    <w:p>
      <w:pPr>
        <w:numPr>
          <w:ilvl w:val="0"/>
          <w:numId w:val="1"/>
        </w:numPr>
      </w:pPr>
      <w:r>
        <w:rPr/>
        <w:t xml:space="preserve">Reconocer la importancia ecológica y cotidiana de los protistas y fungi.</w:t>
      </w:r>
    </w:p>
    <w:p>
      <w:pPr>
        <w:numPr>
          <w:ilvl w:val="0"/>
          <w:numId w:val="1"/>
        </w:numPr>
      </w:pPr>
      <w:r>
        <w:rPr/>
        <w:t xml:space="preserve">Crear un mural o cartel grupal que represente los principales organismos y sus funciones.</w:t>
      </w:r>
    </w:p>
    <w:p>
      <w:pPr>
        <w:numPr>
          <w:ilvl w:val="0"/>
          <w:numId w:val="1"/>
        </w:numPr>
      </w:pPr>
      <w:r>
        <w:rPr/>
        <w:t xml:space="preserve">Reflexionar sobre cómo estos organismos influyen en el medio ambiente y en nuestra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o lupas (1 por cada 4 estudiantes)</w:t>
      </w:r>
    </w:p>
    <w:p>
      <w:pPr>
        <w:numPr>
          <w:ilvl w:val="0"/>
          <w:numId w:val="2"/>
        </w:numPr>
      </w:pPr>
      <w:r>
        <w:rPr/>
        <w:t xml:space="preserve">Imágenes impresas y digitales de protistas y hongos</w:t>
      </w:r>
    </w:p>
    <w:p>
      <w:pPr>
        <w:numPr>
          <w:ilvl w:val="0"/>
          <w:numId w:val="2"/>
        </w:numPr>
      </w:pPr>
      <w:r>
        <w:rPr/>
        <w:t xml:space="preserve">Cartulinas, marcadores, pegamento y tijeras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educativos</w:t>
      </w:r>
    </w:p>
    <w:p>
      <w:pPr>
        <w:numPr>
          <w:ilvl w:val="0"/>
          <w:numId w:val="2"/>
        </w:numPr>
      </w:pPr>
      <w:r>
        <w:rPr/>
        <w:t xml:space="preserve">Tarjetas de retos y preguntas para juego de mesa “Descubre al organismo”</w:t>
      </w:r>
    </w:p>
    <w:p>
      <w:pPr>
        <w:numPr>
          <w:ilvl w:val="0"/>
          <w:numId w:val="2"/>
        </w:numPr>
      </w:pPr>
      <w:r>
        <w:rPr/>
        <w:t xml:space="preserve">Hoja de registro de observaciones (una por estudiante)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Fichas de puntos y medallas adhesivas para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observación con lupas o microscopios básicos (aunque no indispensable).</w:t>
      </w:r>
    </w:p>
    <w:p>
      <w:pPr>
        <w:numPr>
          <w:ilvl w:val="0"/>
          <w:numId w:val="3"/>
        </w:numPr>
      </w:pPr>
      <w:r>
        <w:rPr/>
        <w:t xml:space="preserve">Familiaridad con conceptos básicos sobre plantas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pequeños habitantes invisiblesFase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para descubrir organismos muy pequeños que viven en el agua, el suelo y en lugares que no vemos a simple vista. Aprenderemos quiénes son, cómo son y por qué son importantes para la naturaleza y para nosotros.”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hongo y pregunta: “¿Alguien ha visto o tocado un hongo? ¿Dónde lo vio?”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muy corto (2 minutos) de protistas moviéndose en el agua y pregunta: “¿Qué creen que son estas pequeñas criaturas?”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reto: seremos detectives de la naturaleza. ¿Quién quiere ganar puntos para ser el mejor explorador del grupo?”</w:t>
      </w:r>
    </w:p>
    <w:p>
      <w:pPr/>
      <w:r>
        <w:rPr/>
        <w:t xml:space="preserve">Se explica que ganarán puntos e insignias por descubrir información y participar en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organismos viven muy cerca de nosotros, en el agua que bebemos, en el suelo donde plantamos nuestras flores y alimentos, y hasta en alimentos que tenemos en casa. Entenderlos nos ayuda a cuidar mejor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palabras sencillas las características del Reino Protista (unicelulares, algunos se mueven) y del Reino Fungi (hongos, mohos, setas). Usa preguntas para que los estudiantes participen describiendo lo que ven.</w:t>
      </w:r>
    </w:p>
    <w:p>
      <w:pPr/>
      <w:r>
        <w:rPr>
          <w:b w:val="1"/>
          <w:bCs w:val="1"/>
        </w:rPr>
        <w:t xml:space="preserve">Actividad 1: “Exploradores al microscopio”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protistas y hongos observando muestras.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lupas o microscopios en grupos de 4.</w:t>
      </w:r>
    </w:p>
    <w:p>
      <w:pPr>
        <w:numPr>
          <w:ilvl w:val="1"/>
          <w:numId w:val="5"/>
        </w:numPr>
      </w:pPr>
      <w:r>
        <w:rPr/>
        <w:t xml:space="preserve">Cada grupo recibe una muestra de agua de estanque o moho en pan (seguro y preparado previamente).</w:t>
      </w:r>
    </w:p>
    <w:p>
      <w:pPr>
        <w:numPr>
          <w:ilvl w:val="1"/>
          <w:numId w:val="5"/>
        </w:numPr>
      </w:pPr>
      <w:r>
        <w:rPr/>
        <w:t xml:space="preserve">Los estudiantes observan, dibujan y describen lo que ven en su hoja de registro.</w:t>
      </w:r>
    </w:p>
    <w:p>
      <w:pPr>
        <w:numPr>
          <w:ilvl w:val="1"/>
          <w:numId w:val="5"/>
        </w:numPr>
      </w:pPr>
      <w:r>
        <w:rPr/>
        <w:t xml:space="preserve">El docente guía con preguntas: “¿Qué forma tiene? ¿Se mueve? ¿Es grande o pequeño?”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y descripciones en hoja de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pasar de grupo en grupo, hacer preguntas que despierten curiosidad, apoyar en el uso del microscopio y observación.</w:t>
      </w:r>
    </w:p>
    <w:p>
      <w:pPr/>
      <w:r>
        <w:rPr>
          <w:b w:val="1"/>
          <w:bCs w:val="1"/>
        </w:rPr>
        <w:t xml:space="preserve">Actividad 2: “Juego de tarjetas: ¿Protista o Fungi?”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características del Reino Protista y Fungi mediante un juego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conjunto de tarjetas con imágenes y datos de diferentes organismos.</w:t>
      </w:r>
    </w:p>
    <w:p>
      <w:pPr>
        <w:numPr>
          <w:ilvl w:val="1"/>
          <w:numId w:val="6"/>
        </w:numPr>
      </w:pPr>
      <w:r>
        <w:rPr/>
        <w:t xml:space="preserve">Los estudiantes deben decidir si la tarjeta corresponde a un protista o a un hongo y colocarla en la categoría correcta.</w:t>
      </w:r>
    </w:p>
    <w:p>
      <w:pPr>
        <w:numPr>
          <w:ilvl w:val="1"/>
          <w:numId w:val="6"/>
        </w:numPr>
      </w:pPr>
      <w:r>
        <w:rPr/>
        <w:t xml:space="preserve">Por cada acierto ganan puntos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dos columnas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con preguntas guía, incentivar la competencia sana con puntos y medallas.</w:t>
      </w:r>
    </w:p>
    <w:p>
      <w:pPr/>
      <w:r>
        <w:rPr>
          <w:b w:val="1"/>
          <w:bCs w:val="1"/>
        </w:rPr>
        <w:t xml:space="preserve">Actividad 3: “Cuento colectivo: La aventura del pequeño organismo”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ecológica y funciones de protistas y hongos a través de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inicia un cuento sobre un protista o hongo que ayuda a la naturaleza.</w:t>
      </w:r>
    </w:p>
    <w:p>
      <w:pPr>
        <w:numPr>
          <w:ilvl w:val="1"/>
          <w:numId w:val="7"/>
        </w:numPr>
      </w:pPr>
      <w:r>
        <w:rPr/>
        <w:t xml:space="preserve">Cada estudiante añade una frase para continuar la historia, integrando datos aprendidos.</w:t>
      </w:r>
    </w:p>
    <w:p>
      <w:pPr>
        <w:numPr>
          <w:ilvl w:val="1"/>
          <w:numId w:val="7"/>
        </w:numPr>
      </w:pPr>
      <w:r>
        <w:rPr/>
        <w:t xml:space="preserve">Se escribe el cuento en una cartulina para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escrito y decorado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historia, reforzar conceptos y estimular la imaginación.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preguntas de profundización para ganar puntos adicionales (ej. ¿Por qué algunos hongos no podemos comer?).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asistencia individual o en parejas, usar imágenes claras y vocabulario sencillo,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lluvia de ideas para conectar lo aprendido con la siguiente actividad, por ejemplo: “Ahora que vimos cómo son y dónde viven, vamos a descubrir si podemos diferenciarlos jugando.”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donde escriben o dibujan tres cosas que aprendieron sobre el Reino Protista y Fungi.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descubriste hoy sobre estos organismos?</w:t>
      </w:r>
    </w:p>
    <w:p>
      <w:pPr>
        <w:numPr>
          <w:ilvl w:val="0"/>
          <w:numId w:val="9"/>
        </w:numPr>
      </w:pPr>
      <w:r>
        <w:rPr/>
        <w:t xml:space="preserve">¿Puedes decir una forma en que estos organismos nos ayudan en la naturaleza?</w:t>
      </w:r>
    </w:p>
    <w:p>
      <w:pPr>
        <w:numPr>
          <w:ilvl w:val="0"/>
          <w:numId w:val="9"/>
        </w:numPr>
      </w:pPr>
      <w:r>
        <w:rPr/>
        <w:t xml:space="preserve">¿Qué te gustaría aprender en la próxima sesión sobre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los estudiantes, refuerza ideas clave, entrega medallas y puntos para motivar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que aprendimos para crear un mural que muestre a estos pequeños héroes de la naturaleza y sus secretos.”</w:t>
      </w:r>
    </w:p>
    <w:p>
      <w:pPr/>
      <w:r>
        <w:rPr/>
        <w:t xml:space="preserve">Sesión 2: Creando y compartiendo el mundo invisibleFase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nuestra creatividad para mostrar todo lo que sabemos sobre los protistas y hongos haciendo un gran mural. Así, podremos compartir con otros lo importante que son estos pequeños seres.”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colectivo creado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partes recuerdan o les gustaron.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los grupos competirán con puntos para crear el mural más creativo y completo, con premios para el equipo ganador.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mural nos ayudará a recordar a estos organismos y a cuidar mejor nuestro entorno porque ahora sabemos que aunque son pequeños, tienen un gran papel.”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con imágenes proyectadas y preguntas para reforzar características y funciones aprendidas.</w:t>
      </w:r>
    </w:p>
    <w:p>
      <w:pPr/>
      <w:r>
        <w:rPr>
          <w:b w:val="1"/>
          <w:bCs w:val="1"/>
        </w:rPr>
        <w:t xml:space="preserve">Actividad 1: “Construcción del mural colectivo”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el aprendizaje sobre el Reino Protista y Fungi.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la clase en grupos de 4.</w:t>
      </w:r>
    </w:p>
    <w:p>
      <w:pPr>
        <w:numPr>
          <w:ilvl w:val="1"/>
          <w:numId w:val="11"/>
        </w:numPr>
      </w:pPr>
      <w:r>
        <w:rPr/>
        <w:t xml:space="preserve">Cada grupo recibe cartulina, marcadores, imágenes y materiales para decorar.</w:t>
      </w:r>
    </w:p>
    <w:p>
      <w:pPr>
        <w:numPr>
          <w:ilvl w:val="1"/>
          <w:numId w:val="11"/>
        </w:numPr>
      </w:pPr>
      <w:r>
        <w:rPr/>
        <w:t xml:space="preserve">Diseñan una sección del mural con dibujos, nombres, características y funciones de protistas o hongos.</w:t>
      </w:r>
    </w:p>
    <w:p>
      <w:pPr>
        <w:numPr>
          <w:ilvl w:val="1"/>
          <w:numId w:val="11"/>
        </w:numPr>
      </w:pPr>
      <w:r>
        <w:rPr/>
        <w:t xml:space="preserve">Integran ideas del cuento y observaciones previas.</w:t>
      </w:r>
    </w:p>
    <w:p>
      <w:pPr>
        <w:numPr>
          <w:ilvl w:val="1"/>
          <w:numId w:val="11"/>
        </w:numPr>
      </w:pPr>
      <w:r>
        <w:rPr/>
        <w:t xml:space="preserve">El docente supervisa y guía con preguntas: “¿Qué función tiene este organismo? ¿Por qué es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fomentar la colaboración, motivar el uso de lenguaje científico sencillo.</w:t>
      </w:r>
    </w:p>
    <w:p>
      <w:pPr/>
      <w:r>
        <w:rPr>
          <w:b w:val="1"/>
          <w:bCs w:val="1"/>
        </w:rPr>
        <w:t xml:space="preserve">Actividad 2: “Presentación y defensa del mural”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argumentación sobre el tema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parte del mural frente a la clase.</w:t>
      </w:r>
    </w:p>
    <w:p>
      <w:pPr>
        <w:numPr>
          <w:ilvl w:val="1"/>
          <w:numId w:val="12"/>
        </w:numPr>
      </w:pPr>
      <w:r>
        <w:rPr/>
        <w:t xml:space="preserve">Responden preguntas de sus compañeros y docente.</w:t>
      </w:r>
    </w:p>
    <w:p>
      <w:pPr>
        <w:numPr>
          <w:ilvl w:val="1"/>
          <w:numId w:val="12"/>
        </w:numPr>
      </w:pPr>
      <w:r>
        <w:rPr/>
        <w:t xml:space="preserve">Se otorgan puntos por claridad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felicitar, reforzar conceptos y entregar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invitación a crear preguntas para otros grupos o agregar datos curiosos extras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dibujo o redacción, trabajo en roles específicos dentro del grupo (colaborador visual, narrador, organizador).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con la presentación señalando: “Ahora que ya creamos nuestro mural, es momento de compartirlo para que todos aprendamos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aportes de los estudiantes sobre características, funciones y ejemplos de protistas y fungi.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que no sabías antes sobre los protistas y hongos?</w:t>
      </w:r>
    </w:p>
    <w:p>
      <w:pPr>
        <w:numPr>
          <w:ilvl w:val="0"/>
          <w:numId w:val="14"/>
        </w:numPr>
      </w:pPr>
      <w:r>
        <w:rPr/>
        <w:t xml:space="preserve">¿Cómo puedes ayudar a cuidar estos organismos y su ambiente?</w:t>
      </w:r>
    </w:p>
    <w:p>
      <w:pPr>
        <w:numPr>
          <w:ilvl w:val="0"/>
          <w:numId w:val="14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el trabajo en equipo, destaca ideas clave del mapa mental y felicita por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el parque si encuentran hongos o mohos y a contar la experiencia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en casa o en la escuela algún hongo o moho y dibújalo, escribe dónde lo encontraste y qué te parece. Trae tu dibujo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15"/>
        </w:numPr>
      </w:pPr>
      <w:r>
        <w:rPr/>
        <w:t xml:space="preserve">Formativa: Observación directa durante las actividades de exploración, juego de tarjetas, y creación del mural en ambas sesiones.</w:t>
      </w:r>
    </w:p>
    <w:p>
      <w:pPr>
        <w:numPr>
          <w:ilvl w:val="0"/>
          <w:numId w:val="15"/>
        </w:numPr>
      </w:pPr>
      <w:r>
        <w:rPr/>
        <w:t xml:space="preserve">Sumativa: Evaluación del mural grupal y presentación oral en la sesión 2 y productos escritos como el ticket de salida y hoja de observación.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características básicas de los protistas y hongos (objetivo 1).</w:t>
      </w:r>
    </w:p>
    <w:p>
      <w:pPr>
        <w:numPr>
          <w:ilvl w:val="0"/>
          <w:numId w:val="16"/>
        </w:numPr>
      </w:pPr>
      <w:r>
        <w:rPr/>
        <w:t xml:space="preserve">Diferencia correctamente entre protistas y fungi (objetivo 2).</w:t>
      </w:r>
    </w:p>
    <w:p>
      <w:pPr>
        <w:numPr>
          <w:ilvl w:val="0"/>
          <w:numId w:val="16"/>
        </w:numPr>
      </w:pPr>
      <w:r>
        <w:rPr/>
        <w:t xml:space="preserve">Reconoce y explica la importancia ecológica de estos organismos (objetivo 3).</w:t>
      </w:r>
    </w:p>
    <w:p>
      <w:pPr>
        <w:numPr>
          <w:ilvl w:val="0"/>
          <w:numId w:val="16"/>
        </w:numPr>
      </w:pPr>
      <w:r>
        <w:rPr/>
        <w:t xml:space="preserve">Participa activamente en la creación del mural y presentación (objetivo 4).</w:t>
      </w:r>
    </w:p>
    <w:p>
      <w:pPr>
        <w:numPr>
          <w:ilvl w:val="0"/>
          <w:numId w:val="16"/>
        </w:numPr>
      </w:pPr>
      <w:r>
        <w:rPr/>
        <w:t xml:space="preserve">Reflexiona sobre la influencia de estos organismos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7"/>
        </w:numPr>
      </w:pPr>
      <w:r>
        <w:rPr/>
        <w:t xml:space="preserve">Rúbrica sencilla para evaluar mural y presentación (claridad, contenido, creatividad, trabajo en equipo).</w:t>
      </w:r>
    </w:p>
    <w:p>
      <w:pPr>
        <w:numPr>
          <w:ilvl w:val="0"/>
          <w:numId w:val="17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Portafolio con dibujos, hojas de registro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registro y dibujos de observación microscópica.</w:t>
      </w:r>
    </w:p>
    <w:p>
      <w:pPr>
        <w:numPr>
          <w:ilvl w:val="0"/>
          <w:numId w:val="18"/>
        </w:numPr>
      </w:pPr>
      <w:r>
        <w:rPr/>
        <w:t xml:space="preserve">Tarjetas correctamente clasificadas en el juego.</w:t>
      </w:r>
    </w:p>
    <w:p>
      <w:pPr>
        <w:numPr>
          <w:ilvl w:val="0"/>
          <w:numId w:val="18"/>
        </w:numPr>
      </w:pPr>
      <w:r>
        <w:rPr/>
        <w:t xml:space="preserve">Cuento colectivo escrito.</w:t>
      </w:r>
    </w:p>
    <w:p>
      <w:pPr>
        <w:numPr>
          <w:ilvl w:val="0"/>
          <w:numId w:val="18"/>
        </w:numPr>
      </w:pPr>
      <w:r>
        <w:rPr/>
        <w:t xml:space="preserve">Mural grupal que represente protistas y fungi con características y funciones.</w:t>
      </w:r>
    </w:p>
    <w:p>
      <w:pPr>
        <w:numPr>
          <w:ilvl w:val="0"/>
          <w:numId w:val="18"/>
        </w:numPr>
      </w:pPr>
      <w:r>
        <w:rPr/>
        <w:t xml:space="preserve">Presentación oral y participación en reflexiones.</w:t>
      </w:r>
    </w:p>
    <w:p>
      <w:pPr>
        <w:numPr>
          <w:ilvl w:val="0"/>
          <w:numId w:val="18"/>
        </w:numPr>
      </w:pPr>
      <w:r>
        <w:rPr/>
        <w:t xml:space="preserve">Respuestas en tickets de salida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sobre el Reino Protista y Fungi, se proponen mecánicas de juego que promuevan la participación activa, el trabajo en equipo y el aprendizaje significativo, adecuados para estudiantes de 6 a 11 años. Estas mecánicas están diseñadas para reforzar los objetivos de aprendizaje, tales como identificar características, diferencias y funciones de los protistas y fungi, y comprender su importancia en el ecosistema.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Aventura por el Mundo Invisible (Juego de Exploración en Equipos):</w:t>
      </w:r>
      <w:r>
        <w:rPr/>
        <w:t xml:space="preserve">Los estudiantes forman equipos (3-4 niños) y reciben un "Mapa del Reino Invisible" con diferentes estaciones que representan aspectos clave del Reino Protista y Fungi.</w:t>
      </w:r>
    </w:p>
    <w:p>
      <w:pPr>
        <w:numPr>
          <w:ilvl w:val="1"/>
          <w:numId w:val="19"/>
        </w:numPr>
      </w:pPr>
      <w:r>
        <w:rPr/>
        <w:t xml:space="preserve">En cada estación deberán resolver una miniactividad o acertijo relacionado (por ejemplo, clasificar imágenes, responder preguntas simples, armar un rompecabezas de hábitats).</w:t>
      </w:r>
    </w:p>
    <w:p>
      <w:pPr>
        <w:numPr>
          <w:ilvl w:val="1"/>
          <w:numId w:val="19"/>
        </w:numPr>
      </w:pPr>
      <w:r>
        <w:rPr/>
        <w:t xml:space="preserve">Al completar una estación, el equipo gana una "Insignia del Explorador" que se colecciona en un tablero.</w:t>
      </w:r>
    </w:p>
    <w:p>
      <w:pPr>
        <w:numPr>
          <w:ilvl w:val="1"/>
          <w:numId w:val="19"/>
        </w:numPr>
      </w:pPr>
      <w:r>
        <w:rPr/>
        <w:t xml:space="preserve">Esta mecánica fomenta la colaboración, la observación y la aplicación práctica del 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“¿Quién Soy?” (Juego de Roles):</w:t>
      </w:r>
      <w:r>
        <w:rPr/>
        <w:t xml:space="preserve">Cada niño recibe una tarjeta con la descripción de un organismo protista o fungi (características, hábitat, función). Sin mostrarla, debe actuar o dar pistas para que los demás identifiquen de qué organismo se trata.</w:t>
      </w:r>
    </w:p>
    <w:p>
      <w:pPr>
        <w:numPr>
          <w:ilvl w:val="1"/>
          <w:numId w:val="19"/>
        </w:numPr>
      </w:pPr>
      <w:r>
        <w:rPr/>
        <w:t xml:space="preserve">Se fomenta la comprensión de características distintivas y la comunicación.</w:t>
      </w:r>
    </w:p>
    <w:p>
      <w:pPr>
        <w:numPr>
          <w:ilvl w:val="1"/>
          <w:numId w:val="19"/>
        </w:numPr>
      </w:pPr>
      <w:r>
        <w:rPr/>
        <w:t xml:space="preserve">Se puede jugar en rondas, con puntos para cada identificación 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Batalla de Cartas del Reino Protista y Fungi:</w:t>
      </w:r>
      <w:r>
        <w:rPr/>
        <w:t xml:space="preserve">Se crean cartas simples con imágenes y datos básicos de diferentes protistas y fungi (por ejemplo, tamaño, función, tipo de alimentación).</w:t>
      </w:r>
    </w:p>
    <w:p>
      <w:pPr>
        <w:numPr>
          <w:ilvl w:val="1"/>
          <w:numId w:val="19"/>
        </w:numPr>
      </w:pPr>
      <w:r>
        <w:rPr/>
        <w:t xml:space="preserve">Los estudiantes juegan en parejas o equipos enfrentando cartas según características (por ejemplo, “¿Cuál vive en el agua dulce?” o “¿Cuál ayuda a descomponer materia?”).</w:t>
      </w:r>
    </w:p>
    <w:p>
      <w:pPr>
        <w:numPr>
          <w:ilvl w:val="1"/>
          <w:numId w:val="19"/>
        </w:numPr>
      </w:pPr>
      <w:r>
        <w:rPr/>
        <w:t xml:space="preserve">El juego refuerza la comparación y el reconocimiento de diferencias y similitudes.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 de Construcción de Ecosistemas:</w:t>
      </w:r>
      <w:r>
        <w:rPr/>
        <w:t xml:space="preserve">Con materiales simples (cartulinas, figuras recortables), los equipos crean un mini-ecosistema donde protistas y hongos interactúan con otros seres vivos.</w:t>
      </w:r>
    </w:p>
    <w:p>
      <w:pPr>
        <w:numPr>
          <w:ilvl w:val="1"/>
          <w:numId w:val="19"/>
        </w:numPr>
      </w:pPr>
      <w:r>
        <w:rPr/>
        <w:t xml:space="preserve">Esta actividad permite aplicar el conocimiento sobre el papel de estos organismos en el ambiente.</w:t>
      </w:r>
    </w:p>
    <w:p>
      <w:pPr>
        <w:numPr>
          <w:ilvl w:val="1"/>
          <w:numId w:val="19"/>
        </w:numPr>
      </w:pPr>
      <w:r>
        <w:rPr/>
        <w:t xml:space="preserve">Se otorgan puntos por creatividad, precisión y trabajo en equipo.</w:t>
      </w:r>
    </w:p>
    <w:p>
      <w:pPr/>
      <w:r>
        <w:rPr>
          <w:b w:val="1"/>
          <w:bCs w:val="1"/>
        </w:rPr>
        <w:t xml:space="preserve">Premios y Recompensas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Insignias Digitales o Físicas:</w:t>
      </w:r>
      <w:r>
        <w:rPr/>
        <w:t xml:space="preserve"> Por cada mini-juego o desafío completado.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en Clase:</w:t>
      </w:r>
      <w:r>
        <w:rPr/>
        <w:t xml:space="preserve"> Menciones a los equipos o estudiantes destacados en participación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Exploradores Completado:</w:t>
      </w:r>
      <w:r>
        <w:rPr/>
        <w:t xml:space="preserve"> Al finalizar las dos sesiones, los equipos que hayan recolectado todas las insignias reciben un certificado de “Exploradores del Reino Invisible”.</w:t>
      </w:r>
    </w:p>
    <w:p>
      <w:pPr/>
      <w:r>
        <w:rPr/>
        <w:t xml:space="preserve">Estos elementos gamificados motivan a los estudiantes a aprender mediante la interacción, el juego y la colaboración, manteniendo el enfoque en los objetivos de aprendizaje y respetando la duración disponible del plan.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- Integración Tecnológica según SAMR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con imágenes y video (PowerPoint o Google Slides con video insertado)    </w:t>
      </w:r>
      <w:r>
        <w:rPr/>
        <w:t xml:space="preserve">Implementación: El docente utiliza una presentación digital que incluye imágenes grandes y colores vivos de hongos y protistas, junto con un video corto embebido para mostrar protistas en movimiento. Los estudiantes pueden ver las imágenes proyectadas y responder preguntas breves para activar su conocimiento previo.</w:t>
      </w:r>
      <w:r>
        <w:rPr/>
        <w:t xml:space="preserve">    </w:t>
      </w:r>
      <w:r>
        <w:rPr/>
        <w:t xml:space="preserve">Contribución: Facilita la visualización clara y atractiva de los organismos, favoreciendo la comprensión y motivación inicial. Refuerza el objetivo de activar conocimientos previos y despertar interés.</w:t>
      </w:r>
      <w:r>
        <w:rPr/>
        <w:t xml:space="preserve">    </w:t>
      </w:r>
      <w:r>
        <w:rPr/>
        <w:t xml:space="preserve">Nivel SAMR: Sustitución (reemplaza imágenes físicas y video en TV)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recompensas digitales (como ClassDojo o una plataforma sencilla de gamificación)    </w:t>
      </w:r>
      <w:r>
        <w:rPr/>
        <w:t xml:space="preserve">Implementación: El docente crea un sistema digital básico de puntos e insignias para reconocer la participación y descubrimientos de los estudiantes durante la sesión. Los niños reciben tokens digitales que pueden ver en pantalla.</w:t>
      </w:r>
      <w:r>
        <w:rPr/>
        <w:t xml:space="preserve">    </w:t>
      </w:r>
      <w:r>
        <w:rPr/>
        <w:t xml:space="preserve">Contribución: Potencia la motivación y el compromiso mediante la gamificación, fomentando la participación activa en el aula.</w:t>
      </w:r>
      <w:r>
        <w:rPr/>
        <w:t xml:space="preserve">    </w:t>
      </w:r>
      <w:r>
        <w:rPr/>
        <w:t xml:space="preserve">Nivel SAMR: Aumento (mejora la motivación sin cambiar la dinámica básica del reto)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- Integración Tecnológica según SAMR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Microscopios digitales o cámaras acopladas a microscopios tradicionales con proyección en pantalla    </w:t>
      </w:r>
      <w:r>
        <w:rPr/>
        <w:t xml:space="preserve">Implementación: En grupos, los estudiantes observan muestras reales a través de microscopios digitales conectados a una pantalla o proyector. Esto permite que todos vean las imágenes ampliadas simultáneamente y discutan características.</w:t>
      </w:r>
      <w:r>
        <w:rPr/>
        <w:t xml:space="preserve">    </w:t>
      </w:r>
      <w:r>
        <w:rPr/>
        <w:t xml:space="preserve">Contribución: Facilita la observación colectiva y la discusión guiada, mejora la comprensión de características clave de protistas y hongos, y fomenta la colaboración.</w:t>
      </w:r>
      <w:r>
        <w:rPr/>
        <w:t xml:space="preserve">    </w:t>
      </w:r>
      <w:r>
        <w:rPr/>
        <w:t xml:space="preserve">Nivel SAMR: Modificación (rediseña la actividad permitiendo observación grupal y discusión en tiempo real)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simple (como Tux Paint o herramienta de dibujo integrada en tablets)    </w:t>
      </w:r>
      <w:r>
        <w:rPr/>
        <w:t xml:space="preserve">Implementación: Tras la observación, los estudiantes dibujan digitalmente lo que han visto, usando tabletas o computadoras con software sencillo. Pueden colorear y etiquetar sus dibujos.</w:t>
      </w:r>
      <w:r>
        <w:rPr/>
        <w:t xml:space="preserve">    </w:t>
      </w:r>
      <w:r>
        <w:rPr/>
        <w:t xml:space="preserve">Contribución: Permite expresión creativa y refuerza el aprendizaje visual, además de facilitar la corrección y almacenamiento digital para futuras referencias.</w:t>
      </w:r>
      <w:r>
        <w:rPr/>
        <w:t xml:space="preserve">    </w:t>
      </w:r>
      <w:r>
        <w:rPr/>
        <w:t xml:space="preserve">Nivel SAMR: Aumento (mejora la actividad de dibujo tradicional con funciones digitales)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- Integración Tecnológica según SAMR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o videos cortos (como Seesaw o Flipgrid adaptado para primaria)    </w:t>
      </w:r>
      <w:r>
        <w:rPr/>
        <w:t xml:space="preserve">Implementación: Los grupos preparan una presentación o video corto con la información y dibujos recopilados, usando plantillas fáciles y con ayuda docente. Luego comparten su trabajo con la clase.</w:t>
      </w:r>
      <w:r>
        <w:rPr/>
        <w:t xml:space="preserve">    </w:t>
      </w:r>
      <w:r>
        <w:rPr/>
        <w:t xml:space="preserve">Contribución: Promueve la síntesis del aprendizaje, la comunicación y el trabajo colaborativo. Facilita la evaluación formativa y el refuerzo del contenido.</w:t>
      </w:r>
      <w:r>
        <w:rPr/>
        <w:t xml:space="preserve">    </w:t>
      </w:r>
      <w:r>
        <w:rPr/>
        <w:t xml:space="preserve">Nivel SAMR: Modificación (rediseña la actividad para crear presentaciones digitales colaborativas)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de preguntas y respuestas (chatbot educativo sencillo o asistente con IA básico adaptado para niños)    </w:t>
      </w:r>
      <w:r>
        <w:rPr/>
        <w:t xml:space="preserve">Implementación: El docente usa un asistente virtual para responder preguntas comunes sobre protistas y hongos. Los estudiantes pueden hacer preguntas simples y recibir respuestas claras durante la sesión de cierre.</w:t>
      </w:r>
      <w:r>
        <w:rPr/>
        <w:t xml:space="preserve">    </w:t>
      </w:r>
      <w:r>
        <w:rPr/>
        <w:t xml:space="preserve">Contribución: Refuerza el aprendizaje autónomo, aclara dudas en tiempo real y fomenta el interés por la curiosidad científica.</w:t>
      </w:r>
      <w:r>
        <w:rPr/>
        <w:t xml:space="preserve">    </w:t>
      </w:r>
      <w:r>
        <w:rPr/>
        <w:t xml:space="preserve">Nivel SAMR: Redefinición (crea una nueva forma de acceso inmediato a información personalizada e interactiva)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8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8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5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F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A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94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1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B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E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5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3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7B9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9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90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DE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1B7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17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73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07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C1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C5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1E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22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2026-09-25T23:24:33-05:00</dcterms:created>
  <dcterms:modified xsi:type="dcterms:W3CDTF">2026-09-25T23:24:33-05:00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