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Sonidos: Explorando la Conciencia Fonológica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preescolar (3 a 5 años) desarrollen su conciencia fonológica a través de actividades colaborativas y lúdicas. La conciencia fonológica es la habilidad para reconocer y manipular los sonidos del habla, fundamental para la adquisición de la lectura y escritura futura. Durante la sesión, los niños aprenderán a identificar sonidos iniciales, rimas y sílabas mediante juegos en grupos pequeños que fomentan la cooperación y la responsabilidad compartida.</w:t>
      </w:r>
    </w:p>
    <w:p>
      <w:pPr/>
      <w:r>
        <w:rPr/>
        <w:t xml:space="preserve">Este aprendizaje es relevante porque los niños comienzan a construir las bases para entender cómo está formada la lengua hablada, lo cual facilitará su éxito en la lectura. Además, la metodología colaborativa promueve habilidades sociales importantes, como escuchar a los demás, turnarse y ayudarse mutuamente. La experiencia conecta con su vida diaria porque los sonidos están presentes en el entorno, en las palabras que usan para jugar y comunicarse con amigos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sonidos iniciales en palabras comunes mediante juegos y actividades colaborativas.</w:t>
      </w:r>
    </w:p>
    <w:p>
      <w:pPr>
        <w:numPr>
          <w:ilvl w:val="0"/>
          <w:numId w:val="1"/>
        </w:numPr>
      </w:pPr>
      <w:r>
        <w:rPr/>
        <w:t xml:space="preserve">Reconocer y producir rimas simples en grupo para fortalecer la discriminación auditiva.</w:t>
      </w:r>
    </w:p>
    <w:p>
      <w:pPr>
        <w:numPr>
          <w:ilvl w:val="0"/>
          <w:numId w:val="1"/>
        </w:numPr>
      </w:pPr>
      <w:r>
        <w:rPr/>
        <w:t xml:space="preserve">Segmentar palabras sencillas en sílabas con apoyo de sus compañeros.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demostrando responsabilidad compartida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objetos y animales (mínimo 15 imágenes diferentes).</w:t>
      </w:r>
    </w:p>
    <w:p>
      <w:pPr>
        <w:numPr>
          <w:ilvl w:val="0"/>
          <w:numId w:val="2"/>
        </w:numPr>
      </w:pPr>
      <w:r>
        <w:rPr/>
        <w:t xml:space="preserve">Tarjetas con palabras simples escritas (opcional para apoyo visual).</w:t>
      </w:r>
    </w:p>
    <w:p>
      <w:pPr>
        <w:numPr>
          <w:ilvl w:val="0"/>
          <w:numId w:val="2"/>
        </w:numPr>
      </w:pPr>
      <w:r>
        <w:rPr/>
        <w:t xml:space="preserve">Viniles o tapetes con círculos o espacios para juegos de sonidos.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sonidos y rimas.</w:t>
      </w:r>
    </w:p>
    <w:p>
      <w:pPr>
        <w:numPr>
          <w:ilvl w:val="0"/>
          <w:numId w:val="2"/>
        </w:numPr>
      </w:pPr>
      <w:r>
        <w:rPr/>
        <w:t xml:space="preserve">Carteles con ejemplos de rimas simples (ejemplo: gato, zapato, pato).</w:t>
      </w:r>
    </w:p>
    <w:p>
      <w:pPr>
        <w:numPr>
          <w:ilvl w:val="0"/>
          <w:numId w:val="2"/>
        </w:numPr>
      </w:pPr>
      <w:r>
        <w:rPr/>
        <w:t xml:space="preserve">Hojas grandes para mapa mental colectivo (papelógrafo) y marcadores de colores.</w:t>
      </w:r>
    </w:p>
    <w:p>
      <w:pPr>
        <w:numPr>
          <w:ilvl w:val="0"/>
          <w:numId w:val="2"/>
        </w:numPr>
      </w:pPr>
      <w:r>
        <w:rPr/>
        <w:t xml:space="preserve">Espacio amplio para que los niños puedan moverse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Los estudiantes deben estar familiarizados con el uso de turnos en actividades grupales.</w:t>
      </w:r>
    </w:p>
    <w:p>
      <w:pPr>
        <w:numPr>
          <w:ilvl w:val="0"/>
          <w:numId w:val="3"/>
        </w:numPr>
      </w:pPr>
      <w:r>
        <w:rPr/>
        <w:t xml:space="preserve">Conocimiento básico de vocabulario cotidiano (nombres de animales, objetos comunes).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los sonidos de las palabras para descubrir cómo empiezan y cómo riman. Esto nos ayudará a ser mejores lectores y a divertirnos juntos." </w:t>
      </w:r>
      <w:r>
        <w:rPr>
          <w:b w:val="1"/>
          <w:bCs w:val="1"/>
        </w:rPr>
        <w:t xml:space="preserve">Estudiantes:</w:t>
      </w:r>
      <w:r>
        <w:rPr/>
        <w:t xml:space="preserve"> Escuchan atentos y muestran curiosidad por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gato. Pregunta: "¿Cómo empieza la palabra gato? ¿Qué sonido escuchas al principio?"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grupo, por ejemplo: "Ggg, gato empieza con G".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palabras pueden sonar parecido al final? Por ejemplo, gato y zapato riman, ¡como una canción! Vamos a descubrir más palabras que rimen." </w:t>
      </w:r>
      <w:r>
        <w:rPr>
          <w:b w:val="1"/>
          <w:bCs w:val="1"/>
        </w:rPr>
        <w:t xml:space="preserve">Estudiantes:</w:t>
      </w:r>
      <w:r>
        <w:rPr/>
        <w:t xml:space="preserve"> Se muestran interesados y sonríen, listos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con nuestros amigos y decimos palabras que suenan igual, estamos usando nuestra conciencia fonológica. Esto es muy importante para leer cuentos y entender las historias." </w:t>
      </w:r>
      <w:r>
        <w:rPr>
          <w:b w:val="1"/>
          <w:bCs w:val="1"/>
        </w:rPr>
        <w:t xml:space="preserve">Estudiantes:</w:t>
      </w:r>
      <w:r>
        <w:rPr/>
        <w:t xml:space="preserve"> Asienten y hacen preguntas o comentan ejemplos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sonidos iniciales, rimas y sílabas con ejemplos visuales y auditivos, invitando a los niños a participar en grupos. Explica que trabajarán juntos para encontrar sonidos similares y jugar con las palabras.</w:t>
      </w:r>
    </w:p>
    <w:p>
      <w:pPr/>
      <w:r>
        <w:rPr>
          <w:b w:val="1"/>
          <w:bCs w:val="1"/>
        </w:rPr>
        <w:t xml:space="preserve">Actividad 1: "El Juego del Sonido Inicial"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iniciales en palabras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niños en grupos de 3-4.</w:t>
      </w:r>
    </w:p>
    <w:p>
      <w:pPr>
        <w:numPr>
          <w:ilvl w:val="1"/>
          <w:numId w:val="5"/>
        </w:numPr>
      </w:pPr>
      <w:r>
        <w:rPr/>
        <w:t xml:space="preserve">Entregar a cada grupo una pila de imágenes.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buscar todas las imágenes que empiezan con el mismo sonido. Por ejemplo, si digo /m/, buscan las imágenes que empiezan con ese sonido, como 'mamá' o 'mariposa'."</w:t>
      </w:r>
    </w:p>
    <w:p>
      <w:pPr>
        <w:numPr>
          <w:ilvl w:val="1"/>
          <w:numId w:val="5"/>
        </w:numPr>
      </w:pPr>
      <w:r>
        <w:rPr/>
        <w:t xml:space="preserve">Los niños trabajan juntos para seleccionar imágenes y colocarlas en un área designada.</w:t>
      </w:r>
    </w:p>
    <w:p>
      <w:pPr>
        <w:numPr>
          <w:ilvl w:val="1"/>
          <w:numId w:val="5"/>
        </w:numPr>
      </w:pPr>
      <w:r>
        <w:rPr/>
        <w:t xml:space="preserve">Luego, cada grupo comparte con la clase las imágenes que eligieron y dicen el sonido inicial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imágenes agrupadas por sonido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 como "¿Qué sonido escuchamos aquí? ¿Por qué eligieron esta imagen? ¿Pueden repetir el sonido?"</w:t>
      </w:r>
    </w:p>
    <w:p>
      <w:pPr/>
      <w:r>
        <w:rPr>
          <w:b w:val="1"/>
          <w:bCs w:val="1"/>
        </w:rPr>
        <w:t xml:space="preserve">Actividad 2: "Rimas en la ronda"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producir rimas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Sentar a los niños en círculo.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"Voy a decir una palabra y ustedes me ayudarán a encontrar palabras que rimen. Por ejemplo, 'pato'. ¿Qué otras palabras suenan parecido al final?"</w:t>
      </w:r>
    </w:p>
    <w:p>
      <w:pPr>
        <w:numPr>
          <w:ilvl w:val="1"/>
          <w:numId w:val="6"/>
        </w:numPr>
      </w:pPr>
      <w:r>
        <w:rPr/>
        <w:t xml:space="preserve">Animar a los niños a decir palabras como "gato", "zapato", "carpato" (aunque inventadas, para fomentar participación).</w:t>
      </w:r>
    </w:p>
    <w:p>
      <w:pPr>
        <w:numPr>
          <w:ilvl w:val="1"/>
          <w:numId w:val="6"/>
        </w:numPr>
      </w:pPr>
      <w:r>
        <w:rPr/>
        <w:t xml:space="preserve">Repetir con varias palabras.</w:t>
      </w:r>
    </w:p>
    <w:p>
      <w:pPr>
        <w:numPr>
          <w:ilvl w:val="1"/>
          <w:numId w:val="6"/>
        </w:numPr>
      </w:pPr>
      <w:r>
        <w:rPr/>
        <w:t xml:space="preserve">Al final, cantar una canción corta que incluya rimas para reforzar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que riman.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motiva, corrigiendo suavemente para mantener la atención en las rimas reales, haciendo preguntas como "¿Quién puede encontrar otra palabra que rime?"</w:t>
      </w:r>
    </w:p>
    <w:p>
      <w:pPr/>
      <w:r>
        <w:rPr>
          <w:b w:val="1"/>
          <w:bCs w:val="1"/>
        </w:rPr>
        <w:t xml:space="preserve">Actividad 3: "Saltos de sílabas"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Segmentar palabras simples en sílabas.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piso, colocar círculos o espacios numerados para sílabas.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decir una palabra, y ustedes darán un salto por cada sílaba. Por ejemplo, para 'ca-sa', dos saltos."</w:t>
      </w:r>
    </w:p>
    <w:p>
      <w:pPr>
        <w:numPr>
          <w:ilvl w:val="1"/>
          <w:numId w:val="7"/>
        </w:numPr>
      </w:pPr>
      <w:r>
        <w:rPr/>
        <w:t xml:space="preserve">Decir palabras simples y guiar a los niños para que salten el número correcto de veces.</w:t>
      </w:r>
    </w:p>
    <w:p>
      <w:pPr>
        <w:numPr>
          <w:ilvl w:val="1"/>
          <w:numId w:val="7"/>
        </w:numPr>
      </w:pPr>
      <w:r>
        <w:rPr/>
        <w:t xml:space="preserve">Dividir a los niños en dos grupos para que se turnen y se ayuden a contar las sílabas.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niños), turnándose.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conteo de sílabas mediante saltos.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corrige conteo y hace preguntas como "¿Cuántas sílabas tiene esta palabra? ¿Cuántos saltos hicimos?"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ayuden a sus compañeros explicando sonidos o contando sílabas.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apoyo visual adicional (tarjetas con palabras escritas y dibujadas) y apoyo individual con el docente o asistente para repetir sonidos lentamente.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hemos encontrado sonidos iniciales, ahora vamos a divertirnos con palabras que suenan igual al final, y después saltaremos contando sílabas. Así nuestra clase será una aventura con sonidos."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en grupo en el papelógrafo con las palabras que aprendimos hoy. ¿Quién recuerda una palabra que empieza con /m/? ¿Y una que rime con gato? ¿Cuántas sílabas tiene la palabra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y dibujándolas o señalándolas en imágenes mientras el docente escribe o dibuja. Se forma un mapa mental colectivo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sonidos escuchamos al principio de las palabras?</w:t>
      </w:r>
    </w:p>
    <w:p>
      <w:pPr>
        <w:numPr>
          <w:ilvl w:val="0"/>
          <w:numId w:val="9"/>
        </w:numPr>
      </w:pPr>
      <w:r>
        <w:rPr/>
        <w:t xml:space="preserve">¿Pueden decir una palabra que rima con otra?</w:t>
      </w:r>
    </w:p>
    <w:p>
      <w:pPr>
        <w:numPr>
          <w:ilvl w:val="0"/>
          <w:numId w:val="9"/>
        </w:numPr>
      </w:pPr>
      <w:r>
        <w:rPr/>
        <w:t xml:space="preserve">¿Cómo contamos las sílabas cuando saltamos?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y da tiempo para respuestas orales, reconociendo y reforzando cada aportación.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esfuerzo: "¡Muy bien! Todos escucharon con atención y ayudaron a sus amigos. Así aprendemos mejor juntos."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casa, pueden jugar a escuchar sonidos y rimas con sus familias, o saltar contando sílabas de sus nombres. Así seguimos aprendiendo fuera del salón."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próxima, trae una palabra que te guste y que sepas cómo suena al principio o que rime con otra palabra. La compartiremos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conocimientos), formativa durante el desarrollo (observación directa y preguntas guía), y sumativa en el cierre (reflexión y mapa mental colectivo).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sonidos iniciales en imágenes (Objetivo 1).</w:t>
      </w:r>
    </w:p>
    <w:p>
      <w:pPr>
        <w:numPr>
          <w:ilvl w:val="0"/>
          <w:numId w:val="10"/>
        </w:numPr>
      </w:pPr>
      <w:r>
        <w:rPr/>
        <w:t xml:space="preserve">Reconoce y produce rimas simples en grupo (Objetivo 2).</w:t>
      </w:r>
    </w:p>
    <w:p>
      <w:pPr>
        <w:numPr>
          <w:ilvl w:val="0"/>
          <w:numId w:val="10"/>
        </w:numPr>
      </w:pPr>
      <w:r>
        <w:rPr/>
        <w:t xml:space="preserve">Segmenta palabras en sílabas mediante el conteo de saltos (Objetivo 3).</w:t>
      </w:r>
    </w:p>
    <w:p>
      <w:pPr>
        <w:numPr>
          <w:ilvl w:val="0"/>
          <w:numId w:val="10"/>
        </w:numPr>
      </w:pPr>
      <w:r>
        <w:rPr/>
        <w:t xml:space="preserve">Participa activamente respetando turnos y trabajando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logro de actividades.</w:t>
      </w:r>
    </w:p>
    <w:p>
      <w:pPr>
        <w:numPr>
          <w:ilvl w:val="0"/>
          <w:numId w:val="11"/>
        </w:numPr>
      </w:pPr>
      <w:r>
        <w:rPr/>
        <w:t xml:space="preserve">Registro anecdótico del docente sobre respuestas y comportamientos colaborativos.</w:t>
      </w:r>
    </w:p>
    <w:p>
      <w:pPr>
        <w:numPr>
          <w:ilvl w:val="0"/>
          <w:numId w:val="11"/>
        </w:numPr>
      </w:pPr>
      <w:r>
        <w:rPr/>
        <w:t xml:space="preserve">Producto colectivo: mapa mental con palabras y dibujos.</w:t>
      </w:r>
    </w:p>
    <w:p>
      <w:pPr>
        <w:numPr>
          <w:ilvl w:val="0"/>
          <w:numId w:val="11"/>
        </w:numPr>
      </w:pPr>
      <w:r>
        <w:rPr/>
        <w:t xml:space="preserve">Autoevaluación sencilla en plenaria (respuestas a preguntas de reflexión).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Grupos que agruparon correctamente imágenes por sonidos iniciales.</w:t>
      </w:r>
    </w:p>
    <w:p>
      <w:pPr>
        <w:numPr>
          <w:ilvl w:val="0"/>
          <w:numId w:val="12"/>
        </w:numPr>
      </w:pPr>
      <w:r>
        <w:rPr/>
        <w:t xml:space="preserve">Palabras rimadas de manera oral durante la ronda.</w:t>
      </w:r>
    </w:p>
    <w:p>
      <w:pPr>
        <w:numPr>
          <w:ilvl w:val="0"/>
          <w:numId w:val="12"/>
        </w:numPr>
      </w:pPr>
      <w:r>
        <w:rPr/>
        <w:t xml:space="preserve">Saltos adecuados al contar sílabas.</w:t>
      </w:r>
    </w:p>
    <w:p>
      <w:pPr>
        <w:numPr>
          <w:ilvl w:val="0"/>
          <w:numId w:val="12"/>
        </w:numPr>
      </w:pPr>
      <w:r>
        <w:rPr/>
        <w:t xml:space="preserve">Participación activa y respeto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96B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D18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0BE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91B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6D7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74E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5A5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267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A07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2AF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AF9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9F5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2026-09-25T23:31:30-05:00</dcterms:created>
  <dcterms:modified xsi:type="dcterms:W3CDTF">2026-09-25T23:31:30-05:00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