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Vivo: Descubriendo Seres Vivos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del mundo vivo, aprendiendo a identificar y diferenciar las características de los seres vivos, incluyendo animales y plantas. A través de un proyecto colaborativo, los alumnos comprenderán la importancia de cuidar y respetar el medio ambiente, reconociendo cómo cada ser vivo cumple un papel fundamental en nuestro planeta. Este enfoque permite conectar el aprendizaje con su entorno inmediato, motivándolos a observar y valorar la naturaleza que los rodea. Además, el proyecto fomenta habilidades de trabajo en equipo, investigación y creatividad, haciendo que el aprendizaje sea significativo y duradero.</w:t>
      </w:r>
    </w:p>
    <w:p>
      <w:pPr/>
      <w:r>
        <w:rPr/>
        <w:t xml:space="preserve">Los estudiantes desarrollarán un producto tangible que refleje sus conocimientos, como un cartel o presentación, que evidencie su comprensión de las características de los seres vivos y la importancia de su conservación. Este conocimiento es relevante porque les permite entender cómo sus acciones impactan en la naturaleza y cómo pueden contribuir a su cuidado desde una edad temprana, promoviendo actitudes responsables y respetuosas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seres vivos.</w:t>
      </w:r>
    </w:p>
    <w:p>
      <w:pPr>
        <w:numPr>
          <w:ilvl w:val="0"/>
          <w:numId w:val="1"/>
        </w:numPr>
      </w:pPr>
      <w:r>
        <w:rPr/>
        <w:t xml:space="preserve">Diferenciar entre animales, plantas y otros seres vivos mediante la observación y clasificación.</w:t>
      </w:r>
    </w:p>
    <w:p>
      <w:pPr>
        <w:numPr>
          <w:ilvl w:val="0"/>
          <w:numId w:val="1"/>
        </w:numPr>
      </w:pPr>
      <w:r>
        <w:rPr/>
        <w:t xml:space="preserve">Crear un producto visual que refleje el aprendizaje sobre los seres vivos y su cuidado ambiental.</w:t>
      </w:r>
    </w:p>
    <w:p>
      <w:pPr>
        <w:numPr>
          <w:ilvl w:val="0"/>
          <w:numId w:val="1"/>
        </w:numPr>
      </w:pPr>
      <w:r>
        <w:rPr/>
        <w:t xml:space="preserve">Argumentar la importancia de respetar y cuidar 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 y pegamento.</w:t>
      </w:r>
    </w:p>
    <w:p>
      <w:pPr>
        <w:numPr>
          <w:ilvl w:val="0"/>
          <w:numId w:val="2"/>
        </w:numPr>
      </w:pPr>
      <w:r>
        <w:rPr/>
        <w:t xml:space="preserve">Imágenes impresas o recortables de animales y plantas variadas (mínimo 20).</w:t>
      </w:r>
    </w:p>
    <w:p>
      <w:pPr>
        <w:numPr>
          <w:ilvl w:val="0"/>
          <w:numId w:val="2"/>
        </w:numPr>
      </w:pPr>
      <w:r>
        <w:rPr/>
        <w:t xml:space="preserve">Libro infantil o folleto ilustrado sobre seres vivos (1 por grupo o maestro).</w:t>
      </w:r>
    </w:p>
    <w:p>
      <w:pPr>
        <w:numPr>
          <w:ilvl w:val="0"/>
          <w:numId w:val="2"/>
        </w:numPr>
      </w:pPr>
      <w:r>
        <w:rPr/>
        <w:t xml:space="preserve">Dispositivo para mostrar un video corto (tableta, computadora o proyector).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Tarjetas con preguntas guía para cada grupo.</w:t>
      </w:r>
    </w:p>
    <w:p>
      <w:pPr>
        <w:numPr>
          <w:ilvl w:val="0"/>
          <w:numId w:val="2"/>
        </w:numPr>
      </w:pPr>
      <w:r>
        <w:rPr/>
        <w:t xml:space="preserve">Área verde cercana o imágenes para observación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de su entorno.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quiénes somos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conocer a los seres vivos que habitan nuestro planeta. Aprenderemos juntos qué los hace especiales y cómo podemos ayudar a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perro, una flor, una roca y un río. Pregunta: "¿Cuáles de estas imágenes muestran seres vivos?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explicando sus razones y comparan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plantas que pueden vivir más de 1,000 años? Hoy vamos a descubrir qué hace a los seres vivos tan especiales y por qué debemos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"Los seres vivos están en todas partes, en nuestra casa, la escuela, el parque. Conocerlos nos ayuda a respetarlos y proteger nuestro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seres vivos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seres vivos comparten características como crecer, alimentarse, respirar y reproducirse. Invita a los estudiantes a descubrir estas características a través de un proyecto en equipo.</w:t>
      </w:r>
    </w:p>
    <w:p>
      <w:pPr/>
      <w:r>
        <w:rPr>
          <w:b w:val="1"/>
          <w:bCs w:val="1"/>
        </w:rPr>
        <w:t xml:space="preserve">Actividad 1: Observando y clasificando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animales y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impresas de diferentes seres vivos y no vivos.</w:t>
      </w:r>
    </w:p>
    <w:p>
      <w:pPr>
        <w:numPr>
          <w:ilvl w:val="1"/>
          <w:numId w:val="5"/>
        </w:numPr>
      </w:pPr>
      <w:r>
        <w:rPr/>
        <w:t xml:space="preserve">Indica que observen cuidadosamente y clasifiquen las imágenes en "Animales", "Plantas" y "No seres vivos" usando cartulina.</w:t>
      </w:r>
    </w:p>
    <w:p>
      <w:pPr>
        <w:numPr>
          <w:ilvl w:val="1"/>
          <w:numId w:val="5"/>
        </w:numPr>
      </w:pPr>
      <w:r>
        <w:rPr/>
        <w:t xml:space="preserve">Les pregunta: "¿Cómo saben que son seres vivos? ¿Qué características observan?"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"¿Qué tienen en común estos animales?", "¿Por qué esta planta vive y esta roca no?"</w:t>
      </w:r>
    </w:p>
    <w:p>
      <w:pPr/>
      <w:r>
        <w:rPr>
          <w:b w:val="1"/>
          <w:bCs w:val="1"/>
        </w:rPr>
        <w:t xml:space="preserve">Actividad 2: Mini investigación con libro ilustrado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específicas de plantas y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libro o folleto con información sencilla sobre seres vivos.</w:t>
      </w:r>
    </w:p>
    <w:p>
      <w:pPr>
        <w:numPr>
          <w:ilvl w:val="1"/>
          <w:numId w:val="6"/>
        </w:numPr>
      </w:pPr>
      <w:r>
        <w:rPr/>
        <w:t xml:space="preserve">Los grupos leen o escuchan la información y anotan 3 características importantes de animales y plantas.</w:t>
      </w:r>
    </w:p>
    <w:p>
      <w:pPr>
        <w:numPr>
          <w:ilvl w:val="1"/>
          <w:numId w:val="6"/>
        </w:numPr>
      </w:pPr>
      <w:r>
        <w:rPr/>
        <w:t xml:space="preserve">Les pide que preparen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ayuda con vocabulario y fomenta la explicación oral.</w:t>
      </w:r>
    </w:p>
    <w:p>
      <w:pPr/>
      <w:r>
        <w:rPr>
          <w:b w:val="1"/>
          <w:bCs w:val="1"/>
        </w:rPr>
        <w:t xml:space="preserve">Actividad 3: Preparando el proyecto - Diseño del cartel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crear un cartel sobre seres vivos y su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elaborarán un cartel para enseñar lo aprendido.</w:t>
      </w:r>
    </w:p>
    <w:p>
      <w:pPr>
        <w:numPr>
          <w:ilvl w:val="1"/>
          <w:numId w:val="7"/>
        </w:numPr>
      </w:pPr>
      <w:r>
        <w:rPr/>
        <w:t xml:space="preserve">Los grupos comienzan a planear qué información incluirán y cómo la mostrarán (dibujos, palabras, ejemplos).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sugiere ideas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 ser vivo que no esté en las imágenes y expliquen por qué es un ser vivo.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identificar características básicas y usar imágenes más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clasificaron a los seres vivos, en la próxima sesión usaremos todo lo aprendido para crear un cartel y hablar sobre cómo cuidarlos."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característica que hayan aprendido sobre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el docente apunta en una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lo que hace que un ser sea vivo?</w:t>
      </w:r>
    </w:p>
    <w:p>
      <w:pPr>
        <w:numPr>
          <w:ilvl w:val="0"/>
          <w:numId w:val="9"/>
        </w:numPr>
      </w:pPr>
      <w:r>
        <w:rPr/>
        <w:t xml:space="preserve">¿Por qué es importante cuidar a los animales y plantas?</w:t>
      </w:r>
    </w:p>
    <w:p>
      <w:pPr>
        <w:numPr>
          <w:ilvl w:val="0"/>
          <w:numId w:val="9"/>
        </w:numPr>
      </w:pPr>
      <w:r>
        <w:rPr/>
        <w:t xml:space="preserve">¿Cómo podemos ayudar a cuidar el medio ambiente en nuestra escuela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claras y corrige suavemente conceptos erróneos,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toda esta información para crear un cartel que nos ayude a recordar cómo cuidar a los seres vivos y nuestro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en casa o en el camino a la escuela algún ser vivo y piensen qué necesita para vivir y estar sano.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compartiendo nuestro mensaje para cuidar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un cartel que muestre todo lo que aprendimos sobre los seres vivos y por qué es importante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revisan el boceto que elaboraron la sesión pasada.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 los seres vivos recuerdan? ¿Qué debemos incluir en nuestro cartel para que otros entiendan la importancia de cuidarlos?"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sobre la ayuda que plantas y animales brindan a nuestro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lo que les gustó.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proyecto: "Nuestro cartel puede ayudar a que más personas entiendan por qué debemos cuidar a los seres vivos y nuestro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los seres vivos y la importancia del cuidado ambiental. Explica que cada grupo debe plasmar esta información de manera creativa en su cartel.</w:t>
      </w:r>
    </w:p>
    <w:p>
      <w:pPr/>
      <w:r>
        <w:rPr>
          <w:b w:val="1"/>
          <w:bCs w:val="1"/>
        </w:rPr>
        <w:t xml:space="preserve">Actividad 1: Elaboración del cartel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que integre características de seres vivos y un mensaje de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recuerda el boceto. Cada grupo dibuja, escribe y arma su cartel.</w:t>
      </w:r>
    </w:p>
    <w:p>
      <w:pPr>
        <w:numPr>
          <w:ilvl w:val="1"/>
          <w:numId w:val="11"/>
        </w:numPr>
      </w:pPr>
      <w:r>
        <w:rPr/>
        <w:t xml:space="preserve">Los estudiantes deciden cómo representar animales, plantas y el mensaje de cuidado ambiental.</w:t>
      </w:r>
    </w:p>
    <w:p>
      <w:pPr>
        <w:numPr>
          <w:ilvl w:val="1"/>
          <w:numId w:val="11"/>
        </w:numPr>
      </w:pPr>
      <w:r>
        <w:rPr/>
        <w:t xml:space="preserve">El docente circula, preguntando: "¿Qué mensaje quieren que las personas aprendan con su cartel?" "¿Cómo muestran las características de los seres vivos?"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organiza el tiempo y fomenta el trabajo colaborativo.</w:t>
      </w:r>
    </w:p>
    <w:p>
      <w:pPr/>
      <w:r>
        <w:rPr>
          <w:b w:val="1"/>
          <w:bCs w:val="1"/>
        </w:rPr>
        <w:t xml:space="preserve">Actividad 2: Preparación para la exposición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explicar el cartel y su mensaje al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ensaya una breve explicación (2-3 minutos) sobre su cartel.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recomendaciones para hablar claro y escuchar a los demás.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ayudar a otros grupos con dibujos o preparar preguntas para hacer a sus compañeros.</w:t>
      </w:r>
    </w:p>
    <w:p>
      <w:pPr>
        <w:numPr>
          <w:ilvl w:val="0"/>
          <w:numId w:val="13"/>
        </w:numPr>
      </w:pPr>
      <w:r>
        <w:rPr/>
        <w:t xml:space="preserve">Estudiantes que requieren apoyo pueden recibir ayuda extra para organizar sus ideas o usar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carteles y preparamos lo que diremos, vamos a compartirlo con la clase para aprender todos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cartel y explica su mensaje principal.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respeto, valoran el trabajo de sus compañeros y hacen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las características de los seres vivos?</w:t>
      </w:r>
    </w:p>
    <w:p>
      <w:pPr>
        <w:numPr>
          <w:ilvl w:val="0"/>
          <w:numId w:val="14"/>
        </w:numPr>
      </w:pPr>
      <w:r>
        <w:rPr/>
        <w:t xml:space="preserve">¿Por qué es importante cuidar a los seres vivos y el medio ambiente?</w:t>
      </w:r>
    </w:p>
    <w:p>
      <w:pPr>
        <w:numPr>
          <w:ilvl w:val="0"/>
          <w:numId w:val="14"/>
        </w:numPr>
      </w:pPr>
      <w:r>
        <w:rPr/>
        <w:t xml:space="preserve">¿Cómo puedo ayudar personalmente a cuidar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destacando el esfuerzo, la creatividad y el mensaje de cuidado ambiental. Sugiere formas de seguir aprendiendo y cuidando.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cuelguen sus carteles en un lugar visible de la escuela para que otros estudiantes también aprendan y reflexionen.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cómo pueden cuidar plantas y animales en su entorno y que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retroalimentación), y sumativa al cierre (producto final y presentación oral).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/>
        <w:t xml:space="preserve">Identifica correctamente características básicas de los seres vivos (objetivo 1).</w:t>
      </w:r>
    </w:p>
    <w:p>
      <w:pPr>
        <w:numPr>
          <w:ilvl w:val="0"/>
          <w:numId w:val="15"/>
        </w:numPr>
      </w:pPr>
      <w:r>
        <w:rPr/>
        <w:t xml:space="preserve">Diferencia adecuadamente entre animales, plantas y objetos no vivos (objetivo 2).</w:t>
      </w:r>
    </w:p>
    <w:p>
      <w:pPr>
        <w:numPr>
          <w:ilvl w:val="0"/>
          <w:numId w:val="15"/>
        </w:numPr>
      </w:pPr>
      <w:r>
        <w:rPr/>
        <w:t xml:space="preserve">Elabora un producto visual coherente y creativo que refleja su aprendizaje (objetivo 3).</w:t>
      </w:r>
    </w:p>
    <w:p>
      <w:pPr>
        <w:numPr>
          <w:ilvl w:val="0"/>
          <w:numId w:val="15"/>
        </w:numPr>
      </w:pPr>
      <w:r>
        <w:rPr/>
        <w:t xml:space="preserve">Expresa la importancia del cuidado ambiental con argumentos claros (objetivo 4).</w:t>
      </w:r>
    </w:p>
    <w:p>
      <w:pPr/>
      <w:r>
        <w:rPr/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la clasificación y características (durante la actividad 1 y 2).</w:t>
      </w:r>
    </w:p>
    <w:p>
      <w:pPr>
        <w:numPr>
          <w:ilvl w:val="0"/>
          <w:numId w:val="16"/>
        </w:numPr>
      </w:pPr>
      <w:r>
        <w:rPr/>
        <w:t xml:space="preserve">Observación directa del trabajo en grupo y participación oral.</w:t>
      </w:r>
    </w:p>
    <w:p>
      <w:pPr>
        <w:numPr>
          <w:ilvl w:val="0"/>
          <w:numId w:val="16"/>
        </w:numPr>
      </w:pPr>
      <w:r>
        <w:rPr/>
        <w:t xml:space="preserve">Rúbrica sencilla para evaluar el cartel final y la presentación oral (claridad, contenido, creatividad, mensaje de cuidado).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para reflexión personal y grupal.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Cartel con clasificación y características de seres vivos.</w:t>
      </w:r>
    </w:p>
    <w:p>
      <w:pPr>
        <w:numPr>
          <w:ilvl w:val="0"/>
          <w:numId w:val="17"/>
        </w:numPr>
      </w:pPr>
      <w:r>
        <w:rPr/>
        <w:t xml:space="preserve">Notas de la mini investigación y explicaciones orales.</w:t>
      </w:r>
    </w:p>
    <w:p>
      <w:pPr>
        <w:numPr>
          <w:ilvl w:val="0"/>
          <w:numId w:val="17"/>
        </w:numPr>
      </w:pPr>
      <w:r>
        <w:rPr/>
        <w:t xml:space="preserve">Presentación oral clara y con argumentos sobre la importancia del cuidado ambiental.</w:t>
      </w:r>
    </w:p>
    <w:p>
      <w:pPr>
        <w:numPr>
          <w:ilvl w:val="0"/>
          <w:numId w:val="17"/>
        </w:numPr>
      </w:pPr>
      <w:r>
        <w:rPr/>
        <w:t xml:space="preserve">Participación activa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en el plan de clase "Exploradores del Mundo Vivo"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preguntas y respuestas tipo Kahoot! o Quizizz adaptada con imágenes de seres vivos y no vivos.</w:t>
      </w:r>
    </w:p>
    <w:p>
      <w:pPr/>
      <w:r>
        <w:rPr/>
        <w:t xml:space="preserve">Implementación: El docente proyecta la aplicación en la pizarra digital o computadora y los estudiantes responden en sus tabletas o computadoras (en caso de no tener dispositivos individuales, pueden responder en equipos). La aplicación presenta imágenes similares a las del plan (perro, flor, roca, río) y pregunta cuáles son seres vivos.</w:t>
      </w:r>
    </w:p>
    <w:p>
      <w:pPr/>
      <w:r>
        <w:rPr/>
        <w:t xml:space="preserve">Contribución: Potencia la activación de conocimientos previos con un formato lúdico y motivador, favoreciendo la participación oral y escrita. Refuerza la observación y justificación de respuestas, alineado con el objetivo de reconocer características de seres vivos.</w:t>
      </w:r>
    </w:p>
    <w:p>
      <w:pPr/>
      <w:r>
        <w:rPr/>
        <w:t xml:space="preserve">SAMR: Sustitución (la herramienta digital reemplaza la discusión oral tradicional con imágenes impresas).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accesible (ej. en YouTube Kids o plataforma educativa) que explique la longevidad de algunas plantas y la importancia de cuidar el medio ambiente.</w:t>
      </w:r>
    </w:p>
    <w:p>
      <w:pPr/>
      <w:r>
        <w:rPr/>
        <w:t xml:space="preserve">Implementación: El docente presenta el video para motivar y enganchar a los estudiantes con datos curiosos, facilitando la comprensión mediante imágenes y narración sencilla.</w:t>
      </w:r>
    </w:p>
    <w:p>
      <w:pPr/>
      <w:r>
        <w:rPr/>
        <w:t xml:space="preserve">Contribución: Mejora la motivación y contextualización, ayudando a los estudiantes a conectar emocionalmente con el tema y reforzar el interés, clave para lograr que comprendan la importancia del cuidado ambiental.</w:t>
      </w:r>
    </w:p>
    <w:p>
      <w:pPr/>
      <w:r>
        <w:rPr/>
        <w:t xml:space="preserve">SAMR: Aumento (mejora la efectividad de la motivación sin cambiar la tarea fundamental).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digital para realizar clasificaciones interactivas, como Seesaw o Google Jamboard, con imágenes de seres vivos y no vivos para que los estudiantes arrastren y clasifiquen digitalmente.</w:t>
      </w:r>
    </w:p>
    <w:p>
      <w:pPr/>
      <w:r>
        <w:rPr/>
        <w:t xml:space="preserve">Implementación: Los grupos trabajan en tablets o computadoras para clasificar imágenes en categorías digitales. El docente guía la actividad y puede observar en tiempo real el progreso de cada grupo.</w:t>
      </w:r>
    </w:p>
    <w:p>
      <w:pPr/>
      <w:r>
        <w:rPr/>
        <w:t xml:space="preserve">Contribución: Favorece la colaboración en equipo y el aprendizaje activo mediante manipulación digital, facilita la corrección y retroalimentación inmediata, y permite mejorar la comprensión de las características de los seres vivos.</w:t>
      </w:r>
    </w:p>
    <w:p>
      <w:pPr/>
      <w:r>
        <w:rPr/>
        <w:t xml:space="preserve">SAMR: Modificación (la actividad tradicional del cartel se rediseña para ser colaborativa y dinámica en formato digital).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(configurado con lenguaje sencillo y ejemplos visuales) que responda preguntas sobre características de seres vivos y medio ambiente.</w:t>
      </w:r>
    </w:p>
    <w:p>
      <w:pPr/>
      <w:r>
        <w:rPr/>
        <w:t xml:space="preserve">Implementación: Los estudiantes, guiados por el docente, hacen preguntas al chatbot usando tablets o computadoras. El chatbot ofrece respuestas claras, ejemplos y sugerencias para explorar el tema.</w:t>
      </w:r>
    </w:p>
    <w:p>
      <w:pPr/>
      <w:r>
        <w:rPr/>
        <w:t xml:space="preserve">Contribución: Permite que los estudiantes profundicen su comprensión de forma autónoma y personalizada, desarrollando habilidades de investigación y pensamiento crítico, alineado con el aprendizaje basado en proyectos.</w:t>
      </w:r>
    </w:p>
    <w:p>
      <w:pPr/>
      <w:r>
        <w:rPr/>
        <w:t xml:space="preserve">SAMR: Redefinición (crea una nueva interacción de aprendizaje que antes no era posible con recursos tradicionales).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(PowerPoint, Google Slides) donde cada grupo expone su cartel digital y explica su clasificación con apoyo de imágenes y videos breves.</w:t>
      </w:r>
    </w:p>
    <w:p>
      <w:pPr/>
      <w:r>
        <w:rPr/>
        <w:t xml:space="preserve">Implementación: Los grupos preparan y presentan su trabajo usando la presentación digital, integrando imágenes y comentarios grabados o en vivo, fomentando la expresión oral y digital.</w:t>
      </w:r>
    </w:p>
    <w:p>
      <w:pPr/>
      <w:r>
        <w:rPr/>
        <w:t xml:space="preserve">Contribución: Refuerza la consolidación del aprendizaje, desarrolla habilidades comunicativas y tecnológicas, y permite compartir evidencias concretas del reconocimiento de seres vivos y su cuidado.</w:t>
      </w:r>
    </w:p>
    <w:p>
      <w:pPr/>
      <w:r>
        <w:rPr/>
        <w:t xml:space="preserve">SAMR: Aumento (mejora la presentación tradicional con soporte multimedia).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reflexión digital tipo Padlet o mural colaborativo para que los estudiantes expresen qué aprendieron y cómo pueden cuidar el medio ambiente.</w:t>
      </w:r>
    </w:p>
    <w:p>
      <w:pPr/>
      <w:r>
        <w:rPr/>
        <w:t xml:space="preserve">Implementación: Cada estudiante escribe o graba una reflexión breve en la plataforma; el docente y compañeros pueden comentar y reforzar ideas.</w:t>
      </w:r>
    </w:p>
    <w:p>
      <w:pPr/>
      <w:r>
        <w:rPr/>
        <w:t xml:space="preserve">Contribución: Facilita la reflexión metacognitiva y el compromiso personal con el cuidado del entorno, promoviendo la internalización de valores ambientales.</w:t>
      </w:r>
    </w:p>
    <w:p>
      <w:pPr/>
      <w:r>
        <w:rPr/>
        <w:t xml:space="preserve">SAMR: Modificación (rediseña la actividad de cierre tradicional para que sea colaborativa y multimodal).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3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3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6A5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F93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3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B0B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E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7C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9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C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C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2D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8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EF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38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98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F4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E93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F4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2B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2026-09-26T03:03:35-05:00</dcterms:created>
  <dcterms:modified xsi:type="dcterms:W3CDTF">2026-09-26T03:03:35-05:00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