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"Don't" y "Doesn't": Negaciones en Present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entre 12 y 15 años con el propósito de que aprendan a identificar y usar correctamente las formas negativas del Present Simple en inglés mediante "don't" y "doesn't". A través de actividades colaborativas, los estudiantes explorarán cómo negar hábitos, rutinas y hechos cotidianos, lo que les permitirá expresarse con mayor precisión y confianza en situaciones reales. Comprender las formas negativas es fundamental para comunicarse efectivamente en inglés, ya que se usa diariamente para hablar sobre lo que no hacemos o lo que no es verdad. Este aprendizaje se conecta con la vida diaria de los jóvenes porque les ayuda a describir sus propias rutinas, hablar sobre lo que no les gusta o no hacen, y comprender mejor cuando alguien les dice lo que no sucede. Utilizando el Aprendizaje Colaborativo, fomentaremos un ambiente donde los estudiantes trabajen en equipo para construir conocimiento, compartir ideas y apoyarse mutuamente, haciendo el proceso más dinámico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el uso de "don't" y "doesn't" en oraciones negativas del Present Simple.</w:t>
      </w:r>
    </w:p>
    <w:p>
      <w:pPr>
        <w:numPr>
          <w:ilvl w:val="0"/>
          <w:numId w:val="1"/>
        </w:numPr>
      </w:pPr>
      <w:r>
        <w:rPr/>
        <w:t xml:space="preserve">Construir oraciones negativas en Present Simple utilizando correctamente "don't" y "doesn't".</w:t>
      </w:r>
    </w:p>
    <w:p>
      <w:pPr>
        <w:numPr>
          <w:ilvl w:val="0"/>
          <w:numId w:val="1"/>
        </w:numPr>
      </w:pPr>
      <w:r>
        <w:rPr/>
        <w:t xml:space="preserve">Colaborar en grupos pequeños para analizar y corregir oraciones negativas en inglés.</w:t>
      </w:r>
    </w:p>
    <w:p>
      <w:pPr>
        <w:numPr>
          <w:ilvl w:val="0"/>
          <w:numId w:val="1"/>
        </w:numPr>
      </w:pPr>
      <w:r>
        <w:rPr/>
        <w:t xml:space="preserve">Expresar oralmente y por escrito hábitos o rutinas negativas usando la estructura 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oraciones afirmativas y negativas (30 tarjetas).</w:t>
      </w:r>
    </w:p>
    <w:p>
      <w:pPr>
        <w:numPr>
          <w:ilvl w:val="0"/>
          <w:numId w:val="2"/>
        </w:numPr>
      </w:pPr>
      <w:r>
        <w:rPr/>
        <w:t xml:space="preserve">Cartulinas y marcadores para crear posters grupales (4 sets).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ejemplos visuales.</w:t>
      </w:r>
    </w:p>
    <w:p>
      <w:pPr>
        <w:numPr>
          <w:ilvl w:val="0"/>
          <w:numId w:val="2"/>
        </w:numPr>
      </w:pPr>
      <w:r>
        <w:rPr/>
        <w:t xml:space="preserve">Video educativo corto (3-4 minutos) sobre Present Simple Negative.</w:t>
      </w:r>
    </w:p>
    <w:p>
      <w:pPr>
        <w:numPr>
          <w:ilvl w:val="0"/>
          <w:numId w:val="2"/>
        </w:numPr>
      </w:pPr>
      <w:r>
        <w:rPr/>
        <w:t xml:space="preserve">Hojas de trabajo impresas para ejercicios escritos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Dispositivo móvil o computadora con acceso a plataforma colaborativa (opcional para apoyo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 Simple afirmativo (verbos en presente y su uso para hábitos y rutinas).</w:t>
      </w:r>
    </w:p>
    <w:p>
      <w:pPr>
        <w:numPr>
          <w:ilvl w:val="0"/>
          <w:numId w:val="3"/>
        </w:numPr>
      </w:pPr>
      <w:r>
        <w:rPr/>
        <w:t xml:space="preserve">Capacidad para construir oraciones simples en inglés.</w:t>
      </w:r>
    </w:p>
    <w:p>
      <w:pPr>
        <w:numPr>
          <w:ilvl w:val="0"/>
          <w:numId w:val="3"/>
        </w:numPr>
      </w:pPr>
      <w:r>
        <w:rPr/>
        <w:t xml:space="preserve">Habilidades básicas de escucha y lectura en inglés.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la forma negativa del Present Simple para decir lo que no hacemos o no sucede en nuestra rutina diaria, lo cual es muy útil para comunicarse mejor en inglés.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"¿Cómo dicen en inglés que ustedes hacen algo todos los días? ¿Y cómo creen que se dice que no hacen algo?"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dando ejemplos simples, por ejemplo: "I play football", y discuten ideas sobre negaciones.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inglés para decir ‘yo no juego fútbol’ usamos una palabra corta ‘don’t’? Hoy vamos a descubrir cómo usar ‘don’t’ y ‘doesn’t’ para que puedan hablar mejor en inglés."</w:t>
      </w:r>
    </w:p>
    <w:p>
      <w:pPr/>
      <w:r>
        <w:rPr/>
        <w:t xml:space="preserve">Luego, muestra un video corto (3 minutos) que explica con ejemplos claros el uso de "don't" y "doesn't" en el Present Simple.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real: "Piensen en algo que ustedes no hacen o no les gusta hacer. Hoy aprenderán a decirlo en inglés para poder expresarse mejor con amigos o en la escuela."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una o dos actividades que no realizan y las comparten brevemente con un compañero.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tarjetas con oraciones afirmativas y negativas mezcladas. Indica que juntos identificarán cuáles oraciones usan "don't" y cuáles "doesn't", y hablarán sobre por qué se usan en cada caso.</w:t>
      </w:r>
    </w:p>
    <w:p>
      <w:pPr/>
      <w:r>
        <w:rPr/>
        <w:t xml:space="preserve">Explica brevemente: "Usamos ‘don't’ con I, you, we, they y ‘doesn't’ con he, she, it."</w:t>
      </w:r>
    </w:p>
    <w:p>
      <w:pPr/>
      <w:r>
        <w:rPr>
          <w:b w:val="1"/>
          <w:bCs w:val="1"/>
        </w:rPr>
        <w:t xml:space="preserve">Actividad 1: "Detectives de la Negación"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de "don't" y "doesn't" en oraciones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revise sus tarjetas y clasifique las oraciones en afirmativas y negativas, señalando cuáles usan "don't" y cuáles "doesn't".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clasificar y discutir cada 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Listas clasificadas y explicación grupal breve en cartelera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guiadoras como "¿Por qué usaron 'doesn't' aquí?" y apoya con ejemplos adicionales.</w:t>
      </w:r>
    </w:p>
    <w:p>
      <w:pPr/>
      <w:r>
        <w:rPr>
          <w:b w:val="1"/>
          <w:bCs w:val="1"/>
        </w:rPr>
        <w:t xml:space="preserve">Actividad 2: "Construyendo Negaciones"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construcción de oraciones negativas con "don't" y "doesn't"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frases afirmativas incompletas y pide a los estudiantes que las transformen en negativas usando "don't" o "doesn't".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nuevas oraciones en parejas, discutiendo cuál forma usar.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completadas con oraciones negativas correctas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respuestas, hace correcciones y pregunta a algunos estudiantes para que expliquen su elección.</w:t>
      </w:r>
    </w:p>
    <w:p>
      <w:pPr/>
      <w:r>
        <w:rPr>
          <w:b w:val="1"/>
          <w:bCs w:val="1"/>
        </w:rPr>
        <w:t xml:space="preserve">Actividad 3: "Mi Rutina Negativa"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escribir sobre hábitos negativos usando "don't" y "doesn't"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elabore un pequeño poster con frases negativas sobre lo que no hacen los miembros del grupo o personas famosas (por ejemplo, "She doesn't eat meat", "We don't watch TV at night").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oraciones en el poster, luego presentan brevemente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Poster grupal y presentación oral breve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la corrección de errores y guía la presentación para asegurar uso correcto de "don't" y "doesn't".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crear oraciones negativas adicionales con verbos diferentes y compartirlas en el chat de la plataforma o en cartulinas.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para revisar juntos las oraciones y practicar en voz alta con ejemplos sencillos y repetición.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los aprendizajes clave y conecta el contenido con la siguiente tarea, enfatizando la importancia de usar correctamente "don't" y "doesn't" para comunicarse bien.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oraciones negativas en Present Simple usando "don't" o "doesn't" sobre sí mismos o sus compañeros (ticket de salida).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discusión rápida en parejas:</w:t>
      </w:r>
    </w:p>
    <w:p>
      <w:pPr>
        <w:numPr>
          <w:ilvl w:val="0"/>
          <w:numId w:val="8"/>
        </w:numPr>
      </w:pPr>
      <w:r>
        <w:rPr/>
        <w:t xml:space="preserve">¿Cómo sabes cuándo usar "don't" y cuándo "doesn't"?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construir oraciones negativas?</w:t>
      </w:r>
    </w:p>
    <w:p>
      <w:pPr>
        <w:numPr>
          <w:ilvl w:val="0"/>
          <w:numId w:val="8"/>
        </w:numPr>
      </w:pPr>
      <w:r>
        <w:rPr/>
        <w:t xml:space="preserve">¿Cómo puedes usar esta estructura para hablar con tus amigos o familia?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 recogidas y da comentarios inmediatos sobre errores comunes y aciertos, reforzando los conceptos clave y felicitando los esfuerzos.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usarán estas estructuras para hacer preguntas y respuestas negativas, y que pueden practicar con familiares o amigos lo aprendido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que escriban un párrafo breve describiendo cinco cosas que no hacen en su rutina diaria, usando "don't" y "doesn't", para entregar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uso de "don't" y "doesn't" en oraciones (Objetivo 1).</w:t>
      </w:r>
    </w:p>
    <w:p>
      <w:pPr>
        <w:numPr>
          <w:ilvl w:val="0"/>
          <w:numId w:val="9"/>
        </w:numPr>
      </w:pPr>
      <w:r>
        <w:rPr/>
        <w:t xml:space="preserve">Construye oraciones negativas con precisión gramatical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la elaboración de productos grupales (Objetivo 3).</w:t>
      </w:r>
    </w:p>
    <w:p>
      <w:pPr>
        <w:numPr>
          <w:ilvl w:val="0"/>
          <w:numId w:val="9"/>
        </w:numPr>
      </w:pPr>
      <w:r>
        <w:rPr/>
        <w:t xml:space="preserve">Expresa oralmente y por escrito hábitos negativos usando la estructura aprendida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0"/>
        </w:numPr>
      </w:pPr>
      <w:r>
        <w:rPr/>
        <w:t xml:space="preserve">Revisión y corrección de hojas de trabajo individuales.</w:t>
      </w:r>
    </w:p>
    <w:p>
      <w:pPr>
        <w:numPr>
          <w:ilvl w:val="0"/>
          <w:numId w:val="10"/>
        </w:numPr>
      </w:pPr>
      <w:r>
        <w:rPr/>
        <w:t xml:space="preserve">Rúbrica simplificada para evaluar posters y presentaciones orales.</w:t>
      </w:r>
    </w:p>
    <w:p>
      <w:pPr>
        <w:numPr>
          <w:ilvl w:val="0"/>
          <w:numId w:val="10"/>
        </w:numPr>
      </w:pPr>
      <w:r>
        <w:rPr/>
        <w:t xml:space="preserve">Evaluación de tickets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clasificadas en actividad grupal (identificación de "don't"/"doesn't").</w:t>
      </w:r>
    </w:p>
    <w:p>
      <w:pPr>
        <w:numPr>
          <w:ilvl w:val="0"/>
          <w:numId w:val="11"/>
        </w:numPr>
      </w:pPr>
      <w:r>
        <w:rPr/>
        <w:t xml:space="preserve">Hojas de trabajo con oraciones negativas construidas.</w:t>
      </w:r>
    </w:p>
    <w:p>
      <w:pPr>
        <w:numPr>
          <w:ilvl w:val="0"/>
          <w:numId w:val="11"/>
        </w:numPr>
      </w:pPr>
      <w:r>
        <w:rPr/>
        <w:t xml:space="preserve">Posters grupales con oraciones negativas y presentación oral.</w:t>
      </w:r>
    </w:p>
    <w:p>
      <w:pPr>
        <w:numPr>
          <w:ilvl w:val="0"/>
          <w:numId w:val="11"/>
        </w:numPr>
      </w:pPr>
      <w:r>
        <w:rPr/>
        <w:t xml:space="preserve">Tarjetas de ticket de salida con oraciones personales.</w:t>
      </w:r>
    </w:p>
    <w:p>
      <w:pPr>
        <w:numPr>
          <w:ilvl w:val="0"/>
          <w:numId w:val="11"/>
        </w:numPr>
      </w:pPr>
      <w:r>
        <w:rPr/>
        <w:t xml:space="preserve">Ensayo o párrafo escrito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67F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084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CBD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7A2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94FA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472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2AE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AAA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790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611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FAC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2026-09-26T04:02:19-05:00</dcterms:created>
  <dcterms:modified xsi:type="dcterms:W3CDTF">2026-09-26T04:02:19-05:00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