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Funciones del Lenguaje: Comunicación, Niveles y Contexto</w:t>
      </w:r>
    </w:p>
    <w:p/>
    <w:p>
      <w:pPr/>
      <w:r>
        <w:rPr>
          <w:color w:val="666666"/>
          <w:sz w:val="20"/>
          <w:szCs w:val="20"/>
          <w:i w:val="1"/>
          <w:iCs w:val="1"/>
        </w:rPr>
        <w:t xml:space="preserve">Lenguaje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y apliquen las funciones del lenguaje en el contexto de la comunicación humana. Durante dos sesiones, explorarán los diferentes niveles de la comunicación y cómo el significado contextual influye en el mensaje transmitido. El propósito es que los estudiantes reconozcan que la comunicación no solo depende de lo que se dice, sino también de cómo, dónde y por qué se dice, aspectos esenciales para mejorar sus habilidades comunicativas en la vida cotidiana. A través de metodologías colaborativas, fomentaremos el trabajo en equipo y el pensamiento crítico, permitiendo que los alumnos construyan juntos su aprendizaje y apliquen estos conceptos en situaciones reales y relevantes para su entorno social y académico.</w:t>
      </w:r>
    </w:p>
    <w:p/>
    <w:p>
      <w:pPr/>
      <w:r>
        <w:rPr>
          <w:color w:val="2b6cb0"/>
          <w:sz w:val="28"/>
          <w:szCs w:val="28"/>
          <w:b w:val="1"/>
          <w:bCs w:val="1"/>
        </w:rPr>
        <w:t xml:space="preserve">Objetivos de Aprendizaje</w:t>
      </w:r>
    </w:p>
    <w:p>
      <w:pPr>
        <w:numPr>
          <w:ilvl w:val="0"/>
          <w:numId w:val="1"/>
        </w:numPr>
      </w:pPr>
      <w:r>
        <w:rPr/>
        <w:t xml:space="preserve">Analizar las funciones del lenguaje en diferentes contextos comunicativos</w:t>
      </w:r>
    </w:p>
    <w:p>
      <w:pPr>
        <w:numPr>
          <w:ilvl w:val="0"/>
          <w:numId w:val="1"/>
        </w:numPr>
      </w:pPr>
      <w:r>
        <w:rPr/>
        <w:t xml:space="preserve">Identificar los niveles de comunicación presentes en mensajes cotidianos</w:t>
      </w:r>
    </w:p>
    <w:p>
      <w:pPr>
        <w:numPr>
          <w:ilvl w:val="0"/>
          <w:numId w:val="1"/>
        </w:numPr>
      </w:pPr>
      <w:r>
        <w:rPr/>
        <w:t xml:space="preserve">Interpretar el significado contextual para comprender mejor el sentido del mensaje</w:t>
      </w:r>
    </w:p>
    <w:p>
      <w:pPr>
        <w:numPr>
          <w:ilvl w:val="0"/>
          <w:numId w:val="1"/>
        </w:numPr>
      </w:pPr>
      <w:r>
        <w:rPr/>
        <w:t xml:space="preserve">Colaborar activamente en grupos para construir un análisis compartido de la comunicación</w:t>
      </w:r>
    </w:p>
    <w:p/>
    <w:p>
      <w:pPr/>
      <w:r>
        <w:rPr>
          <w:color w:val="2b6cb0"/>
          <w:sz w:val="28"/>
          <w:szCs w:val="28"/>
          <w:b w:val="1"/>
          <w:bCs w:val="1"/>
        </w:rPr>
        <w:t xml:space="preserve">Recursos Necesarios</w:t>
      </w:r>
    </w:p>
    <w:p>
      <w:pPr>
        <w:numPr>
          <w:ilvl w:val="0"/>
          <w:numId w:val="2"/>
        </w:numPr>
      </w:pPr>
      <w:r>
        <w:rPr/>
        <w:t xml:space="preserve">Proyector o pantalla para presentación digital</w:t>
      </w:r>
    </w:p>
    <w:p>
      <w:pPr>
        <w:numPr>
          <w:ilvl w:val="0"/>
          <w:numId w:val="2"/>
        </w:numPr>
      </w:pPr>
      <w:r>
        <w:rPr/>
        <w:t xml:space="preserve">Computadora con acceso a videos breves</w:t>
      </w:r>
    </w:p>
    <w:p>
      <w:pPr>
        <w:numPr>
          <w:ilvl w:val="0"/>
          <w:numId w:val="2"/>
        </w:numPr>
      </w:pPr>
      <w:r>
        <w:rPr/>
        <w:t xml:space="preserve">Cartulinas y marcadores para elaboración de mapas conceptuales</w:t>
      </w:r>
    </w:p>
    <w:p>
      <w:pPr>
        <w:numPr>
          <w:ilvl w:val="0"/>
          <w:numId w:val="2"/>
        </w:numPr>
      </w:pPr>
      <w:r>
        <w:rPr/>
        <w:t xml:space="preserve">Hojas de trabajo impresas con ejemplos de mensajes y preguntas guía (1 por estudiante)</w:t>
      </w:r>
    </w:p>
    <w:p>
      <w:pPr>
        <w:numPr>
          <w:ilvl w:val="0"/>
          <w:numId w:val="2"/>
        </w:numPr>
      </w:pPr>
      <w:r>
        <w:rPr/>
        <w:t xml:space="preserve">Cuadernos y bolígrafos para anotaciones personales</w:t>
      </w:r>
    </w:p>
    <w:p>
      <w:pPr>
        <w:numPr>
          <w:ilvl w:val="0"/>
          <w:numId w:val="2"/>
        </w:numPr>
      </w:pPr>
      <w:r>
        <w:rPr/>
        <w:t xml:space="preserve">Aplicación digital (por ejemplo, Google Jamboard o Padlet) para trabajo colaborativo en línea (opcional)</w:t>
      </w:r>
    </w:p>
    <w:p/>
    <w:p>
      <w:pPr/>
      <w:r>
        <w:rPr>
          <w:color w:val="2b6cb0"/>
          <w:sz w:val="28"/>
          <w:szCs w:val="28"/>
          <w:b w:val="1"/>
          <w:bCs w:val="1"/>
        </w:rPr>
        <w:t xml:space="preserve">Requisitos Previos</w:t>
      </w:r>
    </w:p>
    <w:p>
      <w:pPr>
        <w:numPr>
          <w:ilvl w:val="0"/>
          <w:numId w:val="3"/>
        </w:numPr>
      </w:pPr>
      <w:r>
        <w:rPr/>
        <w:t xml:space="preserve">Conocimiento básico sobre el proceso de comunicación (emisor, receptor, mensaje)</w:t>
      </w:r>
    </w:p>
    <w:p>
      <w:pPr>
        <w:numPr>
          <w:ilvl w:val="0"/>
          <w:numId w:val="3"/>
        </w:numPr>
      </w:pPr>
      <w:r>
        <w:rPr/>
        <w:t xml:space="preserve">Experiencia previa con análisis de textos y mensajes</w:t>
      </w:r>
    </w:p>
    <w:p>
      <w:pPr>
        <w:numPr>
          <w:ilvl w:val="0"/>
          <w:numId w:val="3"/>
        </w:numPr>
      </w:pPr>
      <w:r>
        <w:rPr/>
        <w:t xml:space="preserve">Habilidad para trabajar en equipo y compartir ideas</w:t>
      </w:r>
    </w:p>
    <w:p>
      <w:pPr>
        <w:numPr>
          <w:ilvl w:val="0"/>
          <w:numId w:val="3"/>
        </w:numPr>
      </w:pPr>
      <w:r>
        <w:rPr/>
        <w:t xml:space="preserve">Capacidad para expresar opiniones y argumentar en discusiones grupales</w:t>
      </w:r>
    </w:p>
    <w:p/>
    <w:p>
      <w:pPr/>
      <w:r>
        <w:rPr>
          <w:color w:val="2b6cb0"/>
          <w:sz w:val="28"/>
          <w:szCs w:val="28"/>
          <w:b w:val="1"/>
          <w:bCs w:val="1"/>
        </w:rPr>
        <w:t xml:space="preserve">Actividades</w:t>
      </w:r>
    </w:p>
    <w:p>
      <w:pPr/>
      <w:r>
        <w:rPr/>
        <w:t xml:space="preserve">Sesión 1: Explorando las Funciones y Niveles de la Comunicación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comenzaremos a descubrir cómo funciona el lenguaje en la comunicación humana, para entender mejor los mensajes que recibimos y emitimos diariamente.</w:t>
      </w:r>
    </w:p>
    <w:p>
      <w:pPr/>
      <w:r>
        <w:rPr/>
        <w:t xml:space="preserve">  </w:t>
      </w:r>
    </w:p>
    <w:p>
      <w:pPr/>
      <w:r>
        <w:rPr>
          <w:b w:val="1"/>
          <w:bCs w:val="1"/>
        </w:rPr>
        <w:t xml:space="preserve">Estudiantes:</w:t>
      </w:r>
      <w:r>
        <w:rPr/>
        <w:t xml:space="preserve"> Escuchan y se preparan para participar.</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Pregunta: "¿Pueden mencionar situaciones donde creen que el mismo mensaje se entiende diferente según quién lo diga o dónde se diga?"</w:t>
      </w:r>
    </w:p>
    <w:p>
      <w:pPr>
        <w:numPr>
          <w:ilvl w:val="0"/>
          <w:numId w:val="4"/>
        </w:numPr>
      </w:pPr>
      <w:r>
        <w:rPr>
          <w:b w:val="1"/>
          <w:bCs w:val="1"/>
        </w:rPr>
        <w:t xml:space="preserve">Estudiantes:</w:t>
      </w:r>
      <w:r>
        <w:rPr/>
        <w:t xml:space="preserve"> Responden oralmente con ejemplos breves, por ejemplo, mensajes en redes sociales, conversaciones con amigos o en familia.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el 70% de la comunicación humana no depende solo de las palabras, sino de cómo y dónde se dicen? Hoy lo exploraremos juntos."</w:t>
      </w:r>
    </w:p>
    <w:p>
      <w:pPr/>
      <w:r>
        <w:rPr/>
        <w:t xml:space="preserve">  </w:t>
      </w:r>
    </w:p>
    <w:p>
      <w:pPr/>
      <w:r>
        <w:rPr>
          <w:b w:val="1"/>
          <w:bCs w:val="1"/>
        </w:rPr>
        <w:t xml:space="preserve">Estudiantes:</w:t>
      </w:r>
      <w:r>
        <w:rPr/>
        <w:t xml:space="preserve"> Se muestran interesados y motivados para descubrir más.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su vida diaria: "Entender las funciones del lenguaje y los niveles de comunicación nos ayuda a evitar malentendidos y a expresar mejor nuestras ideas con amigos, familia y en la escuela."</w:t>
      </w:r>
    </w:p>
    <w:p>
      <w:pPr/>
      <w:r>
        <w:rPr/>
        <w:t xml:space="preserve">  </w:t>
      </w:r>
    </w:p>
    <w:p>
      <w:pPr/>
      <w:r>
        <w:rPr>
          <w:b w:val="1"/>
          <w:bCs w:val="1"/>
        </w:rPr>
        <w:t xml:space="preserve">Estudiantes:</w:t>
      </w:r>
      <w:r>
        <w:rPr/>
        <w:t xml:space="preserve"> Reflexionan sobre la importancia de la comunicación en su entorno.</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la clase en grupos de 4 estudiantes y entrega una hoja con definiciones breves de las funciones del lenguaje, niveles de comunicación y significado contextual.</w:t>
      </w:r>
    </w:p>
    <w:p>
      <w:pPr/>
      <w:r>
        <w:rPr/>
        <w:t xml:space="preserve">  </w:t>
      </w:r>
    </w:p>
    <w:p>
      <w:pPr/>
      <w:r>
        <w:rPr/>
        <w:t xml:space="preserve">Invita a los grupos a leer y discutir los conceptos para aclarar dudas entre ellos y preparar un resumen colectivo.</w:t>
      </w:r>
    </w:p>
    <w:p>
      <w:pPr/>
      <w:r>
        <w:rPr/>
        <w:t xml:space="preserve">  </w:t>
      </w:r>
    </w:p>
    <w:p>
      <w:pPr/>
      <w:r>
        <w:rPr>
          <w:b w:val="1"/>
          <w:bCs w:val="1"/>
        </w:rPr>
        <w:t xml:space="preserve">Actividad 1: "Descubre la función"</w:t>
      </w:r>
    </w:p>
    <w:p>
      <w:pPr/>
      <w:r>
        <w:rPr/>
        <w:t xml:space="preserve">  </w:t>
      </w:r>
    </w:p>
    <w:p>
      <w:pPr>
        <w:numPr>
          <w:ilvl w:val="0"/>
          <w:numId w:val="5"/>
        </w:numPr>
      </w:pPr>
      <w:r>
        <w:rPr>
          <w:b w:val="1"/>
          <w:bCs w:val="1"/>
        </w:rPr>
        <w:t xml:space="preserve">Objetivo:</w:t>
      </w:r>
      <w:r>
        <w:rPr/>
        <w:t xml:space="preserve"> Analizar funciones del lenguaje en ejemplos concretos.</w:t>
      </w:r>
    </w:p>
    <w:p>
      <w:pPr>
        <w:numPr>
          <w:ilvl w:val="0"/>
          <w:numId w:val="5"/>
        </w:numPr>
      </w:pPr>
      <w:r>
        <w:rPr>
          <w:b w:val="1"/>
          <w:bCs w:val="1"/>
        </w:rPr>
        <w:t xml:space="preserve">Instrucciones:</w:t>
      </w:r>
    </w:p>
    <w:p>
      <w:pPr>
        <w:numPr>
          <w:ilvl w:val="1"/>
          <w:numId w:val="5"/>
        </w:numPr>
      </w:pPr>
      <w:r>
        <w:rPr/>
        <w:t xml:space="preserve">El docente entrega tarjetas con frases variadas (por ejemplo, "¡Qué frío hace!", "Te amo", "Pasa la sal", "¿Quieres venir al cine?").</w:t>
      </w:r>
    </w:p>
    <w:p>
      <w:pPr>
        <w:numPr>
          <w:ilvl w:val="1"/>
          <w:numId w:val="5"/>
        </w:numPr>
      </w:pPr>
      <w:r>
        <w:rPr/>
        <w:t xml:space="preserve">Cada grupo debe identificar qué función del lenguaje predomina en cada frase (referencial, emotiva, apelativa, etc.) y justificar su elección.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con las frases y funciones asignadas, con justificación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 las discusiones, formula preguntas como "¿Por qué creen que esta frase cumple esa función?" y apoya con ejemplos adicionales si es necesario.</w:t>
      </w:r>
    </w:p>
    <w:p>
      <w:pPr/>
      <w:r>
        <w:rPr/>
        <w:t xml:space="preserve">  </w:t>
      </w:r>
    </w:p>
    <w:p>
      <w:pPr/>
      <w:r>
        <w:rPr>
          <w:b w:val="1"/>
          <w:bCs w:val="1"/>
        </w:rPr>
        <w:t xml:space="preserve">Actividad 2: "Niveles y contexto en acción"</w:t>
      </w:r>
    </w:p>
    <w:p>
      <w:pPr/>
      <w:r>
        <w:rPr/>
        <w:t xml:space="preserve">  </w:t>
      </w:r>
    </w:p>
    <w:p>
      <w:pPr>
        <w:numPr>
          <w:ilvl w:val="0"/>
          <w:numId w:val="6"/>
        </w:numPr>
      </w:pPr>
      <w:r>
        <w:rPr>
          <w:b w:val="1"/>
          <w:bCs w:val="1"/>
        </w:rPr>
        <w:t xml:space="preserve">Objetivo:</w:t>
      </w:r>
      <w:r>
        <w:rPr/>
        <w:t xml:space="preserve"> Identificar niveles de comunicación y comprender significado contextual.</w:t>
      </w:r>
    </w:p>
    <w:p>
      <w:pPr>
        <w:numPr>
          <w:ilvl w:val="0"/>
          <w:numId w:val="6"/>
        </w:numPr>
      </w:pPr>
      <w:r>
        <w:rPr>
          <w:b w:val="1"/>
          <w:bCs w:val="1"/>
        </w:rPr>
        <w:t xml:space="preserve">Instrucciones:</w:t>
      </w:r>
    </w:p>
    <w:p>
      <w:pPr>
        <w:numPr>
          <w:ilvl w:val="1"/>
          <w:numId w:val="6"/>
        </w:numPr>
      </w:pPr>
      <w:r>
        <w:rPr/>
        <w:t xml:space="preserve">El docente presenta dos videos cortos (1-2 minutos cada uno) con intercambios comunicativos: uno formal y otro informal.</w:t>
      </w:r>
    </w:p>
    <w:p>
      <w:pPr>
        <w:numPr>
          <w:ilvl w:val="1"/>
          <w:numId w:val="6"/>
        </w:numPr>
      </w:pPr>
      <w:r>
        <w:rPr/>
        <w:t xml:space="preserve">En grupos, los estudiantes analizan el nivel de comunicación (verbal, no verbal, paraverbal) y cómo el contexto afecta el significado.</w:t>
      </w:r>
    </w:p>
    <w:p>
      <w:pPr>
        <w:numPr>
          <w:ilvl w:val="0"/>
          <w:numId w:val="6"/>
        </w:numPr>
      </w:pPr>
      <w:r>
        <w:rPr>
          <w:b w:val="1"/>
          <w:bCs w:val="1"/>
        </w:rPr>
        <w:t xml:space="preserve">Organización:</w:t>
      </w:r>
      <w:r>
        <w:rPr/>
        <w:t xml:space="preserve"> Grupos de 4 (pueden mantener los mismos grupos)</w:t>
      </w:r>
    </w:p>
    <w:p>
      <w:pPr>
        <w:numPr>
          <w:ilvl w:val="0"/>
          <w:numId w:val="6"/>
        </w:numPr>
      </w:pPr>
      <w:r>
        <w:rPr>
          <w:b w:val="1"/>
          <w:bCs w:val="1"/>
        </w:rPr>
        <w:t xml:space="preserve">Producto:</w:t>
      </w:r>
      <w:r>
        <w:rPr/>
        <w:t xml:space="preserve"> Mapa conceptual en cartulina que muestre los niveles de comunicación y ejemplos del video, incluyendo cómo el contexto modifica el sentido.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la discusión, pregunta "¿Qué cambios notan en el mensaje según el contexto?" y orienta para que usen ejemplos del video.</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Estudiantes que terminan antes:</w:t>
      </w:r>
      <w:r>
        <w:rPr/>
        <w:t xml:space="preserve"> Proponen ejemplos adicionales de mensajes con función del lenguaje y niveles comunicativos para compartir con el grupo.</w:t>
      </w:r>
    </w:p>
    <w:p>
      <w:pPr>
        <w:numPr>
          <w:ilvl w:val="0"/>
          <w:numId w:val="7"/>
        </w:numPr>
      </w:pPr>
      <w:r>
        <w:rPr>
          <w:b w:val="1"/>
          <w:bCs w:val="1"/>
        </w:rPr>
        <w:t xml:space="preserve">Estudiantes que requieren apoyo:</w:t>
      </w:r>
      <w:r>
        <w:rPr/>
        <w:t xml:space="preserve"> Reciben guía personalizada con preguntas más sencillas y apoyo visual (ejemplos gráficos) para comprender las funciones y niveles.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Resume brevemente que entendieron las funciones y niveles, y anuncia que en la próxima sesión profundizaremos en el significado contextual, para cerrar con una reflexión colaborativa.</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cada grupo compartir en una frase qué función del lenguaje les pareció más interesante y por qué.</w:t>
      </w:r>
    </w:p>
    <w:p>
      <w:pPr/>
      <w:r>
        <w:rPr/>
        <w:t xml:space="preserve">  </w:t>
      </w:r>
    </w:p>
    <w:p>
      <w:pPr/>
      <w:r>
        <w:rPr>
          <w:b w:val="1"/>
          <w:bCs w:val="1"/>
        </w:rPr>
        <w:t xml:space="preserve">Estudiantes:</w:t>
      </w:r>
      <w:r>
        <w:rPr/>
        <w:t xml:space="preserve"> Comparten oralmente y escuchan a sus compañeros.</w:t>
      </w:r>
    </w:p>
    <w:p>
      <w:pPr/>
      <w:r>
        <w:rPr/>
        <w:t xml:space="preserve">  </w:t>
      </w:r>
    </w:p>
    <w:p>
      <w:pPr/>
      <w:r>
        <w:rPr>
          <w:b w:val="1"/>
          <w:bCs w:val="1"/>
        </w:rPr>
        <w:t xml:space="preserve">Reflexión metacognitiva:</w:t>
      </w:r>
    </w:p>
    <w:p>
      <w:pPr/>
      <w:r>
        <w:rPr/>
        <w:t xml:space="preserve">  </w:t>
      </w:r>
    </w:p>
    <w:p>
      <w:pPr>
        <w:numPr>
          <w:ilvl w:val="0"/>
          <w:numId w:val="8"/>
        </w:numPr>
      </w:pPr>
      <w:r>
        <w:rPr/>
        <w:t xml:space="preserve">¿Cómo me ayudó identificar funciones del lenguaje a entender mejor los mensajes?</w:t>
      </w:r>
    </w:p>
    <w:p>
      <w:pPr>
        <w:numPr>
          <w:ilvl w:val="0"/>
          <w:numId w:val="8"/>
        </w:numPr>
      </w:pPr>
      <w:r>
        <w:rPr/>
        <w:t xml:space="preserve">¿Qué nivel de comunicación me resulta más fácil o difícil de reconocer?</w:t>
      </w:r>
    </w:p>
    <w:p>
      <w:pPr>
        <w:numPr>
          <w:ilvl w:val="0"/>
          <w:numId w:val="8"/>
        </w:numPr>
      </w:pPr>
      <w:r>
        <w:rPr/>
        <w:t xml:space="preserve">¿Por qué es importante considerar el contexto cuando hablamos o escuchamos?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la participación activa, corrige dudas comunes y destaca ejemplos acertados.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siguiente sesión aplicarán estas ideas para analizar mensajes más complejos y reales.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Invita a los estudiantes a observar durante la semana un mensaje que les parezca confuso y anotar qué función del lenguaje y nivel de comunicación identifican y cómo el contexto cambia su significado.</w:t>
      </w:r>
    </w:p>
    <w:p>
      <w:pPr/>
      <w:r>
        <w:rPr/>
        <w:t xml:space="preserve">  Sesión 2: Profundizando en el Significado Contextual y la Comunicación Humana  Fase de Inicio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Recuerda el trabajo anterior y presenta que hoy profundizaremos en cómo el contexto da sentido a la comunicación humana.</w:t>
      </w:r>
    </w:p>
    <w:p>
      <w:pPr/>
      <w:r>
        <w:rPr/>
        <w:t xml:space="preserve">  </w:t>
      </w:r>
    </w:p>
    <w:p>
      <w:pPr/>
      <w:r>
        <w:rPr>
          <w:b w:val="1"/>
          <w:bCs w:val="1"/>
        </w:rPr>
        <w:t xml:space="preserve">Estudiantes:</w:t>
      </w:r>
      <w:r>
        <w:rPr/>
        <w:t xml:space="preserve"> Escuchan y se preparan para intervenir.</w:t>
      </w:r>
    </w:p>
    <w:p>
      <w:pPr/>
      <w:r>
        <w:rPr/>
        <w:t xml:space="preserve">  </w:t>
      </w:r>
    </w:p>
    <w:p>
      <w:pPr/>
      <w:r>
        <w:rPr>
          <w:b w:val="1"/>
          <w:bCs w:val="1"/>
        </w:rPr>
        <w:t xml:space="preserve">Activación de conocimientos previos:</w:t>
      </w:r>
    </w:p>
    <w:p>
      <w:pPr/>
      <w:r>
        <w:rPr/>
        <w:t xml:space="preserve">  </w:t>
      </w:r>
    </w:p>
    <w:p>
      <w:pPr>
        <w:numPr>
          <w:ilvl w:val="0"/>
          <w:numId w:val="9"/>
        </w:numPr>
      </w:pPr>
      <w:r>
        <w:rPr>
          <w:b w:val="1"/>
          <w:bCs w:val="1"/>
        </w:rPr>
        <w:t xml:space="preserve">Docente:</w:t>
      </w:r>
      <w:r>
        <w:rPr/>
        <w:t xml:space="preserve"> Pregunta rápida: "¿Alguien trajo su mensaje confuso? ¿Qué función del lenguaje y nivel de comunicación identificaron?"</w:t>
      </w:r>
    </w:p>
    <w:p>
      <w:pPr>
        <w:numPr>
          <w:ilvl w:val="0"/>
          <w:numId w:val="9"/>
        </w:numPr>
      </w:pPr>
      <w:r>
        <w:rPr>
          <w:b w:val="1"/>
          <w:bCs w:val="1"/>
        </w:rPr>
        <w:t xml:space="preserve">Estudiantes:</w:t>
      </w:r>
      <w:r>
        <w:rPr/>
        <w:t xml:space="preserve"> Comparten brevemente sus observaciones.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meme o frase popular cuyo significado cambia según el contexto y pregunta: "¿Por qué este mensaje puede interpretarse de formas distintas?"</w:t>
      </w:r>
    </w:p>
    <w:p>
      <w:pPr/>
      <w:r>
        <w:rPr/>
        <w:t xml:space="preserve">  </w:t>
      </w:r>
    </w:p>
    <w:p>
      <w:pPr/>
      <w:r>
        <w:rPr>
          <w:b w:val="1"/>
          <w:bCs w:val="1"/>
        </w:rPr>
        <w:t xml:space="preserve">Estudiantes:</w:t>
      </w:r>
      <w:r>
        <w:rPr/>
        <w:t xml:space="preserve"> Comentan y se muestran interesados en descubrir las claves del significado contextual.</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Enfatiza que entender el contexto es vital para evitar malentendidos en la vida real, en redes sociales, en la escuela y en las relaciones personales.</w:t>
      </w:r>
    </w:p>
    <w:p>
      <w:pPr/>
      <w:r>
        <w:rPr/>
        <w:t xml:space="preserve">  </w:t>
      </w:r>
    </w:p>
    <w:p>
      <w:pPr/>
      <w:r>
        <w:rPr>
          <w:b w:val="1"/>
          <w:bCs w:val="1"/>
        </w:rPr>
        <w:t xml:space="preserve">Estudiantes:</w:t>
      </w:r>
      <w:r>
        <w:rPr/>
        <w:t xml:space="preserve"> Relacionan el tema con experiencias propias.</w:t>
      </w:r>
    </w:p>
    <w:p>
      <w:pPr/>
      <w:r>
        <w:rPr/>
        <w:t xml:space="preserve">  Fase de Desarrollo  </w:t>
      </w:r>
    </w:p>
    <w:p>
      <w:pPr/>
      <w:r>
        <w:rPr>
          <w:b w:val="1"/>
          <w:bCs w:val="1"/>
        </w:rPr>
        <w:t xml:space="preserve">Tiempo estimado:</w:t>
      </w:r>
    </w:p>
    <w:p>
      <w:pPr/>
      <w:r>
        <w:rPr/>
        <w:t xml:space="preserve">  </w:t>
      </w:r>
    </w:p>
    <w:p>
      <w:pPr/>
      <w:r>
        <w:rPr/>
        <w:t xml:space="preserve">50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nuevamente en grupos y entrega textos breves con diálogos o mensajes ambiguos donde el contexto modifica el significado.</w:t>
      </w:r>
    </w:p>
    <w:p>
      <w:pPr/>
      <w:r>
        <w:rPr/>
        <w:t xml:space="preserve">  </w:t>
      </w:r>
    </w:p>
    <w:p>
      <w:pPr/>
      <w:r>
        <w:rPr/>
        <w:t xml:space="preserve">Se explica que analizarán el contexto social, cultural, situacional y emocional para interpretar adecuadamente el mensaje.</w:t>
      </w:r>
    </w:p>
    <w:p>
      <w:pPr/>
      <w:r>
        <w:rPr/>
        <w:t xml:space="preserve">  </w:t>
      </w:r>
    </w:p>
    <w:p>
      <w:pPr/>
      <w:r>
        <w:rPr>
          <w:b w:val="1"/>
          <w:bCs w:val="1"/>
        </w:rPr>
        <w:t xml:space="preserve">Actividad 1: "Contexto y significado"</w:t>
      </w:r>
    </w:p>
    <w:p>
      <w:pPr/>
      <w:r>
        <w:rPr/>
        <w:t xml:space="preserve">  </w:t>
      </w:r>
    </w:p>
    <w:p>
      <w:pPr>
        <w:numPr>
          <w:ilvl w:val="0"/>
          <w:numId w:val="10"/>
        </w:numPr>
      </w:pPr>
      <w:r>
        <w:rPr>
          <w:b w:val="1"/>
          <w:bCs w:val="1"/>
        </w:rPr>
        <w:t xml:space="preserve">Objetivo:</w:t>
      </w:r>
      <w:r>
        <w:rPr/>
        <w:t xml:space="preserve"> Interpretar el significado contextual en mensajes ambiguos.</w:t>
      </w:r>
    </w:p>
    <w:p>
      <w:pPr>
        <w:numPr>
          <w:ilvl w:val="0"/>
          <w:numId w:val="10"/>
        </w:numPr>
      </w:pPr>
      <w:r>
        <w:rPr>
          <w:b w:val="1"/>
          <w:bCs w:val="1"/>
        </w:rPr>
        <w:t xml:space="preserve">Instrucciones:</w:t>
      </w:r>
    </w:p>
    <w:p>
      <w:pPr>
        <w:numPr>
          <w:ilvl w:val="1"/>
          <w:numId w:val="10"/>
        </w:numPr>
      </w:pPr>
      <w:r>
        <w:rPr/>
        <w:t xml:space="preserve">Cada grupo lee el texto o diálogo y responde las siguientes preguntas impresas:          </w:t>
      </w:r>
      <w:r>
        <w:rPr/>
        <w:t xml:space="preserve">        </w:t>
      </w:r>
    </w:p>
    <w:p>
      <w:pPr>
        <w:numPr>
          <w:ilvl w:val="2"/>
          <w:numId w:val="10"/>
        </w:numPr>
      </w:pPr>
      <w:r>
        <w:rPr/>
        <w:t xml:space="preserve">¿Cuál es el contexto de la comunicación?</w:t>
      </w:r>
    </w:p>
    <w:p>
      <w:pPr>
        <w:numPr>
          <w:ilvl w:val="2"/>
          <w:numId w:val="10"/>
        </w:numPr>
      </w:pPr>
      <w:r>
        <w:rPr/>
        <w:t xml:space="preserve">¿Cómo cambia el significado del mensaje si cambia el contexto?</w:t>
      </w:r>
    </w:p>
    <w:p>
      <w:pPr>
        <w:numPr>
          <w:ilvl w:val="2"/>
          <w:numId w:val="10"/>
        </w:numPr>
      </w:pPr>
      <w:r>
        <w:rPr/>
        <w:t xml:space="preserve">¿Qué función del lenguaje predomina y por qué?</w:t>
      </w:r>
    </w:p>
    <w:p>
      <w:pPr>
        <w:numPr>
          <w:ilvl w:val="1"/>
          <w:numId w:val="10"/>
        </w:numPr>
      </w:pPr>
      <w:r>
        <w:rPr/>
        <w:t xml:space="preserve">Discuten y preparan una breve explicación para compartir con la clase.</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Respuestas escritas y exposición oral breve.</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del docente:</w:t>
      </w:r>
      <w:r>
        <w:rPr/>
        <w:t xml:space="preserve"> Observa, sugiere enfoques para analizar el contexto, plantea preguntas guía como "¿Qué pasaría si el receptor fuera diferente?" y apoya la síntesis.</w:t>
      </w:r>
    </w:p>
    <w:p>
      <w:pPr/>
      <w:r>
        <w:rPr/>
        <w:t xml:space="preserve">  </w:t>
      </w:r>
    </w:p>
    <w:p>
      <w:pPr/>
      <w:r>
        <w:rPr>
          <w:b w:val="1"/>
          <w:bCs w:val="1"/>
        </w:rPr>
        <w:t xml:space="preserve">Actividad 2: "Diálogo con doble sentido"</w:t>
      </w:r>
    </w:p>
    <w:p>
      <w:pPr/>
      <w:r>
        <w:rPr/>
        <w:t xml:space="preserve">  </w:t>
      </w:r>
    </w:p>
    <w:p>
      <w:pPr>
        <w:numPr>
          <w:ilvl w:val="0"/>
          <w:numId w:val="11"/>
        </w:numPr>
      </w:pPr>
      <w:r>
        <w:rPr>
          <w:b w:val="1"/>
          <w:bCs w:val="1"/>
        </w:rPr>
        <w:t xml:space="preserve">Objetivo:</w:t>
      </w:r>
      <w:r>
        <w:rPr/>
        <w:t xml:space="preserve"> Reconocer cómo el significado contextual puede crear ambigüedades o dobles sentidos.</w:t>
      </w:r>
    </w:p>
    <w:p>
      <w:pPr>
        <w:numPr>
          <w:ilvl w:val="0"/>
          <w:numId w:val="11"/>
        </w:numPr>
      </w:pPr>
      <w:r>
        <w:rPr>
          <w:b w:val="1"/>
          <w:bCs w:val="1"/>
        </w:rPr>
        <w:t xml:space="preserve">Instrucciones:</w:t>
      </w:r>
    </w:p>
    <w:p>
      <w:pPr>
        <w:numPr>
          <w:ilvl w:val="1"/>
          <w:numId w:val="11"/>
        </w:numPr>
      </w:pPr>
      <w:r>
        <w:rPr/>
        <w:t xml:space="preserve">El docente lee en voz alta un diálogo breve con doble sentido.</w:t>
      </w:r>
    </w:p>
    <w:p>
      <w:pPr>
        <w:numPr>
          <w:ilvl w:val="1"/>
          <w:numId w:val="11"/>
        </w:numPr>
      </w:pPr>
      <w:r>
        <w:rPr/>
        <w:t xml:space="preserve">En grupos, los estudiantes discuten qué interpretaciones son posibles y cómo el contexto aclara el sentido correcto.</w:t>
      </w:r>
    </w:p>
    <w:p>
      <w:pPr>
        <w:numPr>
          <w:ilvl w:val="1"/>
          <w:numId w:val="11"/>
        </w:numPr>
      </w:pPr>
      <w:r>
        <w:rPr/>
        <w:t xml:space="preserve">Luego, cada grupo crea un diálogo corto con doble sentido para presentar.</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Diálogo creado y presentado ante la clase.</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Facilita la comprensión del doble sentido, evalúa la creatividad y claridad en la presentación, y ofrece retroalimentación.</w:t>
      </w:r>
    </w:p>
    <w:p>
      <w:pPr/>
      <w:r>
        <w:rPr/>
        <w:t xml:space="preserve">  </w:t>
      </w:r>
    </w:p>
    <w:p>
      <w:pPr/>
      <w:r>
        <w:rPr>
          <w:b w:val="1"/>
          <w:bCs w:val="1"/>
        </w:rPr>
        <w:t xml:space="preserve">Diferenciación:</w:t>
      </w:r>
    </w:p>
    <w:p>
      <w:pPr/>
      <w:r>
        <w:rPr/>
        <w:t xml:space="preserve">  </w:t>
      </w:r>
    </w:p>
    <w:p>
      <w:pPr>
        <w:numPr>
          <w:ilvl w:val="0"/>
          <w:numId w:val="12"/>
        </w:numPr>
      </w:pPr>
      <w:r>
        <w:rPr>
          <w:b w:val="1"/>
          <w:bCs w:val="1"/>
        </w:rPr>
        <w:t xml:space="preserve">Estudiantes que terminan antes:</w:t>
      </w:r>
      <w:r>
        <w:rPr/>
        <w:t xml:space="preserve"> Elaboran una lista de consejos para evitar malentendidos en la comunicación diaria.</w:t>
      </w:r>
    </w:p>
    <w:p>
      <w:pPr>
        <w:numPr>
          <w:ilvl w:val="0"/>
          <w:numId w:val="12"/>
        </w:numPr>
      </w:pPr>
      <w:r>
        <w:rPr>
          <w:b w:val="1"/>
          <w:bCs w:val="1"/>
        </w:rPr>
        <w:t xml:space="preserve">Estudiantes con dificultades:</w:t>
      </w:r>
      <w:r>
        <w:rPr/>
        <w:t xml:space="preserve"> Trabajan con el docente en ejemplos más sencillos y reciben apoyo para estructurar su diálogo.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Reconoce el esfuerzo de los grupos y anuncia que ahora consolidaremos lo aprendido con una actividad de síntesis y reflexión individual.</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estudiante escribir en una hoja tres ideas clave sobre la importancia del contexto en la comunicación.</w:t>
      </w:r>
    </w:p>
    <w:p>
      <w:pPr/>
      <w:r>
        <w:rPr/>
        <w:t xml:space="preserve">  </w:t>
      </w:r>
    </w:p>
    <w:p>
      <w:pPr/>
      <w:r>
        <w:rPr>
          <w:b w:val="1"/>
          <w:bCs w:val="1"/>
        </w:rPr>
        <w:t xml:space="preserve">Estudiantes:</w:t>
      </w:r>
      <w:r>
        <w:rPr/>
        <w:t xml:space="preserve"> Escriben y luego comparten voluntariamente algunas ideas.</w:t>
      </w:r>
    </w:p>
    <w:p>
      <w:pPr/>
      <w:r>
        <w:rPr/>
        <w:t xml:space="preserve">  </w:t>
      </w:r>
    </w:p>
    <w:p>
      <w:pPr/>
      <w:r>
        <w:rPr>
          <w:b w:val="1"/>
          <w:bCs w:val="1"/>
        </w:rPr>
        <w:t xml:space="preserve">Reflexión metacognitiva:</w:t>
      </w:r>
    </w:p>
    <w:p>
      <w:pPr/>
      <w:r>
        <w:rPr/>
        <w:t xml:space="preserve">  </w:t>
      </w:r>
    </w:p>
    <w:p>
      <w:pPr>
        <w:numPr>
          <w:ilvl w:val="0"/>
          <w:numId w:val="13"/>
        </w:numPr>
      </w:pPr>
      <w:r>
        <w:rPr/>
        <w:t xml:space="preserve">¿Cómo puedo aplicar lo aprendido para comunicarme mejor con diferentes personas?</w:t>
      </w:r>
    </w:p>
    <w:p>
      <w:pPr>
        <w:numPr>
          <w:ilvl w:val="0"/>
          <w:numId w:val="13"/>
        </w:numPr>
      </w:pPr>
      <w:r>
        <w:rPr/>
        <w:t xml:space="preserve">¿Qué función del lenguaje me cuesta más identificar y por qué?</w:t>
      </w:r>
    </w:p>
    <w:p>
      <w:pPr>
        <w:numPr>
          <w:ilvl w:val="0"/>
          <w:numId w:val="13"/>
        </w:numPr>
      </w:pPr>
      <w:r>
        <w:rPr/>
        <w:t xml:space="preserve">¿De qué manera el contexto ha cambiado alguna vez el significado de un mensaje que recibí?</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retroalimentación positiva sobre la participación, aclara dudas finales y resalta la importancia del aprendizaje para la vida diaria y académica.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aplicar estas habilidades en futuras presentaciones, debates y comunicación diaria para ser más claros y efectivos.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Pide que durante la semana analicen un anuncio publicitario o mensaje en redes sociales, identifiquen su función del lenguaje, niveles de comunicación y significado contextual, y preparen una breve explicación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Inicio de la sesión 1 con preguntas para activar conocimientos previos.</w:t>
      </w:r>
    </w:p>
    <w:p>
      <w:pPr>
        <w:numPr>
          <w:ilvl w:val="0"/>
          <w:numId w:val="14"/>
        </w:numPr>
      </w:pPr>
      <w:r>
        <w:rPr>
          <w:b w:val="1"/>
          <w:bCs w:val="1"/>
        </w:rPr>
        <w:t xml:space="preserve">Formativa:</w:t>
      </w:r>
      <w:r>
        <w:rPr/>
        <w:t xml:space="preserve"> Durante actividades colaborativas en ambas sesiones, observación directa, preguntas guía y participación grupal.</w:t>
      </w:r>
    </w:p>
    <w:p>
      <w:pPr>
        <w:numPr>
          <w:ilvl w:val="0"/>
          <w:numId w:val="14"/>
        </w:numPr>
      </w:pPr>
      <w:r>
        <w:rPr>
          <w:b w:val="1"/>
          <w:bCs w:val="1"/>
        </w:rPr>
        <w:t xml:space="preserve">Sumativa:</w:t>
      </w:r>
      <w:r>
        <w:rPr/>
        <w:t xml:space="preserve"> Cierre de la sesión 2 con síntesis escrita y exposiciones orales, además del análisis de tarea.</w:t>
      </w:r>
    </w:p>
    <w:p>
      <w:pPr/>
      <w:r>
        <w:rPr>
          <w:b w:val="1"/>
          <w:bCs w:val="1"/>
        </w:rPr>
        <w:t xml:space="preserve">Criterios de evaluación:</w:t>
      </w:r>
    </w:p>
    <w:p>
      <w:pPr>
        <w:numPr>
          <w:ilvl w:val="0"/>
          <w:numId w:val="15"/>
        </w:numPr>
      </w:pPr>
      <w:r>
        <w:rPr/>
        <w:t xml:space="preserve">Identifica correctamente las funciones del lenguaje en ejemplos dados (objetivo 1)</w:t>
      </w:r>
    </w:p>
    <w:p>
      <w:pPr>
        <w:numPr>
          <w:ilvl w:val="0"/>
          <w:numId w:val="15"/>
        </w:numPr>
      </w:pPr>
      <w:r>
        <w:rPr/>
        <w:t xml:space="preserve">Reconoce y explica los niveles de comunicación presentes en mensajes diversos (objetivo 2)</w:t>
      </w:r>
    </w:p>
    <w:p>
      <w:pPr>
        <w:numPr>
          <w:ilvl w:val="0"/>
          <w:numId w:val="15"/>
        </w:numPr>
      </w:pPr>
      <w:r>
        <w:rPr/>
        <w:t xml:space="preserve">Interpreta adecuadamente el significado contextual en situaciones comunicativas (objetivo 3)</w:t>
      </w:r>
    </w:p>
    <w:p>
      <w:pPr>
        <w:numPr>
          <w:ilvl w:val="0"/>
          <w:numId w:val="15"/>
        </w:numPr>
      </w:pPr>
      <w:r>
        <w:rPr/>
        <w:t xml:space="preserve">Demuestra trabajo colaborativo efectivo en análisis y presentaciones grupales (objetivo 4)</w:t>
      </w:r>
    </w:p>
    <w:p>
      <w:pPr/>
      <w:r>
        <w:rPr>
          <w:b w:val="1"/>
          <w:bCs w:val="1"/>
        </w:rPr>
        <w:t xml:space="preserve">Instrumentos sugeridos:</w:t>
      </w:r>
    </w:p>
    <w:p>
      <w:pPr>
        <w:numPr>
          <w:ilvl w:val="0"/>
          <w:numId w:val="16"/>
        </w:numPr>
      </w:pPr>
      <w:r>
        <w:rPr/>
        <w:t xml:space="preserve">Lista de cotejo para evaluar participación y comprensión durante actividades grupales</w:t>
      </w:r>
    </w:p>
    <w:p>
      <w:pPr>
        <w:numPr>
          <w:ilvl w:val="0"/>
          <w:numId w:val="16"/>
        </w:numPr>
      </w:pPr>
      <w:r>
        <w:rPr/>
        <w:t xml:space="preserve">Rúbrica para evaluación de exposiciones orales y mapas conceptuales</w:t>
      </w:r>
    </w:p>
    <w:p>
      <w:pPr>
        <w:numPr>
          <w:ilvl w:val="0"/>
          <w:numId w:val="16"/>
        </w:numPr>
      </w:pPr>
      <w:r>
        <w:rPr/>
        <w:t xml:space="preserve">Observación directa durante discusiones y presentaciones</w:t>
      </w:r>
    </w:p>
    <w:p>
      <w:pPr>
        <w:numPr>
          <w:ilvl w:val="0"/>
          <w:numId w:val="16"/>
        </w:numPr>
      </w:pPr>
      <w:r>
        <w:rPr/>
        <w:t xml:space="preserve">Autoevaluación y coevaluación al final de las sesiones para fomentar reflexión</w:t>
      </w:r>
    </w:p>
    <w:p>
      <w:pPr/>
      <w:r>
        <w:rPr>
          <w:b w:val="1"/>
          <w:bCs w:val="1"/>
        </w:rPr>
        <w:t xml:space="preserve">Evidencias de aprendizaje:</w:t>
      </w:r>
    </w:p>
    <w:p>
      <w:pPr>
        <w:numPr>
          <w:ilvl w:val="0"/>
          <w:numId w:val="17"/>
        </w:numPr>
      </w:pPr>
      <w:r>
        <w:rPr/>
        <w:t xml:space="preserve">Listas y justificaciones de funciones del lenguaje identificadas en la sesión 1</w:t>
      </w:r>
    </w:p>
    <w:p>
      <w:pPr>
        <w:numPr>
          <w:ilvl w:val="0"/>
          <w:numId w:val="17"/>
        </w:numPr>
      </w:pPr>
      <w:r>
        <w:rPr/>
        <w:t xml:space="preserve">Mapas conceptuales sobre niveles de comunicación y contexto</w:t>
      </w:r>
    </w:p>
    <w:p>
      <w:pPr>
        <w:numPr>
          <w:ilvl w:val="0"/>
          <w:numId w:val="17"/>
        </w:numPr>
      </w:pPr>
      <w:r>
        <w:rPr/>
        <w:t xml:space="preserve">Respuestas escritas y exposiciones sobre el significado contextual y mensajes ambiguos</w:t>
      </w:r>
    </w:p>
    <w:p>
      <w:pPr>
        <w:numPr>
          <w:ilvl w:val="0"/>
          <w:numId w:val="17"/>
        </w:numPr>
      </w:pPr>
      <w:r>
        <w:rPr/>
        <w:t xml:space="preserve">Reflexiones personales escritas en cierre de la sesión 2</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76C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B33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A68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A2C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269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C8C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C33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AE8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23B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6AA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1E3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FC3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FAC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3D9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2FE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467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AA52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2026-09-26T04:51:03-05:00</dcterms:created>
  <dcterms:modified xsi:type="dcterms:W3CDTF">2026-09-26T04:51:03-05:00</dcterms:modified>
</cp:coreProperties>
</file>

<file path=docProps/custom.xml><?xml version="1.0" encoding="utf-8"?>
<Properties xmlns="http://schemas.openxmlformats.org/officeDocument/2006/custom-properties" xmlns:vt="http://schemas.openxmlformats.org/officeDocument/2006/docPropsVTypes"/>
</file>