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Diseñando y Presentando Presupuestos: Proyecto Final Integrador en Administración</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tiene como propósito que los estudiantes universitarios de Administración comprendan y apliquen conceptos clave relacionados con los presupuestos en el ámbito empresarial. A través de la metodología de Aprendizaje Basado en Proyectos (ABP), los alumnos diseñarán y presentarán un proyecto final que cubre la definición de presupuesto, presupuesto de operación, inversión, efectivo y presupuestos por programa.</w:t></w:r></w:p><w:p><w:pPr/><w:r><w:rPr/><w:t xml:space="preserve">Los estudiantes aprenderán no sólo la teoría, sino también la práctica del presupuesto como herramienta fundamental para la toma de decisiones y planificación financiera. Esta experiencia es relevante porque conecta directamente con situaciones reales que enfrentarán en su vida profesional al administrar recursos y planificar proyectos.</w:t></w:r></w:p><w:p><w:pPr/><w:r><w:rPr/><w:t xml:space="preserve">El proyecto fomenta el trabajo colaborativo, la autonomía y el pensamiento crítico, competencias imprescindibles para su desarrollo profesional. Además, promueve el aprendizaje activo, facilitando la transferencia de conocimientos a contextos reales y futuros retos organizacionales.</w:t></w:r></w:p><w:p/><w:p><w:pPr/><w:r><w:rPr><w:color w:val="2b6cb0"/><w:sz w:val="28"/><w:szCs w:val="28"/><w:b w:val="1"/><w:bCs w:val="1"/></w:rPr><w:t xml:space="preserve">Objetivos de Aprendizaje</w:t></w:r></w:p><w:p><w:pPr><w:numPr><w:ilvl w:val="0"/><w:numId w:val="1"/></w:numPr></w:pPr><w:r><w:rPr/><w:t xml:space="preserve">Analizar los conceptos fundamentales de diferentes tipos de presupuestos aplicados en la administración.</w:t></w:r></w:p><w:p><w:pPr><w:numPr><w:ilvl w:val="0"/><w:numId w:val="1"/></w:numPr></w:pPr><w:r><w:rPr/><w:t xml:space="preserve">Diseñar un proyecto final integrador que incluya un presupuesto de operación, inversión, efectivo y por programa.</w:t></w:r></w:p><w:p><w:pPr><w:numPr><w:ilvl w:val="0"/><w:numId w:val="1"/></w:numPr></w:pPr><w:r><w:rPr/><w:t xml:space="preserve">Presentar de manera clara y estructurada el proyecto final, justificando las decisiones presupuestarias tomadas.</w:t></w:r></w:p><w:p><w:pPr><w:numPr><w:ilvl w:val="0"/><w:numId w:val="1"/></w:numPr></w:pPr><w:r><w:rPr/><w:t xml:space="preserve">Evaluar la importancia del presupuesto como herramienta para la gestión eficiente y la planificación estratégica.</w:t></w:r></w:p><w:p/><w:p><w:pPr/><w:r><w:rPr><w:color w:val="2b6cb0"/><w:sz w:val="28"/><w:szCs w:val="28"/><w:b w:val="1"/><w:bCs w:val="1"/></w:rPr><w:t xml:space="preserve">Recursos Necesarios</w:t></w:r></w:p><w:p><w:pPr><w:numPr><w:ilvl w:val="0"/><w:numId w:val="2"/></w:numPr></w:pPr><w:r><w:rPr/><w:t xml:space="preserve">Computadoras o laptops con acceso a software de hojas de cálculo (Excel o Google Sheets).</w:t></w:r></w:p><w:p><w:pPr><w:numPr><w:ilvl w:val="0"/><w:numId w:val="2"/></w:numPr></w:pPr><w:r><w:rPr/><w:t xml:space="preserve">Proyector y pantalla para presentaciones.</w:t></w:r></w:p><w:p><w:pPr><w:numPr><w:ilvl w:val="0"/><w:numId w:val="2"/></w:numPr></w:pPr><w:r><w:rPr/><w:t xml:space="preserve">Material impreso con definiciones y modelos base de presupuestos.</w:t></w:r></w:p><w:p><w:pPr><w:numPr><w:ilvl w:val="0"/><w:numId w:val="2"/></w:numPr></w:pPr><w:r><w:rPr/><w:t xml:space="preserve">Plantillas digitales para el diseño de presupuestos (archivos Excel preconfigurados).</w:t></w:r></w:p><w:p><w:pPr><w:numPr><w:ilvl w:val="0"/><w:numId w:val="2"/></w:numPr></w:pPr><w:r><w:rPr/><w:t xml:space="preserve">Acceso a plataforma educativa para compartir documentos y recursos.</w:t></w:r></w:p><w:p><w:pPr><w:numPr><w:ilvl w:val="0"/><w:numId w:val="2"/></w:numPr></w:pPr><w:r><w:rPr/><w:t xml:space="preserve">Marcadores, hojas para anotaciones y rotafolio para trabajo grupal.</w:t></w:r></w:p><w:p/><w:p><w:pPr/><w:r><w:rPr><w:color w:val="2b6cb0"/><w:sz w:val="28"/><w:szCs w:val="28"/><w:b w:val="1"/><w:bCs w:val="1"/></w:rPr><w:t xml:space="preserve">Requisitos Previos</w:t></w:r></w:p><w:p><w:pPr><w:numPr><w:ilvl w:val="0"/><w:numId w:val="3"/></w:numPr></w:pPr><w:r><w:rPr/><w:t xml:space="preserve">Conocimientos previos sobre conceptos básicos de administración financiera.</w:t></w:r></w:p><w:p><w:pPr><w:numPr><w:ilvl w:val="0"/><w:numId w:val="3"/></w:numPr></w:pPr><w:r><w:rPr/><w:t xml:space="preserve">Familiaridad con términos contables elementales y estructuras organizacionales.</w:t></w:r></w:p><w:p><w:pPr><w:numPr><w:ilvl w:val="0"/><w:numId w:val="3"/></w:numPr></w:pPr><w:r><w:rPr/><w:t xml:space="preserve">Habilidad para trabajar en equipo y manejar herramientas digitales básicas.</w:t></w:r></w:p><w:p><w:pPr><w:numPr><w:ilvl w:val="0"/><w:numId w:val="3"/></w:numPr></w:pPr><w:r><w:rPr/><w:t xml:space="preserve">Experiencia previa en análisis de estados financieros y presupuestos simples.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en esta sesión los estudiantes desarrollarán y presentarán un proyecto final que integra distintos tipos de presupuestos, vitales para la administración eficiente de recursos.</w:t></w:r></w:p><w:p><w:pPr/><w:r><w:rPr><w:b w:val="1"/><w:bCs w:val="1"/></w:rPr><w:t xml:space="preserve">Estudiantes:</w:t></w:r><w:r><w:rPr/><w:t xml:space="preserve"> Escuchan la explicación y comprenden la importancia práctica del tema para su formación profesional.</w:t></w:r></w:p><w:p><w:pPr/><w:r><w:rPr><w:b w:val="1"/><w:bCs w:val="1"/></w:rPr><w:t xml:space="preserve">Activación de conocimientos previos</w:t></w:r></w:p><w:p><w:pPr/><w:r><w:rPr><w:b w:val="1"/><w:bCs w:val="1"/></w:rPr><w:t xml:space="preserve">Docente:</w:t></w:r><w:r><w:rPr/><w:t xml:space="preserve"> Plantea la pregunta detonadora: </w:t></w:r><w:r><w:rPr><w:i w:val="1"/><w:iCs w:val="1"/></w:rPr><w:t xml:space="preserve">"¿Cuál creen que es la función principal de un presupuesto en una empresa y cómo creen que puede impactar en la toma de decisiones?"</w:t></w:r><w:r><w:rPr/><w:t xml:space="preserve"> Solicita que cada estudiante escriba una respuesta breve (2 minutos) y luego discuten en grupos pequeños (4 personas) durante 8 minutos, sintetizando ideas clave.</w:t></w:r></w:p><w:p><w:pPr/><w:r><w:rPr><w:b w:val="1"/><w:bCs w:val="1"/></w:rPr><w:t xml:space="preserve">Estudiantes:</w:t></w:r><w:r><w:rPr/><w:t xml:space="preserve"> Responden individualmente y participan activamente en la discusión grupal.</w:t></w:r></w:p><w:p><w:pPr/><w:r><w:rPr><w:b w:val="1"/><w:bCs w:val="1"/></w:rPr><w:t xml:space="preserve">Motivación y enganche</w:t></w:r></w:p><w:p><w:pPr/><w:r><w:rPr><w:b w:val="1"/><w:bCs w:val="1"/></w:rPr><w:t xml:space="preserve">Docente:</w:t></w:r><w:r><w:rPr/><w:t xml:space="preserve"> Presenta un dato real y actual: </w:t></w:r><w:r><w:rPr><w:i w:val="1"/><w:iCs w:val="1"/></w:rPr><w:t xml:space="preserve">"Según un estudio reciente, el 70% de las pequeñas empresas que fracasan lo hacen por una mala planificación presupuestaria. Hoy ustedes crearán un proyecto que puede marcar la diferencia en la gestión de recursos."</w:t></w:r></w:p><w:p><w:pPr/><w:r><w:rPr><w:b w:val="1"/><w:bCs w:val="1"/></w:rPr><w:t xml:space="preserve">Estudiantes:</w:t></w:r><w:r><w:rPr/><w:t xml:space="preserve"> Reflexionan sobre la relevancia y se motivan para el desarrollo del proyecto.</w:t></w:r></w:p><w:p><w:pPr/><w:r><w:rPr><w:b w:val="1"/><w:bCs w:val="1"/></w:rPr><w:t xml:space="preserve">Contextualización</w:t></w:r></w:p><w:p><w:pPr/><w:r><w:rPr><w:b w:val="1"/><w:bCs w:val="1"/></w:rPr><w:t xml:space="preserve">Docente:</w:t></w:r><w:r><w:rPr/><w:t xml:space="preserve"> Relaciona el tema con la vida cotidiana y futura laboral de los estudiantes, mencionando ejemplos como presupuestar gastos en un emprendimiento o en la gestión de un programa social.</w:t></w:r></w:p><w:p><w:pPr/><w:r><w:rPr><w:b w:val="1"/><w:bCs w:val="1"/></w:rPr><w:t xml:space="preserve">Estudiantes:</w:t></w:r><w:r><w:rPr/><w:t xml:space="preserve"> Reconocen la aplicabilidad práctica del contenido y se preparan para el trabajo colaborativo.</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brevemente los tipos de presupuestos que se abordarán: definición general, presupuesto de operación, inversión, efectivo y por programa, usando diapositivas con ejemplos y esquemas visuales. Evita la exposición prolongada para favorecer la aplicación inmediata.</w:t></w:r></w:p><w:p><w:pPr/><w:r><w:rPr><w:b w:val="1"/><w:bCs w:val="1"/></w:rPr><w:t xml:space="preserve">Estudiantes:</w:t></w:r><w:r><w:rPr/><w:t xml:space="preserve"> Escuchan, toman notas y formulan dudas para aclarar conceptos esenciales.</w:t></w:r></w:p><w:p><w:pPr/><w:r><w:rPr><w:b w:val="1"/><w:bCs w:val="1"/></w:rPr><w:t xml:space="preserve">Actividad 1: Diseño colaborativo del proyecto final</w:t></w:r></w:p><w:p><w:pPr><w:numPr><w:ilvl w:val="0"/><w:numId w:val="4"/></w:numPr></w:pPr><w:r><w:rPr><w:b w:val="1"/><w:bCs w:val="1"/></w:rPr><w:t xml:space="preserve">Objetivo:</w:t></w:r><w:r><w:rPr/><w:t xml:space="preserve"> Diseñar un proyecto final integrador que incluya los cinco tipos de presupuesto.</w:t></w:r></w:p><w:p><w:pPr><w:numPr><w:ilvl w:val="0"/><w:numId w:val="4"/></w:numPr></w:pPr><w:r><w:rPr><w:b w:val="1"/><w:bCs w:val="1"/></w:rPr><w:t xml:space="preserve">Instrucciones:</w:t></w:r></w:p><w:p><w:pPr><w:numPr><w:ilvl w:val="1"/><w:numId w:val="4"/></w:numPr></w:pPr><w:r><w:rPr/><w:t xml:space="preserve">Formar grupos de 4 estudiantes.</w:t></w:r></w:p><w:p><w:pPr><w:numPr><w:ilvl w:val="1"/><w:numId w:val="4"/></w:numPr></w:pPr><w:r><w:rPr/><w:t xml:space="preserve">Asignar un caso empresarial real o simulado para contextualizar el proyecto.</w:t></w:r></w:p><w:p><w:pPr><w:numPr><w:ilvl w:val="1"/><w:numId w:val="4"/></w:numPr></w:pPr><w:r><w:rPr/><w:t xml:space="preserve">Utilizando las plantillas digitales, cada grupo debe elaborar los cinco tipos de presupuestos aplicados al caso.</w:t></w:r></w:p><w:p><w:pPr><w:numPr><w:ilvl w:val="1"/><w:numId w:val="4"/></w:numPr></w:pPr><w:r><w:rPr/><w:t xml:space="preserve">Definir responsables para cada presupuesto dentro del grupo.</w:t></w:r></w:p><w:p><w:pPr><w:numPr><w:ilvl w:val="1"/><w:numId w:val="4"/></w:numPr></w:pPr><w:r><w:rPr/><w:t xml:space="preserve">Documentar las suposiciones y criterios utilizados en la elaboración.</w:t></w:r></w:p><w:p><w:pPr><w:numPr><w:ilvl w:val="0"/><w:numId w:val="4"/></w:numPr></w:pPr><w:r><w:rPr><w:b w:val="1"/><w:bCs w:val="1"/></w:rPr><w:t xml:space="preserve">Organización:</w:t></w:r><w:r><w:rPr/><w:t xml:space="preserve"> Grupos de 4 personas.</w:t></w:r></w:p><w:p><w:pPr><w:numPr><w:ilvl w:val="0"/><w:numId w:val="4"/></w:numPr></w:pPr><w:r><w:rPr><w:b w:val="1"/><w:bCs w:val="1"/></w:rPr><w:t xml:space="preserve">Producto:</w:t></w:r><w:r><w:rPr/><w:t xml:space="preserve"> Documento digital con los presupuestos completos y justificados.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Circular entre grupos, resolver dudas, preguntar ¿Cómo decidieron los montos para el presupuesto de inversión?, ¿Qué variables consideraron para el presupuesto de efectivo?, ¿Cómo relacionan el presupuesto por programa con la operación total? Fomentar el análisis crítico.</w:t></w:r></w:p><w:p><w:pPr/><w:r><w:rPr><w:b w:val="1"/><w:bCs w:val="1"/></w:rPr><w:t xml:space="preserve">Actividad 2: Preparación de la presentación del proyecto</w:t></w:r></w:p><w:p><w:pPr><w:numPr><w:ilvl w:val="0"/><w:numId w:val="5"/></w:numPr></w:pPr><w:r><w:rPr><w:b w:val="1"/><w:bCs w:val="1"/></w:rPr><w:t xml:space="preserve">Objetivo:</w:t></w:r><w:r><w:rPr/><w:t xml:space="preserve"> Organizar y estructurar la presentación para comunicar claramente el proyecto final.</w:t></w:r></w:p><w:p><w:pPr><w:numPr><w:ilvl w:val="0"/><w:numId w:val="5"/></w:numPr></w:pPr><w:r><w:rPr><w:b w:val="1"/><w:bCs w:val="1"/></w:rPr><w:t xml:space="preserve">Instrucciones:</w:t></w:r></w:p><w:p><w:pPr><w:numPr><w:ilvl w:val="1"/><w:numId w:val="5"/></w:numPr></w:pPr><w:r><w:rPr/><w:t xml:space="preserve">Cada grupo selecciona los puntos clave a exponer y asigna roles para la presentación.</w:t></w:r></w:p><w:p><w:pPr><w:numPr><w:ilvl w:val="1"/><w:numId w:val="5"/></w:numPr></w:pPr><w:r><w:rPr/><w:t xml:space="preserve">Preparan diapositivas o rotafolio que resuman los presupuestos y sus justificaciones.</w:t></w:r></w:p><w:p><w:pPr><w:numPr><w:ilvl w:val="1"/><w:numId w:val="5"/></w:numPr></w:pPr><w:r><w:rPr/><w:t xml:space="preserve">Ensayan una presentación de máximo 5 minutos.</w:t></w:r></w:p><w:p><w:pPr><w:numPr><w:ilvl w:val="0"/><w:numId w:val="5"/></w:numPr></w:pPr><w:r><w:rPr><w:b w:val="1"/><w:bCs w:val="1"/></w:rPr><w:t xml:space="preserve">Organización:</w:t></w:r><w:r><w:rPr/><w:t xml:space="preserve"> Grupos de 4 personas.</w:t></w:r></w:p><w:p><w:pPr><w:numPr><w:ilvl w:val="0"/><w:numId w:val="5"/></w:numPr></w:pPr><w:r><w:rPr><w:b w:val="1"/><w:bCs w:val="1"/></w:rPr><w:t xml:space="preserve">Producto:</w:t></w:r><w:r><w:rPr/><w:t xml:space="preserve"> Guion y material visual para presentación.</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Supervisar, sugerir mejoras en la claridad y profundidad de la presentación, orientar sobre lenguaje corporal y manejo del tiempo.</w:t></w:r></w:p><w:p><w:pPr/><w:r><w:rPr><w:b w:val="1"/><w:bCs w:val="1"/></w:rPr><w:t xml:space="preserve">Actividad 3: Puesta en común y retroalimentación entre pares</w:t></w:r></w:p><w:p><w:pPr><w:numPr><w:ilvl w:val="0"/><w:numId w:val="6"/></w:numPr></w:pPr><w:r><w:rPr><w:b w:val="1"/><w:bCs w:val="1"/></w:rPr><w:t xml:space="preserve">Objetivo:</w:t></w:r><w:r><w:rPr/><w:t xml:space="preserve"> Fortalecer el aprendizaje mediante la exposición y crítica constructiva.</w:t></w:r></w:p><w:p><w:pPr><w:numPr><w:ilvl w:val="0"/><w:numId w:val="6"/></w:numPr></w:pPr><w:r><w:rPr><w:b w:val="1"/><w:bCs w:val="1"/></w:rPr><w:t xml:space="preserve">Instrucciones:</w:t></w:r></w:p><w:p><w:pPr><w:numPr><w:ilvl w:val="1"/><w:numId w:val="6"/></w:numPr></w:pPr><w:r><w:rPr/><w:t xml:space="preserve">Cada grupo realiza su presentación en plenaria (5 minutos).</w:t></w:r></w:p><w:p><w:pPr><w:numPr><w:ilvl w:val="1"/><w:numId w:val="6"/></w:numPr></w:pPr><w:r><w:rPr/><w:t xml:space="preserve">Los demás grupos realizan preguntas y aportan comentarios constructivos (2 minutos por grupo).</w:t></w:r></w:p><w:p><w:pPr><w:numPr><w:ilvl w:val="1"/><w:numId w:val="6"/></w:numPr></w:pPr><w:r><w:rPr/><w:t xml:space="preserve">El grupo expositor anota retroalimentación para mejora.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realizada y lista de retroalimentación recibida.</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Facilitar el turno de palabra, guiar preguntas para profundizar en aspectos técnicos y conceptuales, dar retroalimentación inmediata y constructiva.</w:t></w:r></w:p><w:p><w:pPr/><w:r><w:rPr><w:b w:val="1"/><w:bCs w:val="1"/></w:rPr><w:t xml:space="preserve">Diferenciación</w:t></w:r></w:p><w:p><w:pPr><w:numPr><w:ilvl w:val="0"/><w:numId w:val="7"/></w:numPr></w:pPr><w:r><w:rPr><w:b w:val="1"/><w:bCs w:val="1"/></w:rPr><w:t xml:space="preserve">Estudiantes que terminan antes:</w:t></w:r><w:r><w:rPr/><w:t xml:space="preserve"> Se les invita a elaborar un análisis de sensibilidad sencillo para alguno de los presupuestos, observando cómo cambios en variables afectan el resultado.</w:t></w:r></w:p><w:p><w:pPr><w:numPr><w:ilvl w:val="0"/><w:numId w:val="7"/></w:numPr></w:pPr><w:r><w:rPr><w:b w:val="1"/><w:bCs w:val="1"/></w:rPr><w:t xml:space="preserve">Estudiantes con dificultades:</w:t></w:r><w:r><w:rPr/><w:t xml:space="preserve"> Se asigna apoyo individual o en pareja para revisar conceptos básicos, usar ejemplos más simples y ofrecer plantillas con fórmulas preestablecidas para facilitar el cálculo.</w:t></w:r></w:p><w:p><w:pPr/><w:r><w:rPr><w:b w:val="1"/><w:bCs w:val="1"/></w:rPr><w:t xml:space="preserve">Transiciones</w:t></w:r></w:p><w:p><w:pPr/><w:r><w:rPr/><w:t xml:space="preserve">Al finalizar cada actividad, el docente resume brevemente lo logrado y conecta con la siguiente, enfatizando la importancia de cada paso para la presentación final integral.</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Solicita a cada grupo que aporte una idea clave o aprendizaje principal de su proyecto y la anote en una pizarra o rotafolio, formando un mapa mental colectivo que visualice los puntos centrales del presupuesto.</w:t></w:r></w:p><w:p><w:pPr/><w:r><w:rPr><w:b w:val="1"/><w:bCs w:val="1"/></w:rPr><w:t xml:space="preserve">Estudiantes:</w:t></w:r><w:r><w:rPr/><w:t xml:space="preserve"> Participan aportando ideas y observando el mapa mental.</w:t></w:r></w:p><w:p><w:pPr/><w:r><w:rPr><w:b w:val="1"/><w:bCs w:val="1"/></w:rPr><w:t xml:space="preserve">Reflexión metacognitiva</w:t></w:r></w:p><w:p><w:pPr/><w:r><w:rPr><w:b w:val="1"/><w:bCs w:val="1"/></w:rPr><w:t xml:space="preserve">Docente:</w:t></w:r><w:r><w:rPr/><w:t xml:space="preserve"> Formula las siguientes preguntas para discusión breve en plenaria:</w:t></w:r></w:p><w:p><w:pPr/><w:r><w:rPr/><w:t xml:space="preserve">Fase de Inicio
Tiempo estimado: 20 minutos
Propósito de la sesión
Docente: Explica que en esta sesión los estudiantes desarrollarán y presentarán un proyecto final que integra distintos tipos de presupuestos, vitales para la administración eficiente de recursos.
Estudiantes: Escuchan la explicación y comprenden la importancia práctica del tema para su formación profesional.

Activación de conocimientos previos
Docente: Plantea la pregunta detonadora: "¿Cuál creen que es la función principal de un presupuesto en una empresa y cómo creen que puede impactar en la toma de decisiones?" Solicita que cada estudiante escriba una respuesta breve (2 minutos) y luego discuten en grupos pequeños (4 personas) durante 8 minutos, sintetizando ideas clave.
Estudiantes: Responden individualmente y participan activamente en la discusión grupal.

Motivación y enganche
Docente: Presenta un dato real y actual: "Según un estudio reciente, el 70% de las pequeñas empresas que fracasan lo hacen por una mala planificación presupuestaria. Hoy ustedes crearán un proyecto que puede marcar la diferencia en la gestión de recursos."
Estudiantes: Reflexionan sobre la relevancia y se motivan para el desarrollo del proyecto.

Contextualización
Docente: Relaciona el tema con la vida cotidiana y futura laboral de los estudiantes, mencionando ejemplos como presupuestar gastos en un emprendimiento o en la gestión de un programa social.
Estudiantes: Reconocen la aplicabilidad práctica del contenido y se preparan para el trabajo colaborativo.

Fase de Desarrollo
Tiempo estimado: 80 minutos
Presentación del contenido
Docente: Introduce brevemente los tipos de presupuestos que se abordarán: definición general, presupuesto de operación, inversión, efectivo y por programa, usando diapositivas con ejemplos y esquemas visuales. Evita la exposición prolongada para favorecer la aplicación inmediata.
Estudiantes: Escuchan, toman notas y formulan dudas para aclarar conceptos esenciales.

Actividad 1: Diseño colaborativo del proyecto final

Objetivo: Diseñar un proyecto final integrador que incluya los cinco tipos de presupuesto.
Instrucciones:

Formar grupos de 4 estudiantes.
Asignar un caso empresarial real o simulado para contextualizar el proyecto.
Utilizando las plantillas digitales, cada grupo debe elaborar los cinco tipos de presupuestos aplicados al caso.
Definir responsables para cada presupuesto dentro del grupo.
Documentar las suposiciones y criterios utilizados en la elaboración.


Organización: Grupos de 4 personas.
Producto: Documento digital con los presupuestos completos y justificados.
Tiempo: 45 minutos.
Rol del docente: Circular entre grupos, resolver dudas, preguntar ¿Cómo decidieron los montos para el presupuesto de inversión?, ¿Qué variables consideraron para el presupuesto de efectivo?, ¿Cómo relacionan el presupuesto por programa con la operación total? Fomentar el análisis crítico.


Actividad 2: Preparación de la presentación del proyecto

Objetivo: Organizar y estructurar la presentación para comunicar claramente el proyecto final.
Instrucciones:

Cada grupo selecciona los puntos clave a exponer y asigna roles para la presentación.
Preparan diapositivas o rotafolio que resuman los presupuestos y sus justificaciones.
Ensayan una presentación de máximo 5 minutos.


Organización: Grupos de 4 personas.
Producto: Guion y material visual para presentación.
Tiempo: 20 minutos.
Rol del docente: Supervisar, sugerir mejoras en la claridad y profundidad de la presentación, orientar sobre lenguaje corporal y manejo del tiempo.


Actividad 3: Puesta en común y retroalimentación entre pares

Objetivo: Fortalecer el aprendizaje mediante la exposición y crítica constructiva.
Instrucciones:

Cada grupo realiza su presentación en plenaria (5 minutos).
Los demás grupos realizan preguntas y aportan comentarios constructivos (2 minutos por grupo).
El grupo expositor anota retroalimentación para mejora.


Organización: Plenaria.
Producto: Presentación realizada y lista de retroalimentación recibida.
Tiempo: 15 minutos.
Rol del docente: Facilitar el turno de palabra, guiar preguntas para profundizar en aspectos técnicos y conceptuales, dar retroalimentación inmediata y constructiva.


Diferenciación

Estudiantes que terminan antes: Se les invita a elaborar un análisis de sensibilidad sencillo para alguno de los presupuestos, observando cómo cambios en variables afectan el resultado.
Estudiantes con dificultades: Se asigna apoyo individual o en pareja para revisar conceptos básicos, usar ejemplos más simples y ofrecer plantillas con fórmulas preestablecidas para facilitar el cálculo.


Transiciones
Al finalizar cada actividad, el docente resume brevemente lo logrado y conecta con la siguiente, enfatizando la importancia de cada paso para la presentación final integral.

Fase de Cierre
Tiempo estimado: 20 minutos
Síntesis
Docente: Solicita a cada grupo que aporte una idea clave o aprendizaje principal de su proyecto y la anote en una pizarra o rotafolio, formando un mapa mental colectivo que visualice los puntos centrales del presupuesto.
Estudiantes: Participan aportando ideas y observando el mapa mental.

Reflexión metacognitiva
Docente: Formula las siguientes preguntas para discusión breve en plenaria:

¿Cómo contribuyó el aprendizaje sobre los distintos tipos de presupuesto a su comprensión de la gestión administrativa?
¿Qué retos encontraron al integrar los presupuestos en un solo proyecto y cómo los superaron?
¿De qué manera aplicarán lo aprendido en su futuro profesional o en casos reales?


Estudiantes: Reflexionan y comparten respuestas, fomentando la autoevaluación y conexión con su desarrollo profesional.

Retroalimentación
Docente: Proporciona comentarios generales sobre el desempeño grupal, destacando fortalezas y áreas de mejora, y reconoce el esfuerzo y aprendizajes logrados durante la sesión.

Transferencia
Docente: Conecta el proyecto final con futuras asignaturas o situaciones profesionales, enfatizando que el presupuesto es una herramienta transversal y fundamental en cualquier organización.

Tarea o reto
Docente: Propone a los estudiantes elaborar un breve informe individual que describa cómo aplicarían los presupuestos aprendidos en un proyecto personal o laboral real, enfatizando la importancia de la planificación financiera.
Estudiantes: Reciben la tarea para fortalecer la transferencia y consolidación del aprendizaje.</w:t></w:r></w:p><w:p/><w:p><w:pPr/><w:r><w:rPr><w:color w:val="2b6cb0"/><w:sz w:val="28"/><w:szCs w:val="28"/><w:b w:val="1"/><w:bCs w:val="1"/></w:rPr><w:t xml:space="preserve">Evaluación</w:t></w:r></w:p><w:p><w:pPr/><w:r><w:rPr><w:b w:val="1"/><w:bCs w:val="1"/></w:rPr><w:t xml:space="preserve">Tipo de evaluación:</w:t></w:r><w:r><w:rPr/><w:t xml:space="preserve"> Diagnóstica durante la activación de conocimientos previos (Inicio), formativa a lo largo de las actividades de diseño y presentación (Desarrollo) y sumativa al finalizar con la presentación y reflexión (Cierre).</w:t></w:r></w:p><w:p><w:pPr/><w:r><w:rPr><w:b w:val="1"/><w:bCs w:val="1"/></w:rPr><w:t xml:space="preserve">Criterios de evaluación:</w:t></w:r></w:p><w:p><w:pPr><w:numPr><w:ilvl w:val="0"/><w:numId w:val="9"/></w:numPr></w:pPr><w:r><w:rPr/><w:t xml:space="preserve">Claridad y precisión en la definición y aplicación de los diferentes tipos de presupuestos (Objetivo 1).</w:t></w:r></w:p><w:p><w:pPr><w:numPr><w:ilvl w:val="0"/><w:numId w:val="9"/></w:numPr></w:pPr><w:r><w:rPr/><w:t xml:space="preserve">Calidad y coherencia del proyecto final integrado, evidenciando comprensión y aplicación adecuada (Objetivo 2).</w:t></w:r></w:p><w:p><w:pPr><w:numPr><w:ilvl w:val="0"/><w:numId w:val="9"/></w:numPr></w:pPr><w:r><w:rPr/><w:t xml:space="preserve">Habilidad para comunicar y justificar el proyecto de forma estructurada y profesional (Objetivo 3).</w:t></w:r></w:p><w:p><w:pPr><w:numPr><w:ilvl w:val="0"/><w:numId w:val="9"/></w:numPr></w:pPr><w:r><w:rPr/><w:t xml:space="preserve">Capacidad para evaluar críticamente la función del presupuesto en la gestión administrativa (Objetivo 4).</w:t></w:r></w:p><w:p><w:pPr/><w:r><w:rPr><w:b w:val="1"/><w:bCs w:val="1"/></w:rPr><w:t xml:space="preserve">Instrumentos sugeridos:</w:t></w:r></w:p><w:p><w:pPr><w:numPr><w:ilvl w:val="0"/><w:numId w:val="10"/></w:numPr></w:pPr><w:r><w:rPr/><w:t xml:space="preserve">Rúbrica para evaluación del proyecto final y presentación (criterios técnicos, claridad, justificación y trabajo en equipo).</w:t></w:r></w:p><w:p><w:pPr><w:numPr><w:ilvl w:val="0"/><w:numId w:val="10"/></w:numPr></w:pPr><w:r><w:rPr/><w:t xml:space="preserve">Lista de cotejo para seguimiento del desarrollo de actividades y participación.</w:t></w:r></w:p><w:p><w:pPr><w:numPr><w:ilvl w:val="0"/><w:numId w:val="10"/></w:numPr></w:pPr><w:r><w:rPr/><w:t xml:space="preserve">Observación directa y registro anecdótico durante la presentación y retroalimentación.</w:t></w:r></w:p><w:p><w:pPr><w:numPr><w:ilvl w:val="0"/><w:numId w:val="10"/></w:numPr></w:pPr><w:r><w:rPr/><w:t xml:space="preserve">Autoevaluación y coevaluación para fomentar la reflexión individual y grupal.</w:t></w:r></w:p><w:p><w:pPr/><w:r><w:rPr><w:b w:val="1"/><w:bCs w:val="1"/></w:rPr><w:t xml:space="preserve">Evidencias de aprendizaje:</w:t></w:r></w:p><w:p><w:pPr><w:numPr><w:ilvl w:val="0"/><w:numId w:val="11"/></w:numPr></w:pPr><w:r><w:rPr/><w:t xml:space="preserve">Documento digital con los presupuestos elaborados y justificados.</w:t></w:r></w:p><w:p><w:pPr><w:numPr><w:ilvl w:val="0"/><w:numId w:val="11"/></w:numPr></w:pPr><w:r><w:rPr/><w:t xml:space="preserve">Presentación oral del proyecto final con soporte visual.</w:t></w:r></w:p><w:p><w:pPr><w:numPr><w:ilvl w:val="0"/><w:numId w:val="11"/></w:numPr></w:pPr><w:r><w:rPr/><w:t xml:space="preserve">Participación activa en discusiones y reflexiones metacognitivas.</w:t></w:r></w:p><w:p><w:pPr><w:numPr><w:ilvl w:val="0"/><w:numId w:val="11"/></w:numPr></w:pPr><w:r><w:rPr/><w:t xml:space="preserve">Informe individual de aplicación práctica como tarea de transferencia.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9C0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74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F97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043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4B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07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5DE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F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4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9B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5EF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2026-09-26T00:41:21-05:00</dcterms:created>
  <dcterms:modified xsi:type="dcterms:W3CDTF">2026-09-26T00:41:21-05:00</dcterms:modified>
</cp:coreProperties>
</file>

<file path=docProps/custom.xml><?xml version="1.0" encoding="utf-8"?>
<Properties xmlns="http://schemas.openxmlformats.org/officeDocument/2006/custom-properties" xmlns:vt="http://schemas.openxmlformats.org/officeDocument/2006/docPropsVTypes"/>
</file>