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América: Viajes que cambiaron el mundo</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los principales viajes de exploración que llevaron al descubrimiento y la conquista del continente americano. A través de una metodología basada en la indagación, los alumnos investigarán las motivaciones, rutas, y consecuencias de estos viajes, desarrollando habilidades críticas y analíticas. Este conocimiento es relevante porque permite entender cómo se configuró el mundo actual, las interacciones culturales y los cambios históricos que aún repercuten en la sociedad contemporánea. Además, al conectar estos eventos históricos con la vida cotidiana, los estudiantes pueden reflexionar sobre la importancia del intercambio cultural, la exploración y la diversidad. Así, se fomenta un aprendizaje activo y significativo que va más allá de la memorización, incentivando la curiosidad y el pensamiento crítico.</w:t>
      </w:r>
    </w:p>
    <w:p/>
    <w:p>
      <w:pPr/>
      <w:r>
        <w:rPr>
          <w:color w:val="2b6cb0"/>
          <w:sz w:val="28"/>
          <w:szCs w:val="28"/>
          <w:b w:val="1"/>
          <w:bCs w:val="1"/>
        </w:rPr>
        <w:t xml:space="preserve">Objetivos de Aprendizaje</w:t>
      </w:r>
    </w:p>
    <w:p>
      <w:pPr>
        <w:numPr>
          <w:ilvl w:val="0"/>
          <w:numId w:val="1"/>
        </w:numPr>
      </w:pPr>
      <w:r>
        <w:rPr/>
        <w:t xml:space="preserve">Analizar las causas y motivaciones de los viajes de exploración hacia América.</w:t>
      </w:r>
    </w:p>
    <w:p>
      <w:pPr>
        <w:numPr>
          <w:ilvl w:val="0"/>
          <w:numId w:val="1"/>
        </w:numPr>
      </w:pPr>
      <w:r>
        <w:rPr/>
        <w:t xml:space="preserve">Investigar las rutas y características de los principales exploradores que llegaron al continente americano.</w:t>
      </w:r>
    </w:p>
    <w:p>
      <w:pPr>
        <w:numPr>
          <w:ilvl w:val="0"/>
          <w:numId w:val="1"/>
        </w:numPr>
      </w:pPr>
      <w:r>
        <w:rPr/>
        <w:t xml:space="preserve">Comparar las consecuencias sociales, culturales y económicas de los viajes de descubrimiento en América.</w:t>
      </w:r>
    </w:p>
    <w:p>
      <w:pPr>
        <w:numPr>
          <w:ilvl w:val="0"/>
          <w:numId w:val="1"/>
        </w:numPr>
      </w:pPr>
      <w:r>
        <w:rPr/>
        <w:t xml:space="preserve">Argumentar la importancia histórica de los viajes de exploración en la configuración del mundo moderno.</w:t>
      </w:r>
    </w:p>
    <w:p/>
    <w:p>
      <w:pPr/>
      <w:r>
        <w:rPr>
          <w:color w:val="2b6cb0"/>
          <w:sz w:val="28"/>
          <w:szCs w:val="28"/>
          <w:b w:val="1"/>
          <w:bCs w:val="1"/>
        </w:rPr>
        <w:t xml:space="preserve">Recursos Necesarios</w:t>
      </w:r>
    </w:p>
    <w:p>
      <w:pPr>
        <w:numPr>
          <w:ilvl w:val="0"/>
          <w:numId w:val="2"/>
        </w:numPr>
      </w:pPr>
      <w:r>
        <w:rPr/>
        <w:t xml:space="preserve">Mapa físico y político del mundo en el siglo XV.</w:t>
      </w:r>
    </w:p>
    <w:p>
      <w:pPr>
        <w:numPr>
          <w:ilvl w:val="0"/>
          <w:numId w:val="2"/>
        </w:numPr>
      </w:pPr>
      <w:r>
        <w:rPr/>
        <w:t xml:space="preserve">Reproducción o imágenes impresas de mapas antiguos de las rutas de exploración.</w:t>
      </w:r>
    </w:p>
    <w:p>
      <w:pPr>
        <w:numPr>
          <w:ilvl w:val="0"/>
          <w:numId w:val="2"/>
        </w:numPr>
      </w:pPr>
      <w:r>
        <w:rPr/>
        <w:t xml:space="preserve">Video corto (5 minutos) sobre los viajes de Cristóbal Colón y otros exploradores.</w:t>
      </w:r>
    </w:p>
    <w:p>
      <w:pPr>
        <w:numPr>
          <w:ilvl w:val="0"/>
          <w:numId w:val="2"/>
        </w:numPr>
      </w:pPr>
      <w:r>
        <w:rPr/>
        <w:t xml:space="preserve">Hojas de trabajo con preguntas guía y espacio para anotaciones.</w:t>
      </w:r>
    </w:p>
    <w:p>
      <w:pPr>
        <w:numPr>
          <w:ilvl w:val="0"/>
          <w:numId w:val="2"/>
        </w:numPr>
      </w:pPr>
      <w:r>
        <w:rPr/>
        <w:t xml:space="preserve">Pizarrón o pizarra digital para apuntes y diagramas.</w:t>
      </w:r>
    </w:p>
    <w:p>
      <w:pPr>
        <w:numPr>
          <w:ilvl w:val="0"/>
          <w:numId w:val="2"/>
        </w:numPr>
      </w:pPr>
      <w:r>
        <w:rPr/>
        <w:t xml:space="preserve">Computadoras o tabletas con acceso a internet para investigación breve.</w:t>
      </w:r>
    </w:p>
    <w:p>
      <w:pPr>
        <w:numPr>
          <w:ilvl w:val="0"/>
          <w:numId w:val="2"/>
        </w:numPr>
      </w:pPr>
      <w:r>
        <w:rPr/>
        <w:t xml:space="preserve">Marcadores, plumones y hojas para realizar organizadores gráficos.</w:t>
      </w:r>
    </w:p>
    <w:p/>
    <w:p>
      <w:pPr/>
      <w:r>
        <w:rPr>
          <w:color w:val="2b6cb0"/>
          <w:sz w:val="28"/>
          <w:szCs w:val="28"/>
          <w:b w:val="1"/>
          <w:bCs w:val="1"/>
        </w:rPr>
        <w:t xml:space="preserve">Requisitos Previos</w:t>
      </w:r>
    </w:p>
    <w:p>
      <w:pPr>
        <w:numPr>
          <w:ilvl w:val="0"/>
          <w:numId w:val="3"/>
        </w:numPr>
      </w:pPr>
      <w:r>
        <w:rPr/>
        <w:t xml:space="preserve">Conocimientos básicos sobre la Edad Media y el Renacimiento.</w:t>
      </w:r>
    </w:p>
    <w:p>
      <w:pPr>
        <w:numPr>
          <w:ilvl w:val="0"/>
          <w:numId w:val="3"/>
        </w:numPr>
      </w:pPr>
      <w:r>
        <w:rPr/>
        <w:t xml:space="preserve">Habilidad para buscar información en textos y recursos digitales.</w:t>
      </w:r>
    </w:p>
    <w:p>
      <w:pPr>
        <w:numPr>
          <w:ilvl w:val="0"/>
          <w:numId w:val="3"/>
        </w:numPr>
      </w:pPr>
      <w:r>
        <w:rPr/>
        <w:t xml:space="preserve">Experiencia previa en trabajo colaborativo y discusión en grupos pequeños.</w:t>
      </w:r>
    </w:p>
    <w:p>
      <w:pPr>
        <w:numPr>
          <w:ilvl w:val="0"/>
          <w:numId w:val="3"/>
        </w:numPr>
      </w:pPr>
      <w:r>
        <w:rPr/>
        <w:t xml:space="preserve">Comprensión básica de mapas y orientación geográfica.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exploraremos los viajes que llevaron al descubrimiento de América, entendiendo el porqué y cómo estos cambiaron el mundo. Destaca que no solo aprenderán fechas, sino que investigarán y reflexionarán sobre el impacto de estos viajes.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voz alta: "¿Por qué creen que en el siglo XV los europeos decidieron buscar nuevas rutas para llegar a Asia? ¿Qué motivaciones pudieron tener?"</w:t>
      </w:r>
    </w:p>
    <w:p>
      <w:pPr/>
      <w:r>
        <w:rPr>
          <w:b w:val="1"/>
          <w:bCs w:val="1"/>
        </w:rPr>
        <w:t xml:space="preserve">Estudiantes:</w:t>
      </w:r>
      <w:r>
        <w:rPr/>
        <w:t xml:space="preserve"> Responden en voz alta o en breve discusión en parejas (2 minutos), el docente anota ideas clave en la pizarra.</w:t>
      </w:r>
    </w:p>
    <w:p>
      <w:pPr/>
      <w:r>
        <w:rPr>
          <w:b w:val="1"/>
          <w:bCs w:val="1"/>
        </w:rPr>
        <w:t xml:space="preserve">Motivación y enganche:</w:t>
      </w:r>
    </w:p>
    <w:p>
      <w:pPr/>
      <w:r>
        <w:rPr>
          <w:b w:val="1"/>
          <w:bCs w:val="1"/>
        </w:rPr>
        <w:t xml:space="preserve">Docente:</w:t>
      </w:r>
      <w:r>
        <w:rPr/>
        <w:t xml:space="preserve"> Presenta un dato curioso: "¿Sabían que Cristóbal Colón pensaba que había encontrado Asia cuando llegó a América? Imaginemos cómo habría sido descubrir un continente completamente desconocido para ellos."</w:t>
      </w:r>
    </w:p>
    <w:p>
      <w:pPr/>
      <w:r>
        <w:rPr>
          <w:b w:val="1"/>
          <w:bCs w:val="1"/>
        </w:rPr>
        <w:t xml:space="preserve">Estudiantes:</w:t>
      </w:r>
      <w:r>
        <w:rPr/>
        <w:t xml:space="preserve"> Reflexionan y muestran interés, preguntan o comentan brevemente.</w:t>
      </w:r>
    </w:p>
    <w:p>
      <w:pPr/>
      <w:r>
        <w:rPr>
          <w:b w:val="1"/>
          <w:bCs w:val="1"/>
        </w:rPr>
        <w:t xml:space="preserve">Contextualización:</w:t>
      </w:r>
    </w:p>
    <w:p>
      <w:pPr/>
      <w:r>
        <w:rPr>
          <w:b w:val="1"/>
          <w:bCs w:val="1"/>
        </w:rPr>
        <w:t xml:space="preserve">Docente:</w:t>
      </w:r>
      <w:r>
        <w:rPr/>
        <w:t xml:space="preserve"> Relaciona el tema con la vida actual: "Así como hoy usamos GPS para explorar lugares desconocidos, hace 500 años los exploradores dependían de mapas rudimentarios y mucha valentía. Comprender estos viajes nos ayuda a valorar la importancia de la exploración y el intercambio cultural que influyen en nuestra vida diaria."</w:t>
      </w:r>
    </w:p>
    <w:p>
      <w:pPr/>
      <w:r>
        <w:rPr>
          <w:b w:val="1"/>
          <w:bCs w:val="1"/>
        </w:rPr>
        <w:t xml:space="preserve">Estudiantes:</w:t>
      </w:r>
      <w:r>
        <w:rPr/>
        <w:t xml:space="preserve"> Conectan el tema con su realidad y se preparan para investigar.</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principales exploradores (Cristóbal Colón, Vasco Núñez de Balboa, Hernán Cortés, Francisco Pizarro) y sus rutas usando mapas impresos y digitales, sin dar toda la información, para motivar la indagación.</w:t>
      </w:r>
    </w:p>
    <w:p>
      <w:pPr/>
      <w:r>
        <w:rPr>
          <w:b w:val="1"/>
          <w:bCs w:val="1"/>
        </w:rPr>
        <w:t xml:space="preserve">Estudiantes:</w:t>
      </w:r>
      <w:r>
        <w:rPr/>
        <w:t xml:space="preserve"> Observan y preparan preguntas para investigar.</w:t>
      </w:r>
    </w:p>
    <w:p>
      <w:pPr/>
      <w:r>
        <w:rPr>
          <w:b w:val="1"/>
          <w:bCs w:val="1"/>
        </w:rPr>
        <w:t xml:space="preserve">Actividad 1: Investigación guiada sobre exploradores</w:t>
      </w:r>
    </w:p>
    <w:p>
      <w:pPr>
        <w:numPr>
          <w:ilvl w:val="0"/>
          <w:numId w:val="4"/>
        </w:numPr>
      </w:pPr>
      <w:r>
        <w:rPr>
          <w:b w:val="1"/>
          <w:bCs w:val="1"/>
        </w:rPr>
        <w:t xml:space="preserve">Objetivo:</w:t>
      </w:r>
      <w:r>
        <w:rPr/>
        <w:t xml:space="preserve"> Investigar las rutas y motivaciones de los principales exploradores.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asigna a cada grupo un explorador.</w:t>
      </w:r>
    </w:p>
    <w:p>
      <w:pPr>
        <w:numPr>
          <w:ilvl w:val="1"/>
          <w:numId w:val="4"/>
        </w:numPr>
      </w:pPr>
      <w:r>
        <w:rPr/>
        <w:t xml:space="preserve">Proporciona hojas de trabajo con preguntas clave: ¿Quién era?, ¿Por qué viajó?, ¿Cuál fue su ruta?, ¿Qué descubrió? ¿Qué consecuencias tuvo su viaje?</w:t>
      </w:r>
    </w:p>
    <w:p>
      <w:pPr>
        <w:numPr>
          <w:ilvl w:val="1"/>
          <w:numId w:val="4"/>
        </w:numPr>
      </w:pPr>
      <w:r>
        <w:rPr>
          <w:b w:val="1"/>
          <w:bCs w:val="1"/>
        </w:rPr>
        <w:t xml:space="preserve">Estudiantes:</w:t>
      </w:r>
      <w:r>
        <w:rPr/>
        <w:t xml:space="preserve"> Usan recursos digitales y mapas para responder las preguntas, debaten en el grupo y completan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Hoja de trabajo completada con información clave y mapa esquemático de la ruta.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grupos, formula preguntas guía como "¿Qué motivó a tu explorador a iniciar su viaje?" o "¿Cómo afectaron estos viajes a las poblaciones indígenas?", y apoya a quienes tienen dudas.</w:t>
      </w:r>
    </w:p>
    <w:p>
      <w:pPr/>
      <w:r>
        <w:rPr>
          <w:b w:val="1"/>
          <w:bCs w:val="1"/>
        </w:rPr>
        <w:t xml:space="preserve">Actividad 2: Debate breve - Consecuencias de los viajes</w:t>
      </w:r>
    </w:p>
    <w:p>
      <w:pPr>
        <w:numPr>
          <w:ilvl w:val="0"/>
          <w:numId w:val="5"/>
        </w:numPr>
      </w:pPr>
      <w:r>
        <w:rPr>
          <w:b w:val="1"/>
          <w:bCs w:val="1"/>
        </w:rPr>
        <w:t xml:space="preserve">Objetivo:</w:t>
      </w:r>
      <w:r>
        <w:rPr/>
        <w:t xml:space="preserve"> Comparar y argumentar las consecuencias sociales y culturales de los viajes.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comparta dos consecuencias principales descubiertas sobre su explorador.</w:t>
      </w:r>
    </w:p>
    <w:p>
      <w:pPr>
        <w:numPr>
          <w:ilvl w:val="1"/>
          <w:numId w:val="5"/>
        </w:numPr>
      </w:pPr>
      <w:r>
        <w:rPr/>
        <w:t xml:space="preserve">Formula la pregunta detonadora para debate: "¿Creen que los viajes de exploración fueron más beneficiosos o perjudiciales para América? Justifiquen su opinión."</w:t>
      </w:r>
    </w:p>
    <w:p>
      <w:pPr>
        <w:numPr>
          <w:ilvl w:val="1"/>
          <w:numId w:val="5"/>
        </w:numPr>
      </w:pPr>
      <w:r>
        <w:rPr>
          <w:b w:val="1"/>
          <w:bCs w:val="1"/>
        </w:rPr>
        <w:t xml:space="preserve">Estudiantes:</w:t>
      </w:r>
      <w:r>
        <w:rPr/>
        <w:t xml:space="preserve"> Participan exponiendo sus argumentos basados en la investigación y escuchan opiniones de otros grupos.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orales fundamentados.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Modera el debate, fomenta el respeto, hace preguntas para profundizar, y ayuda a sintetizar ideas.</w:t>
      </w:r>
    </w:p>
    <w:p>
      <w:pPr/>
      <w:r>
        <w:rPr>
          <w:b w:val="1"/>
          <w:bCs w:val="1"/>
        </w:rPr>
        <w:t xml:space="preserve">Actividad 3: Creación de un mapa mental colectivo</w:t>
      </w:r>
    </w:p>
    <w:p>
      <w:pPr>
        <w:numPr>
          <w:ilvl w:val="0"/>
          <w:numId w:val="6"/>
        </w:numPr>
      </w:pPr>
      <w:r>
        <w:rPr>
          <w:b w:val="1"/>
          <w:bCs w:val="1"/>
        </w:rPr>
        <w:t xml:space="preserve">Objetivo:</w:t>
      </w:r>
      <w:r>
        <w:rPr/>
        <w:t xml:space="preserve"> Sintetizar y visualizar la información aprendida sobre viajes, motivaciones y consecuencias.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el pizarrón o pizarra digital, inicia un mapa mental con el tema central “Viajes de Exploración a América”.</w:t>
      </w:r>
    </w:p>
    <w:p>
      <w:pPr>
        <w:numPr>
          <w:ilvl w:val="1"/>
          <w:numId w:val="6"/>
        </w:numPr>
      </w:pPr>
      <w:r>
        <w:rPr/>
        <w:t xml:space="preserve">Solicita que los estudiantes aporten datos clave que escribirán o dibujarán en el mapa, agrupándolos en causas, exploradores, rutas y consecuencias.</w:t>
      </w:r>
    </w:p>
    <w:p>
      <w:pPr>
        <w:numPr>
          <w:ilvl w:val="1"/>
          <w:numId w:val="6"/>
        </w:numPr>
      </w:pPr>
      <w:r>
        <w:rPr>
          <w:b w:val="1"/>
          <w:bCs w:val="1"/>
        </w:rPr>
        <w:t xml:space="preserve">Estudiantes:</w:t>
      </w:r>
      <w:r>
        <w:rPr/>
        <w:t xml:space="preserve"> Proponen conceptos y colaboran en construir el mapa mental con apoyo del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visual en pizarra.</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Facilita, organiza las ideas, y asegura la participación de todos.</w:t>
      </w:r>
    </w:p>
    <w:p>
      <w:pPr/>
      <w:r>
        <w:rPr>
          <w:b w:val="1"/>
          <w:bCs w:val="1"/>
        </w:rPr>
        <w:t xml:space="preserve">Diferenciación:</w:t>
      </w:r>
    </w:p>
    <w:p>
      <w:pPr>
        <w:numPr>
          <w:ilvl w:val="0"/>
          <w:numId w:val="7"/>
        </w:numPr>
      </w:pPr>
      <w:r>
        <w:rPr/>
        <w:t xml:space="preserve">Para estudiantes que terminan antes: Proponerles que elaboren un resumen visual o esquema individual sobre un explorador adicional no asignado al grupo.</w:t>
      </w:r>
    </w:p>
    <w:p>
      <w:pPr>
        <w:numPr>
          <w:ilvl w:val="0"/>
          <w:numId w:val="7"/>
        </w:numPr>
      </w:pPr>
      <w:r>
        <w:rPr/>
        <w:t xml:space="preserve">Para quienes necesitan más apoyo: Facilitar recursos con lenguaje simplificado y acompañar con preguntas guiadas para facilitar la comprensión.</w:t>
      </w:r>
    </w:p>
    <w:p>
      <w:pPr/>
      <w:r>
        <w:rPr>
          <w:b w:val="1"/>
          <w:bCs w:val="1"/>
        </w:rPr>
        <w:t xml:space="preserve">Transiciones:</w:t>
      </w:r>
    </w:p>
    <w:p>
      <w:pPr/>
      <w:r>
        <w:rPr/>
        <w:t xml:space="preserve">Después de la investigación, el docente conecta con el debate señalando cómo el conocimiento obtenido permite evaluar los impactos, y luego vincula el debate con la síntesis visual para consolidar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escriban en una hoja tres ideas que consideren las más importantes de la sesión, para luego compartirlas en parejas y finalmente recoger algunas en plenaria para reforzar el aprendizaje.</w:t>
      </w:r>
    </w:p>
    <w:p>
      <w:pPr/>
      <w:r>
        <w:rPr>
          <w:b w:val="1"/>
          <w:bCs w:val="1"/>
        </w:rPr>
        <w:t xml:space="preserve">Estudiantes:</w:t>
      </w:r>
      <w:r>
        <w:rPr/>
        <w:t xml:space="preserve"> Elaboran individualmente su resumen, luego lo discuten con un compañero y participan en la plenaria.</w:t>
      </w:r>
    </w:p>
    <w:p>
      <w:pPr/>
      <w:r>
        <w:rPr>
          <w:b w:val="1"/>
          <w:bCs w:val="1"/>
        </w:rPr>
        <w:t xml:space="preserve">Reflexión metacognitiva:</w:t>
      </w:r>
    </w:p>
    <w:p>
      <w:pPr/>
      <w:r>
        <w:rPr>
          <w:b w:val="1"/>
          <w:bCs w:val="1"/>
        </w:rPr>
        <w:t xml:space="preserve">Docente:</w:t>
      </w:r>
      <w:r>
        <w:rPr/>
        <w:t xml:space="preserve"> Formula estas preguntas específicas para que los estudiantes respondan verbalmente o por escrito:</w:t>
      </w:r>
    </w:p>
    <w:p>
      <w:pPr>
        <w:numPr>
          <w:ilvl w:val="0"/>
          <w:numId w:val="8"/>
        </w:numPr>
      </w:pPr>
      <w:r>
        <w:rPr/>
        <w:t xml:space="preserve">¿Qué motivaciones tenían los exploradores para viajar hacia América?</w:t>
      </w:r>
    </w:p>
    <w:p>
      <w:pPr>
        <w:numPr>
          <w:ilvl w:val="0"/>
          <w:numId w:val="8"/>
        </w:numPr>
      </w:pPr>
      <w:r>
        <w:rPr/>
        <w:t xml:space="preserve">¿Cómo afectaron estos viajes a las sociedades indígenas y europeas?</w:t>
      </w:r>
    </w:p>
    <w:p>
      <w:pPr>
        <w:numPr>
          <w:ilvl w:val="0"/>
          <w:numId w:val="8"/>
        </w:numPr>
      </w:pPr>
      <w:r>
        <w:rPr/>
        <w:t xml:space="preserve">¿Qué nueva información aprendiste hoy que no conocías sobre los viajes de exploración?</w:t>
      </w:r>
    </w:p>
    <w:p>
      <w:pPr/>
      <w:r>
        <w:rPr>
          <w:b w:val="1"/>
          <w:bCs w:val="1"/>
        </w:rPr>
        <w:t xml:space="preserve">Estudiantes:</w:t>
      </w:r>
      <w:r>
        <w:rPr/>
        <w:t xml:space="preserve"> Reflexionan y responden con base en lo aprendido.</w:t>
      </w:r>
    </w:p>
    <w:p>
      <w:pPr/>
      <w:r>
        <w:rPr>
          <w:b w:val="1"/>
          <w:bCs w:val="1"/>
        </w:rPr>
        <w:t xml:space="preserve">Retroalimentación:</w:t>
      </w:r>
    </w:p>
    <w:p>
      <w:pPr/>
      <w:r>
        <w:rPr>
          <w:b w:val="1"/>
          <w:bCs w:val="1"/>
        </w:rPr>
        <w:t xml:space="preserve">Docente:</w:t>
      </w:r>
      <w:r>
        <w:rPr/>
        <w:t xml:space="preserve"> Proporciona retroalimentación inmediata resaltando aciertos, corrigiendo conceptos erróneos y valorando la participación, enfatizando la importancia de sus argumentos y síntesis.</w:t>
      </w:r>
    </w:p>
    <w:p>
      <w:pPr/>
      <w:r>
        <w:rPr>
          <w:b w:val="1"/>
          <w:bCs w:val="1"/>
        </w:rPr>
        <w:t xml:space="preserve">Transferencia:</w:t>
      </w:r>
    </w:p>
    <w:p>
      <w:pPr/>
      <w:r>
        <w:rPr>
          <w:b w:val="1"/>
          <w:bCs w:val="1"/>
        </w:rPr>
        <w:t xml:space="preserve">Docente:</w:t>
      </w:r>
      <w:r>
        <w:rPr/>
        <w:t xml:space="preserve"> Indica que en futuras sesiones se analizarán las consecuencias a largo plazo de estos viajes en la historia de América y el mundo, y su relación con temas actuales como la globalización.</w:t>
      </w:r>
    </w:p>
    <w:p>
      <w:pPr/>
      <w:r>
        <w:rPr>
          <w:b w:val="1"/>
          <w:bCs w:val="1"/>
        </w:rPr>
        <w:t xml:space="preserve">Tarea o reto:</w:t>
      </w:r>
    </w:p>
    <w:p>
      <w:pPr/>
      <w:r>
        <w:rPr>
          <w:b w:val="1"/>
          <w:bCs w:val="1"/>
        </w:rPr>
        <w:t xml:space="preserve">Docente:</w:t>
      </w:r>
      <w:r>
        <w:rPr/>
        <w:t xml:space="preserve"> Propone que cada estudiante busque una curiosidad o hecho interesante sobre un explorador diferente a los vistos hoy y prepare una breve exposición para la próxima clase.</w:t>
      </w:r>
    </w:p>
    <w:p>
      <w:pPr/>
      <w:r>
        <w:rPr>
          <w:b w:val="1"/>
          <w:bCs w:val="1"/>
        </w:rPr>
        <w:t xml:space="preserve">Estudiantes:</w:t>
      </w:r>
      <w:r>
        <w:rPr/>
        <w:t xml:space="preserve"> Se comprometen a investigar y preparar la tarea.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debate y productos de investigación), y sumativa en el cierre (síntesis y reflexión).</w:t>
      </w:r>
    </w:p>
    <w:p>
      <w:pPr/>
      <w:r>
        <w:rPr>
          <w:b w:val="1"/>
          <w:bCs w:val="1"/>
        </w:rPr>
        <w:t xml:space="preserve">Criterios de evaluación:</w:t>
      </w:r>
    </w:p>
    <w:p>
      <w:pPr>
        <w:numPr>
          <w:ilvl w:val="0"/>
          <w:numId w:val="9"/>
        </w:numPr>
      </w:pPr>
      <w:r>
        <w:rPr/>
        <w:t xml:space="preserve">Analiza correctamente las causas y motivaciones de los viajes (Objetivo 1).</w:t>
      </w:r>
    </w:p>
    <w:p>
      <w:pPr>
        <w:numPr>
          <w:ilvl w:val="0"/>
          <w:numId w:val="9"/>
        </w:numPr>
      </w:pPr>
      <w:r>
        <w:rPr/>
        <w:t xml:space="preserve">Investiga y describe con precisión las rutas y características de los exploradores asignados (Objetivo 2).</w:t>
      </w:r>
    </w:p>
    <w:p>
      <w:pPr>
        <w:numPr>
          <w:ilvl w:val="0"/>
          <w:numId w:val="9"/>
        </w:numPr>
      </w:pPr>
      <w:r>
        <w:rPr/>
        <w:t xml:space="preserve">Compara y argumenta las consecuencias de los viajes en el debate y reflexión (Objetivo 3).</w:t>
      </w:r>
    </w:p>
    <w:p>
      <w:pPr>
        <w:numPr>
          <w:ilvl w:val="0"/>
          <w:numId w:val="9"/>
        </w:numPr>
      </w:pPr>
      <w:r>
        <w:rPr/>
        <w:t xml:space="preserve">Expresa de forma clara la importancia histórica de los viajes en la síntesis final (Objetivo 4).</w:t>
      </w:r>
    </w:p>
    <w:p>
      <w:pPr/>
      <w:r>
        <w:rPr>
          <w:b w:val="1"/>
          <w:bCs w:val="1"/>
        </w:rPr>
        <w:t xml:space="preserve">Instrumentos sugeridos:</w:t>
      </w:r>
    </w:p>
    <w:p>
      <w:pPr>
        <w:numPr>
          <w:ilvl w:val="0"/>
          <w:numId w:val="10"/>
        </w:numPr>
      </w:pPr>
      <w:r>
        <w:rPr/>
        <w:t xml:space="preserve">Lista de cotejo para participación en debate y actividades grupales.</w:t>
      </w:r>
    </w:p>
    <w:p>
      <w:pPr>
        <w:numPr>
          <w:ilvl w:val="0"/>
          <w:numId w:val="10"/>
        </w:numPr>
      </w:pPr>
      <w:r>
        <w:rPr/>
        <w:t xml:space="preserve">Rúbrica para evaluar la hoja de trabajo y mapa mental.</w:t>
      </w:r>
    </w:p>
    <w:p>
      <w:pPr>
        <w:numPr>
          <w:ilvl w:val="0"/>
          <w:numId w:val="10"/>
        </w:numPr>
      </w:pPr>
      <w:r>
        <w:rPr/>
        <w:t xml:space="preserve">Autoevaluación escrita sobre la reflexión metacognitiva.</w:t>
      </w:r>
    </w:p>
    <w:p>
      <w:pPr>
        <w:numPr>
          <w:ilvl w:val="0"/>
          <w:numId w:val="10"/>
        </w:numPr>
      </w:pPr>
      <w:r>
        <w:rPr/>
        <w:t xml:space="preserve">Observación directa del docente durante actividades.</w:t>
      </w:r>
    </w:p>
    <w:p>
      <w:pPr/>
      <w:r>
        <w:rPr>
          <w:b w:val="1"/>
          <w:bCs w:val="1"/>
        </w:rPr>
        <w:t xml:space="preserve">Evidencias de aprendizaje:</w:t>
      </w:r>
    </w:p>
    <w:p>
      <w:pPr>
        <w:numPr>
          <w:ilvl w:val="0"/>
          <w:numId w:val="11"/>
        </w:numPr>
      </w:pPr>
      <w:r>
        <w:rPr/>
        <w:t xml:space="preserve">Hojas de trabajo completadas con información precisa.</w:t>
      </w:r>
    </w:p>
    <w:p>
      <w:pPr>
        <w:numPr>
          <w:ilvl w:val="0"/>
          <w:numId w:val="11"/>
        </w:numPr>
      </w:pPr>
      <w:r>
        <w:rPr/>
        <w:t xml:space="preserve">Participación argumentada en el debate.</w:t>
      </w:r>
    </w:p>
    <w:p>
      <w:pPr>
        <w:numPr>
          <w:ilvl w:val="0"/>
          <w:numId w:val="11"/>
        </w:numPr>
      </w:pPr>
      <w:r>
        <w:rPr/>
        <w:t xml:space="preserve">Mapa mental colectivo que sintetiza el contenido.</w:t>
      </w:r>
    </w:p>
    <w:p>
      <w:pPr>
        <w:numPr>
          <w:ilvl w:val="0"/>
          <w:numId w:val="11"/>
        </w:numPr>
      </w:pPr>
      <w:r>
        <w:rPr/>
        <w:t xml:space="preserve">Resúmenes escritos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DB3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3FE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C4C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6CE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934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5DB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AE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285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32A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B8B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3C9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2026-09-26T01:14:36-05:00</dcterms:created>
  <dcterms:modified xsi:type="dcterms:W3CDTF">2026-09-26T01:14:36-05:00</dcterms:modified>
</cp:coreProperties>
</file>

<file path=docProps/custom.xml><?xml version="1.0" encoding="utf-8"?>
<Properties xmlns="http://schemas.openxmlformats.org/officeDocument/2006/custom-properties" xmlns:vt="http://schemas.openxmlformats.org/officeDocument/2006/docPropsVTypes"/>
</file>