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Normas y Técnicas de Soldadura Flux Core: Un Enfoque Práctico para la Ingeniería Industrial</w:t>
      </w:r>
    </w:p>
    <w:p/>
    <w:p>
      <w:pPr/>
      <w:r>
        <w:rPr>
          <w:color w:val="666666"/>
          <w:sz w:val="20"/>
          <w:szCs w:val="20"/>
          <w:i w:val="1"/>
          <w:iCs w:val="1"/>
        </w:rPr>
        <w:t xml:space="preserve">Ingeniería | Ingeniería industrial | Aprendizaje Basado en Problemas</w:t>
      </w:r>
    </w:p>
    <w:p/>
    <w:p>
      <w:pPr/>
      <w:r>
        <w:rPr>
          <w:color w:val="2b6cb0"/>
          <w:sz w:val="28"/>
          <w:szCs w:val="28"/>
          <w:b w:val="1"/>
          <w:bCs w:val="1"/>
        </w:rPr>
        <w:t xml:space="preserve">Descripción</w:t>
      </w:r>
    </w:p>
    <w:p>
      <w:pPr/>
      <w:r>
        <w:rPr/>
        <w:t xml:space="preserve">Este plan de clase está diseñado para estudiantes de educación técnica y tecnológica en Ingeniería Industrial, enfocándose en el aprendizaje de las normas y técnicas de la soldadura flux core. A través de un enfoque basado en problemas, los estudiantes desarrollarán habilidades críticas para identificar, analizar y aplicar correctamente las normas que regulan este proceso de soldadura, fundamental en la industria manufacturera y de construcción. La soldadura flux core es una técnica moderna que mejora la eficiencia y calidad en la unión de metales, por lo que su dominio resulta vital para futuros profesionales en el sector industrial.</w:t>
      </w:r>
    </w:p>
    <w:p>
      <w:pPr/>
      <w:r>
        <w:rPr/>
        <w:t xml:space="preserve">Durante las dos sesiones, los estudiantes enfrentarán situaciones reales o simuladas que les permitirán comprender la importancia de las normas, la seguridad, y las características técnicas propias de la soldadura flux core. Esto no solo fortalecerá su pensamiento crítico y capacidad de resolución de problemas, sino que también los preparará para cumplir con estándares de calidad y seguridad en su desempeño profesional, conectando directamente con las demandas actuales del mercado laboral.</w:t>
      </w:r>
    </w:p>
    <w:p/>
    <w:p>
      <w:pPr/>
      <w:r>
        <w:rPr>
          <w:color w:val="2b6cb0"/>
          <w:sz w:val="28"/>
          <w:szCs w:val="28"/>
          <w:b w:val="1"/>
          <w:bCs w:val="1"/>
        </w:rPr>
        <w:t xml:space="preserve">Objetivos de Aprendizaje</w:t>
      </w:r>
    </w:p>
    <w:p>
      <w:pPr/>
      <w:r>
        <w:rPr/>
        <w:t xml:space="preserve">
  Analizar las normas de seguridad y calidad aplicables a la soldadura flux core.
  Identificar los componentes y características técnicas del proceso de soldadura flux core.
  Aplicar procedimientos correctos de soldadura flux core en escenarios prácticos simulados.
  Evaluar la calidad de uniones soldadas bajo normas establecidas para soldadura flux core.
  Argumentar la importancia de cumplir con las normas en procesos de soldadura para garantizar seguridad y eficiencia.</w:t>
      </w:r>
    </w:p>
    <w:p/>
    <w:p>
      <w:pPr/>
      <w:r>
        <w:rPr>
          <w:color w:val="2b6cb0"/>
          <w:sz w:val="28"/>
          <w:szCs w:val="28"/>
          <w:b w:val="1"/>
          <w:bCs w:val="1"/>
        </w:rPr>
        <w:t xml:space="preserve">Recursos Necesarios</w:t>
      </w:r>
    </w:p>
    <w:p>
      <w:pPr/>
      <w:r>
        <w:rPr/>
        <w:t xml:space="preserve">
  Máquina de soldadura flux core (1 por grupo de 3-4 estudiantes)
  Materiales metálicos para soldar (placas de acero, varillas flux core)
  Equipo de protección personal: guantes, máscara con filtro, delantal, gafas de seguridad (suficiente para cada estudiante)
  Proyector y computadora con acceso a internet para videos y presentaciones
  Manual impreso de normas de soldadura flux core (1 copia por grupo)
  Hojas de trabajo y guías de actividades (1 por estudiante)
  Herramientas de medición: calibrador, escuadra, regla metálica
  Software de simulación de soldadura flux core (opcional, para apoyo visual)</w:t>
      </w:r>
    </w:p>
    <w:p/>
    <w:p>
      <w:pPr/>
      <w:r>
        <w:rPr>
          <w:color w:val="2b6cb0"/>
          <w:sz w:val="28"/>
          <w:szCs w:val="28"/>
          <w:b w:val="1"/>
          <w:bCs w:val="1"/>
        </w:rPr>
        <w:t xml:space="preserve">Requisitos Previos</w:t>
      </w:r>
    </w:p>
    <w:p>
      <w:pPr/>
      <w:r>
        <w:rPr/>
        <w:t xml:space="preserve">
  Conocimiento básico de procesos de soldadura (MIG/MAG, TIG, arco eléctrico)
  Habilidades en manejo de equipo y herramientas manuales
  Familiaridad con conceptos básicos de seguridad industrial
  Comprensión previa de propiedades del metal y materiales de construcción</w:t>
      </w:r>
    </w:p>
    <w:p/>
    <w:p>
      <w:pPr/>
      <w:r>
        <w:rPr>
          <w:color w:val="2b6cb0"/>
          <w:sz w:val="28"/>
          <w:szCs w:val="28"/>
          <w:b w:val="1"/>
          <w:bCs w:val="1"/>
        </w:rPr>
        <w:t xml:space="preserve">Actividades</w:t>
      </w:r>
    </w:p>
    <w:p>
      <w:pPr/>
      <w:r>
        <w:rPr/>
        <w:t xml:space="preserve">Sesión 1: Introducción y Normas en Soldadura Flux CoreFase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conocerán las normas fundamentales que rigen la soldadura flux core y su importancia para la seguridad y calidad en la industria.</w:t>
      </w:r>
    </w:p>
    <w:p>
      <w:pPr/>
      <w:r>
        <w:rPr>
          <w:b w:val="1"/>
          <w:bCs w:val="1"/>
        </w:rPr>
        <w:t xml:space="preserve">Estudiantes:</w:t>
      </w:r>
      <w:r>
        <w:rPr/>
        <w:t xml:space="preserve"> Se preparan para la exploración del tema, conectando con experiencias previas.</w:t>
      </w:r>
    </w:p>
    <w:p>
      <w:pPr/>
      <w:r>
        <w:rPr>
          <w:b w:val="1"/>
          <w:bCs w:val="1"/>
        </w:rPr>
        <w:t xml:space="preserve">Activación de conocimientos previos:</w:t>
      </w:r>
    </w:p>
    <w:p>
      <w:pPr>
        <w:numPr>
          <w:ilvl w:val="0"/>
          <w:numId w:val="1"/>
        </w:numPr>
      </w:pPr>
      <w:r>
        <w:rPr>
          <w:b w:val="1"/>
          <w:bCs w:val="1"/>
        </w:rPr>
        <w:t xml:space="preserve">Docente dice:</w:t>
      </w:r>
      <w:r>
        <w:rPr/>
        <w:t xml:space="preserve"> "¿Qué tipos de soldadura conocen y han utilizado? ¿Cuáles creen que son las normas más importantes para garantizar una soldadura segura y de calidad?"</w:t>
      </w:r>
    </w:p>
    <w:p>
      <w:pPr>
        <w:numPr>
          <w:ilvl w:val="0"/>
          <w:numId w:val="1"/>
        </w:numPr>
      </w:pPr>
      <w:r>
        <w:rPr>
          <w:b w:val="1"/>
          <w:bCs w:val="1"/>
        </w:rPr>
        <w:t xml:space="preserve">Estudiantes responden</w:t>
      </w:r>
      <w:r>
        <w:rPr/>
        <w:t xml:space="preserve"> en una lluvia de ideas breve (5 minutos) y anotan en una pizarra o papelógrafo.</w:t>
      </w:r>
    </w:p>
    <w:p>
      <w:pPr/>
      <w:r>
        <w:rPr>
          <w:b w:val="1"/>
          <w:bCs w:val="1"/>
        </w:rPr>
        <w:t xml:space="preserve">Motivación y enganche:</w:t>
      </w:r>
    </w:p>
    <w:p>
      <w:pPr>
        <w:numPr>
          <w:ilvl w:val="0"/>
          <w:numId w:val="2"/>
        </w:numPr>
      </w:pPr>
      <w:r>
        <w:rPr>
          <w:b w:val="1"/>
          <w:bCs w:val="1"/>
        </w:rPr>
        <w:t xml:space="preserve">Docente presenta:</w:t>
      </w:r>
      <w:r>
        <w:rPr/>
        <w:t xml:space="preserve"> Un video corto (3 minutos) que muestra una soldadura flux core en operación y destaca un caso real donde el incumplimiento de normas causó un accidente.</w:t>
      </w:r>
    </w:p>
    <w:p>
      <w:pPr>
        <w:numPr>
          <w:ilvl w:val="0"/>
          <w:numId w:val="2"/>
        </w:numPr>
      </w:pPr>
      <w:r>
        <w:rPr>
          <w:b w:val="1"/>
          <w:bCs w:val="1"/>
        </w:rPr>
        <w:t xml:space="preserve">Estudiantes observan</w:t>
      </w:r>
      <w:r>
        <w:rPr/>
        <w:t xml:space="preserve"> y luego discuten brevemente el impacto del cumplimiento normativo.</w:t>
      </w:r>
    </w:p>
    <w:p>
      <w:pPr/>
      <w:r>
        <w:rPr>
          <w:b w:val="1"/>
          <w:bCs w:val="1"/>
        </w:rPr>
        <w:t xml:space="preserve">Contextualización:</w:t>
      </w:r>
    </w:p>
    <w:p>
      <w:pPr>
        <w:numPr>
          <w:ilvl w:val="0"/>
          <w:numId w:val="3"/>
        </w:numPr>
      </w:pPr>
      <w:r>
        <w:rPr>
          <w:b w:val="1"/>
          <w:bCs w:val="1"/>
        </w:rPr>
        <w:t xml:space="preserve">Docente explica:</w:t>
      </w:r>
      <w:r>
        <w:rPr/>
        <w:t xml:space="preserve"> Cómo la soldadura flux core es usada en la fabricación de maquinaria, estructuras metálicas y reparaciones industriales, procesos clave en su futuro profesional.</w:t>
      </w:r>
    </w:p>
    <w:p>
      <w:pPr>
        <w:numPr>
          <w:ilvl w:val="0"/>
          <w:numId w:val="3"/>
        </w:numPr>
      </w:pPr>
      <w:r>
        <w:rPr>
          <w:b w:val="1"/>
          <w:bCs w:val="1"/>
        </w:rPr>
        <w:t xml:space="preserve">Estudiantes reflexionan</w:t>
      </w:r>
      <w:r>
        <w:rPr/>
        <w:t xml:space="preserve"> sobre la relevancia personal y laboral del tema.</w:t>
      </w:r>
    </w:p>
    <w:p>
      <w:pPr/>
      <w:r>
        <w:rPr/>
        <w:t xml:space="preserve">Fase de Desarrollo</w:t>
      </w:r>
    </w:p>
    <w:p>
      <w:pPr/>
      <w:r>
        <w:rPr>
          <w:b w:val="1"/>
          <w:bCs w:val="1"/>
        </w:rPr>
        <w:t xml:space="preserve">Tiempo estimado:</w:t>
      </w:r>
    </w:p>
    <w:p>
      <w:pPr/>
      <w:r>
        <w:rPr/>
        <w:t xml:space="preserve">210 minutos (3 horas y 30 minutos)</w:t>
      </w:r>
    </w:p>
    <w:p>
      <w:pPr/>
      <w:r>
        <w:rPr>
          <w:b w:val="1"/>
          <w:bCs w:val="1"/>
        </w:rPr>
        <w:t xml:space="preserve">Presentación del contenido:</w:t>
      </w:r>
    </w:p>
    <w:p>
      <w:pPr/>
      <w:r>
        <w:rPr>
          <w:b w:val="1"/>
          <w:bCs w:val="1"/>
        </w:rPr>
        <w:t xml:space="preserve">Docente:</w:t>
      </w:r>
      <w:r>
        <w:rPr/>
        <w:t xml:space="preserve"> Introduce las normas básicas de soldadura flux core mediante un caso problema: "La empresa Metalúrgica ABC requiere que se realice una soldadura flux core cumpliendo con las normas ISO y de seguridad para entregar un producto certificado."</w:t>
      </w:r>
    </w:p>
    <w:p>
      <w:pPr/>
      <w:r>
        <w:rPr/>
        <w:t xml:space="preserve">Se entrega a cada grupo el manual con normas y un esquema del proceso para que lo analicen.</w:t>
      </w:r>
    </w:p>
    <w:p>
      <w:pPr/>
      <w:r>
        <w:rPr>
          <w:b w:val="1"/>
          <w:bCs w:val="1"/>
        </w:rPr>
        <w:t xml:space="preserve">Actividad 1: Análisis de normas y componentes</w:t>
      </w:r>
    </w:p>
    <w:p>
      <w:pPr>
        <w:numPr>
          <w:ilvl w:val="0"/>
          <w:numId w:val="4"/>
        </w:numPr>
      </w:pPr>
      <w:r>
        <w:rPr>
          <w:b w:val="1"/>
          <w:bCs w:val="1"/>
        </w:rPr>
        <w:t xml:space="preserve">Objetivo:</w:t>
      </w:r>
      <w:r>
        <w:rPr/>
        <w:t xml:space="preserve"> Analizar las normas y características técnicas de la soldadura flux core.</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Cada grupo recibe el manual con normas y una lista de preguntas específicas sobre seguridad, materiales y parámetros de soldadura flux core.</w:t>
      </w:r>
    </w:p>
    <w:p>
      <w:pPr>
        <w:numPr>
          <w:ilvl w:val="1"/>
          <w:numId w:val="4"/>
        </w:numPr>
      </w:pPr>
      <w:r>
        <w:rPr/>
        <w:t xml:space="preserve">Leer y discutir para responder en conjunto: ¿Cuáles son los principales riesgos? ¿Qué parámetros deben controlarse? ¿Qué equipo se debe usar?</w:t>
      </w:r>
    </w:p>
    <w:p>
      <w:pPr>
        <w:numPr>
          <w:ilvl w:val="1"/>
          <w:numId w:val="4"/>
        </w:numPr>
      </w:pPr>
      <w:r>
        <w:rPr/>
        <w:t xml:space="preserve">Preparar una breve presentación con sus respuestas.</w:t>
      </w:r>
    </w:p>
    <w:p>
      <w:pPr>
        <w:numPr>
          <w:ilvl w:val="0"/>
          <w:numId w:val="4"/>
        </w:numPr>
      </w:pPr>
      <w:r>
        <w:rPr>
          <w:b w:val="1"/>
          <w:bCs w:val="1"/>
        </w:rPr>
        <w:t xml:space="preserve">Organización:</w:t>
      </w:r>
      <w:r>
        <w:rPr/>
        <w:t xml:space="preserve"> Grupos</w:t>
      </w:r>
    </w:p>
    <w:p>
      <w:pPr>
        <w:numPr>
          <w:ilvl w:val="0"/>
          <w:numId w:val="4"/>
        </w:numPr>
      </w:pPr>
      <w:r>
        <w:rPr>
          <w:b w:val="1"/>
          <w:bCs w:val="1"/>
        </w:rPr>
        <w:t xml:space="preserve">Producto:</w:t>
      </w:r>
      <w:r>
        <w:rPr/>
        <w:t xml:space="preserve"> Presentación oral breve (5 minutos por grupo) y respuestas escritas.</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Circular entre grupos, hacer preguntas guía como: "¿Cómo afecta la corriente al tipo de soldadura?" o "¿Qué medida de protección es indispensable y por qué?"</w:t>
      </w:r>
    </w:p>
    <w:p>
      <w:pPr/>
      <w:r>
        <w:rPr>
          <w:b w:val="1"/>
          <w:bCs w:val="1"/>
        </w:rPr>
        <w:t xml:space="preserve">Actividad 2: Simulación práctica de identificación de normas</w:t>
      </w:r>
    </w:p>
    <w:p>
      <w:pPr>
        <w:numPr>
          <w:ilvl w:val="0"/>
          <w:numId w:val="5"/>
        </w:numPr>
      </w:pPr>
      <w:r>
        <w:rPr>
          <w:b w:val="1"/>
          <w:bCs w:val="1"/>
        </w:rPr>
        <w:t xml:space="preserve">Objetivo:</w:t>
      </w:r>
      <w:r>
        <w:rPr/>
        <w:t xml:space="preserve"> Aplicar el reconocimiento de normas en un escenario simulado de soldadura flux core.</w:t>
      </w:r>
    </w:p>
    <w:p>
      <w:pPr>
        <w:numPr>
          <w:ilvl w:val="0"/>
          <w:numId w:val="5"/>
        </w:numPr>
      </w:pPr>
      <w:r>
        <w:rPr>
          <w:b w:val="1"/>
          <w:bCs w:val="1"/>
        </w:rPr>
        <w:t xml:space="preserve">Instrucciones:</w:t>
      </w:r>
    </w:p>
    <w:p>
      <w:pPr>
        <w:numPr>
          <w:ilvl w:val="1"/>
          <w:numId w:val="5"/>
        </w:numPr>
      </w:pPr>
      <w:r>
        <w:rPr/>
        <w:t xml:space="preserve">Presentar un escenario simulado donde un operario debe elegir el equipo y parámetros para un trabajo de soldadura flux core.</w:t>
      </w:r>
    </w:p>
    <w:p>
      <w:pPr>
        <w:numPr>
          <w:ilvl w:val="1"/>
          <w:numId w:val="5"/>
        </w:numPr>
      </w:pPr>
      <w:r>
        <w:rPr/>
        <w:t xml:space="preserve">En grupos, analizar el escenario y seleccionar las normas aplicables, justificando cada elección.</w:t>
      </w:r>
    </w:p>
    <w:p>
      <w:pPr>
        <w:numPr>
          <w:ilvl w:val="1"/>
          <w:numId w:val="5"/>
        </w:numPr>
      </w:pPr>
      <w:r>
        <w:rPr/>
        <w:t xml:space="preserve">Debatir en plenaria las decisiones y posibles riesgos evitados.</w:t>
      </w:r>
    </w:p>
    <w:p>
      <w:pPr>
        <w:numPr>
          <w:ilvl w:val="0"/>
          <w:numId w:val="5"/>
        </w:numPr>
      </w:pPr>
      <w:r>
        <w:rPr>
          <w:b w:val="1"/>
          <w:bCs w:val="1"/>
        </w:rPr>
        <w:t xml:space="preserve">Organización:</w:t>
      </w:r>
      <w:r>
        <w:rPr/>
        <w:t xml:space="preserve"> Grupos y plenaria</w:t>
      </w:r>
    </w:p>
    <w:p>
      <w:pPr>
        <w:numPr>
          <w:ilvl w:val="0"/>
          <w:numId w:val="5"/>
        </w:numPr>
      </w:pPr>
      <w:r>
        <w:rPr>
          <w:b w:val="1"/>
          <w:bCs w:val="1"/>
        </w:rPr>
        <w:t xml:space="preserve">Producto:</w:t>
      </w:r>
      <w:r>
        <w:rPr/>
        <w:t xml:space="preserve"> Informe grupal y debate</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Facilitar el debate, promover preguntas como: "¿Qué pasaría si no se usara la protección indicada?" o "¿Cómo garantizan la calidad con estas normas?"</w:t>
      </w:r>
    </w:p>
    <w:p>
      <w:pPr/>
      <w:r>
        <w:rPr>
          <w:b w:val="1"/>
          <w:bCs w:val="1"/>
        </w:rPr>
        <w:t xml:space="preserve">Actividad 3: Demostración guiada y práctica inicial</w:t>
      </w:r>
    </w:p>
    <w:p>
      <w:pPr>
        <w:numPr>
          <w:ilvl w:val="0"/>
          <w:numId w:val="6"/>
        </w:numPr>
      </w:pPr>
      <w:r>
        <w:rPr>
          <w:b w:val="1"/>
          <w:bCs w:val="1"/>
        </w:rPr>
        <w:t xml:space="preserve">Objetivo:</w:t>
      </w:r>
      <w:r>
        <w:rPr/>
        <w:t xml:space="preserve"> Identificar y aplicar las normas básicas de seguridad y operación del equipo de soldadura flux core.</w:t>
      </w:r>
    </w:p>
    <w:p>
      <w:pPr>
        <w:numPr>
          <w:ilvl w:val="0"/>
          <w:numId w:val="6"/>
        </w:numPr>
      </w:pPr>
      <w:r>
        <w:rPr>
          <w:b w:val="1"/>
          <w:bCs w:val="1"/>
        </w:rPr>
        <w:t xml:space="preserve">Instrucciones:</w:t>
      </w:r>
    </w:p>
    <w:p>
      <w:pPr>
        <w:numPr>
          <w:ilvl w:val="1"/>
          <w:numId w:val="6"/>
        </w:numPr>
      </w:pPr>
      <w:r>
        <w:rPr/>
        <w:t xml:space="preserve">El docente realiza una demostración práctica del encendido y operación inicial del equipo, enfatizando normas de seguridad.</w:t>
      </w:r>
    </w:p>
    <w:p>
      <w:pPr>
        <w:numPr>
          <w:ilvl w:val="1"/>
          <w:numId w:val="6"/>
        </w:numPr>
      </w:pPr>
      <w:r>
        <w:rPr/>
        <w:t xml:space="preserve">Luego, en grupos, los estudiantes practican la preparación del equipo y el uso correcto del EPP (Equipo de Protección Personal).</w:t>
      </w:r>
    </w:p>
    <w:p>
      <w:pPr>
        <w:numPr>
          <w:ilvl w:val="1"/>
          <w:numId w:val="6"/>
        </w:numPr>
      </w:pPr>
      <w:r>
        <w:rPr/>
        <w:t xml:space="preserve">Se supervisa que apliquen las normas correctamente.</w:t>
      </w:r>
    </w:p>
    <w:p>
      <w:pPr>
        <w:numPr>
          <w:ilvl w:val="0"/>
          <w:numId w:val="6"/>
        </w:numPr>
      </w:pPr>
      <w:r>
        <w:rPr>
          <w:b w:val="1"/>
          <w:bCs w:val="1"/>
        </w:rPr>
        <w:t xml:space="preserve">Organización:</w:t>
      </w:r>
      <w:r>
        <w:rPr/>
        <w:t xml:space="preserve"> Grupos</w:t>
      </w:r>
    </w:p>
    <w:p>
      <w:pPr>
        <w:numPr>
          <w:ilvl w:val="0"/>
          <w:numId w:val="6"/>
        </w:numPr>
      </w:pPr>
      <w:r>
        <w:rPr>
          <w:b w:val="1"/>
          <w:bCs w:val="1"/>
        </w:rPr>
        <w:t xml:space="preserve">Producto:</w:t>
      </w:r>
      <w:r>
        <w:rPr/>
        <w:t xml:space="preserve"> Checklist de verificación de normas aplicadas y observación directa.</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docente:</w:t>
      </w:r>
      <w:r>
        <w:rPr/>
        <w:t xml:space="preserve"> Supervisar, corregir errores, preguntar "¿Por qué es importante este paso?" y reforzar conceptos de seguridad.</w:t>
      </w:r>
    </w:p>
    <w:p>
      <w:pPr/>
      <w:r>
        <w:rPr>
          <w:b w:val="1"/>
          <w:bCs w:val="1"/>
        </w:rPr>
        <w:t xml:space="preserve">Diferenciación:</w:t>
      </w:r>
    </w:p>
    <w:p>
      <w:pPr>
        <w:numPr>
          <w:ilvl w:val="0"/>
          <w:numId w:val="7"/>
        </w:numPr>
      </w:pPr>
      <w:r>
        <w:rPr>
          <w:b w:val="1"/>
          <w:bCs w:val="1"/>
        </w:rPr>
        <w:t xml:space="preserve">Para estudiantes avanzados:</w:t>
      </w:r>
      <w:r>
        <w:rPr/>
        <w:t xml:space="preserve"> Proponer que investiguen normas adicionales internacionales y preparen una comparación breve.</w:t>
      </w:r>
    </w:p>
    <w:p>
      <w:pPr>
        <w:numPr>
          <w:ilvl w:val="0"/>
          <w:numId w:val="7"/>
        </w:numPr>
      </w:pPr>
      <w:r>
        <w:rPr>
          <w:b w:val="1"/>
          <w:bCs w:val="1"/>
        </w:rPr>
        <w:t xml:space="preserve">Para estudiantes que requieren apoyo:</w:t>
      </w:r>
      <w:r>
        <w:rPr/>
        <w:t xml:space="preserve"> Proveer resúmenes visuales y acompañamiento individual durante las actividades prácticas.</w:t>
      </w:r>
    </w:p>
    <w:p>
      <w:pPr/>
      <w:r>
        <w:rPr>
          <w:b w:val="1"/>
          <w:bCs w:val="1"/>
        </w:rPr>
        <w:t xml:space="preserve">Transición a la siguiente fase:</w:t>
      </w:r>
    </w:p>
    <w:p>
      <w:pPr/>
      <w:r>
        <w:rPr>
          <w:b w:val="1"/>
          <w:bCs w:val="1"/>
        </w:rPr>
        <w:t xml:space="preserve">Docente:</w:t>
      </w:r>
      <w:r>
        <w:rPr/>
        <w:t xml:space="preserve"> Resume que en la próxima sesión aplicarán y evaluarán la soldadura flux core en práctica real, utilizando lo aprendido hoy.</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8"/>
        </w:numPr>
      </w:pPr>
      <w:r>
        <w:rPr>
          <w:b w:val="1"/>
          <w:bCs w:val="1"/>
        </w:rPr>
        <w:t xml:space="preserve">Docente:</w:t>
      </w:r>
      <w:r>
        <w:rPr/>
        <w:t xml:space="preserve"> Solicita que cada estudiante escriba en una tarjeta las 3 normas más importantes que aprendió hoy.</w:t>
      </w:r>
    </w:p>
    <w:p>
      <w:pPr>
        <w:numPr>
          <w:ilvl w:val="0"/>
          <w:numId w:val="8"/>
        </w:numPr>
      </w:pPr>
      <w:r>
        <w:rPr>
          <w:b w:val="1"/>
          <w:bCs w:val="1"/>
        </w:rPr>
        <w:t xml:space="preserve">Estudiantes:</w:t>
      </w:r>
      <w:r>
        <w:rPr/>
        <w:t xml:space="preserve"> Comparten en voz alta y se organizan en un mapa mental colectivo en la pizarra.</w:t>
      </w:r>
    </w:p>
    <w:p>
      <w:pPr/>
      <w:r>
        <w:rPr>
          <w:b w:val="1"/>
          <w:bCs w:val="1"/>
        </w:rPr>
        <w:t xml:space="preserve">Reflexión metacognitiva:</w:t>
      </w:r>
    </w:p>
    <w:p>
      <w:pPr>
        <w:numPr>
          <w:ilvl w:val="0"/>
          <w:numId w:val="9"/>
        </w:numPr>
      </w:pPr>
      <w:r>
        <w:rPr/>
        <w:t xml:space="preserve">¿Por qué es crucial seguir normas específicas en la soldadura flux core?</w:t>
      </w:r>
    </w:p>
    <w:p>
      <w:pPr>
        <w:numPr>
          <w:ilvl w:val="0"/>
          <w:numId w:val="9"/>
        </w:numPr>
      </w:pPr>
      <w:r>
        <w:rPr/>
        <w:t xml:space="preserve">¿Cómo podrían aplicar estas normas en su trabajo futuro?</w:t>
      </w:r>
    </w:p>
    <w:p>
      <w:pPr>
        <w:numPr>
          <w:ilvl w:val="0"/>
          <w:numId w:val="9"/>
        </w:numPr>
      </w:pPr>
      <w:r>
        <w:rPr/>
        <w:t xml:space="preserve">¿Qué dificultades creen que enfrentarán y cómo las resolverán?</w:t>
      </w:r>
    </w:p>
    <w:p>
      <w:pPr/>
      <w:r>
        <w:rPr>
          <w:b w:val="1"/>
          <w:bCs w:val="1"/>
        </w:rPr>
        <w:t xml:space="preserve">Retroalimentación:</w:t>
      </w:r>
    </w:p>
    <w:p>
      <w:pPr/>
      <w:r>
        <w:rPr>
          <w:b w:val="1"/>
          <w:bCs w:val="1"/>
        </w:rPr>
        <w:t xml:space="preserve">Docente:</w:t>
      </w:r>
      <w:r>
        <w:rPr/>
        <w:t xml:space="preserve"> Proporciona comentarios inmediatos, destacando aciertos y aclarando dudas.</w:t>
      </w:r>
    </w:p>
    <w:p>
      <w:pPr/>
      <w:r>
        <w:rPr>
          <w:b w:val="1"/>
          <w:bCs w:val="1"/>
        </w:rPr>
        <w:t xml:space="preserve">Transferencia:</w:t>
      </w:r>
    </w:p>
    <w:p>
      <w:pPr/>
      <w:r>
        <w:rPr>
          <w:b w:val="1"/>
          <w:bCs w:val="1"/>
        </w:rPr>
        <w:t xml:space="preserve">Docente:</w:t>
      </w:r>
      <w:r>
        <w:rPr/>
        <w:t xml:space="preserve"> Explica que la siguiente sesión se centrará en la ejecución práctica y evaluación de la calidad en soldaduras flux core.</w:t>
      </w:r>
    </w:p>
    <w:p>
      <w:pPr/>
      <w:r>
        <w:rPr>
          <w:b w:val="1"/>
          <w:bCs w:val="1"/>
        </w:rPr>
        <w:t xml:space="preserve">Tarea o reto:</w:t>
      </w:r>
    </w:p>
    <w:p>
      <w:pPr/>
      <w:r>
        <w:rPr>
          <w:b w:val="1"/>
          <w:bCs w:val="1"/>
        </w:rPr>
        <w:t xml:space="preserve">Docente:</w:t>
      </w:r>
      <w:r>
        <w:rPr/>
        <w:t xml:space="preserve"> Invita a los estudiantes a buscar ejemplos de aplicaciones reales de soldadura flux core en su comunidad o industria local para comentar en la siguiente sesión.</w:t>
      </w:r>
    </w:p>
    <w:p>
      <w:pPr/>
      <w:r>
        <w:rPr/>
        <w:t xml:space="preserve">Sesión 2: Aplicación Práctica y Evaluación de Normas en Soldadura Flux CoreFase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aprendido sobre normas en soldadura flux core y presenta el objetivo de aplicar y evaluar esas normas en una práctica real.</w:t>
      </w:r>
    </w:p>
    <w:p>
      <w:pPr/>
      <w:r>
        <w:rPr>
          <w:b w:val="1"/>
          <w:bCs w:val="1"/>
        </w:rPr>
        <w:t xml:space="preserve">Estudiantes:</w:t>
      </w:r>
      <w:r>
        <w:rPr/>
        <w:t xml:space="preserve"> Preparan mentalmente para la práctica y revisión.</w:t>
      </w:r>
    </w:p>
    <w:p>
      <w:pPr/>
      <w:r>
        <w:rPr>
          <w:b w:val="1"/>
          <w:bCs w:val="1"/>
        </w:rPr>
        <w:t xml:space="preserve">Activación de conocimientos previos:</w:t>
      </w:r>
    </w:p>
    <w:p>
      <w:pPr>
        <w:numPr>
          <w:ilvl w:val="0"/>
          <w:numId w:val="10"/>
        </w:numPr>
      </w:pPr>
      <w:r>
        <w:rPr>
          <w:b w:val="1"/>
          <w:bCs w:val="1"/>
        </w:rPr>
        <w:t xml:space="preserve">Docente pregunta:</w:t>
      </w:r>
      <w:r>
        <w:rPr/>
        <w:t xml:space="preserve"> "¿Cuáles son los pasos clave para preparar una soldadura flux core segura y de calidad?"</w:t>
      </w:r>
    </w:p>
    <w:p>
      <w:pPr>
        <w:numPr>
          <w:ilvl w:val="0"/>
          <w:numId w:val="10"/>
        </w:numPr>
      </w:pPr>
      <w:r>
        <w:rPr>
          <w:b w:val="1"/>
          <w:bCs w:val="1"/>
        </w:rPr>
        <w:t xml:space="preserve">Estudiantes responden</w:t>
      </w:r>
      <w:r>
        <w:rPr/>
        <w:t xml:space="preserve"> en plenaria, repasando puntos clave.</w:t>
      </w:r>
    </w:p>
    <w:p>
      <w:pPr/>
      <w:r>
        <w:rPr>
          <w:b w:val="1"/>
          <w:bCs w:val="1"/>
        </w:rPr>
        <w:t xml:space="preserve">Motivación y enganche:</w:t>
      </w:r>
    </w:p>
    <w:p>
      <w:pPr>
        <w:numPr>
          <w:ilvl w:val="0"/>
          <w:numId w:val="11"/>
        </w:numPr>
      </w:pPr>
      <w:r>
        <w:rPr>
          <w:b w:val="1"/>
          <w:bCs w:val="1"/>
        </w:rPr>
        <w:t xml:space="preserve">Docente muestra:</w:t>
      </w:r>
      <w:r>
        <w:rPr/>
        <w:t xml:space="preserve"> Fotografías de soldaduras defectuosas y bien hechas, explicando las consecuencias de no seguir normas.</w:t>
      </w:r>
    </w:p>
    <w:p>
      <w:pPr>
        <w:numPr>
          <w:ilvl w:val="0"/>
          <w:numId w:val="11"/>
        </w:numPr>
      </w:pPr>
      <w:r>
        <w:rPr>
          <w:b w:val="1"/>
          <w:bCs w:val="1"/>
        </w:rPr>
        <w:t xml:space="preserve">Estudiantes analizan</w:t>
      </w:r>
      <w:r>
        <w:rPr/>
        <w:t xml:space="preserve"> y anticipan la importancia de la práctica.</w:t>
      </w:r>
    </w:p>
    <w:p>
      <w:pPr/>
      <w:r>
        <w:rPr>
          <w:b w:val="1"/>
          <w:bCs w:val="1"/>
        </w:rPr>
        <w:t xml:space="preserve">Contextualización:</w:t>
      </w:r>
    </w:p>
    <w:p>
      <w:pPr>
        <w:numPr>
          <w:ilvl w:val="0"/>
          <w:numId w:val="12"/>
        </w:numPr>
      </w:pPr>
      <w:r>
        <w:rPr>
          <w:b w:val="1"/>
          <w:bCs w:val="1"/>
        </w:rPr>
        <w:t xml:space="preserve">Docente conecta:</w:t>
      </w:r>
      <w:r>
        <w:rPr/>
        <w:t xml:space="preserve"> La habilidad práctica con las exigencias del mundo laboral y la calidad industrial.</w:t>
      </w:r>
    </w:p>
    <w:p>
      <w:pPr>
        <w:numPr>
          <w:ilvl w:val="0"/>
          <w:numId w:val="12"/>
        </w:numPr>
      </w:pPr>
      <w:r>
        <w:rPr>
          <w:b w:val="1"/>
          <w:bCs w:val="1"/>
        </w:rPr>
        <w:t xml:space="preserve">Estudiantes reconocen</w:t>
      </w:r>
      <w:r>
        <w:rPr/>
        <w:t xml:space="preserve"> el valor profesional de la competencia.</w:t>
      </w:r>
    </w:p>
    <w:p>
      <w:pPr/>
      <w:r>
        <w:rPr/>
        <w:t xml:space="preserve">Fase de Desarrollo</w:t>
      </w:r>
    </w:p>
    <w:p>
      <w:pPr/>
      <w:r>
        <w:rPr>
          <w:b w:val="1"/>
          <w:bCs w:val="1"/>
        </w:rPr>
        <w:t xml:space="preserve">Tiempo estimado:</w:t>
      </w:r>
    </w:p>
    <w:p>
      <w:pPr/>
      <w:r>
        <w:rPr/>
        <w:t xml:space="preserve">215 minutos (3 horas y 35 minutos)</w:t>
      </w:r>
    </w:p>
    <w:p>
      <w:pPr/>
      <w:r>
        <w:rPr>
          <w:b w:val="1"/>
          <w:bCs w:val="1"/>
        </w:rPr>
        <w:t xml:space="preserve">Presentación del contenido:</w:t>
      </w:r>
    </w:p>
    <w:p>
      <w:pPr/>
      <w:r>
        <w:rPr>
          <w:b w:val="1"/>
          <w:bCs w:val="1"/>
        </w:rPr>
        <w:t xml:space="preserve">Docente:</w:t>
      </w:r>
      <w:r>
        <w:rPr/>
        <w:t xml:space="preserve"> Explica que realizarán trabajos prácticos de soldadura flux core aplicando las normas estudiadas, para luego evaluar calidad y seguridad.</w:t>
      </w:r>
    </w:p>
    <w:p>
      <w:pPr/>
      <w:r>
        <w:rPr>
          <w:b w:val="1"/>
          <w:bCs w:val="1"/>
        </w:rPr>
        <w:t xml:space="preserve">Actividad 1: Preparación y ejecución práctica</w:t>
      </w:r>
    </w:p>
    <w:p>
      <w:pPr>
        <w:numPr>
          <w:ilvl w:val="0"/>
          <w:numId w:val="13"/>
        </w:numPr>
      </w:pPr>
      <w:r>
        <w:rPr>
          <w:b w:val="1"/>
          <w:bCs w:val="1"/>
        </w:rPr>
        <w:t xml:space="preserve">Objetivo:</w:t>
      </w:r>
      <w:r>
        <w:rPr/>
        <w:t xml:space="preserve"> Aplicar procedimientos correctos y normas durante la soldadura flux core.</w:t>
      </w:r>
    </w:p>
    <w:p>
      <w:pPr>
        <w:numPr>
          <w:ilvl w:val="0"/>
          <w:numId w:val="13"/>
        </w:numPr>
      </w:pPr>
      <w:r>
        <w:rPr>
          <w:b w:val="1"/>
          <w:bCs w:val="1"/>
        </w:rPr>
        <w:t xml:space="preserve">Instrucciones:</w:t>
      </w:r>
    </w:p>
    <w:p>
      <w:pPr>
        <w:numPr>
          <w:ilvl w:val="1"/>
          <w:numId w:val="13"/>
        </w:numPr>
      </w:pPr>
      <w:r>
        <w:rPr/>
        <w:t xml:space="preserve">En grupos, preparan el área de trabajo y el equipo, verificando el cumplimiento de todas las normas de seguridad.</w:t>
      </w:r>
    </w:p>
    <w:p>
      <w:pPr>
        <w:numPr>
          <w:ilvl w:val="1"/>
          <w:numId w:val="13"/>
        </w:numPr>
      </w:pPr>
      <w:r>
        <w:rPr/>
        <w:t xml:space="preserve">Ejecutan una soldadura flux core siguiendo los parámetros recomendados (corriente, velocidad, posición, etc.).</w:t>
      </w:r>
    </w:p>
    <w:p>
      <w:pPr>
        <w:numPr>
          <w:ilvl w:val="1"/>
          <w:numId w:val="13"/>
        </w:numPr>
      </w:pPr>
      <w:r>
        <w:rPr/>
        <w:t xml:space="preserve">Registrar el proceso y parámetros utilizados en una ficha técnica.</w:t>
      </w:r>
    </w:p>
    <w:p>
      <w:pPr>
        <w:numPr>
          <w:ilvl w:val="0"/>
          <w:numId w:val="13"/>
        </w:numPr>
      </w:pPr>
      <w:r>
        <w:rPr>
          <w:b w:val="1"/>
          <w:bCs w:val="1"/>
        </w:rPr>
        <w:t xml:space="preserve">Organización:</w:t>
      </w:r>
      <w:r>
        <w:rPr/>
        <w:t xml:space="preserve"> Grupos</w:t>
      </w:r>
    </w:p>
    <w:p>
      <w:pPr>
        <w:numPr>
          <w:ilvl w:val="0"/>
          <w:numId w:val="13"/>
        </w:numPr>
      </w:pPr>
      <w:r>
        <w:rPr>
          <w:b w:val="1"/>
          <w:bCs w:val="1"/>
        </w:rPr>
        <w:t xml:space="preserve">Producto:</w:t>
      </w:r>
      <w:r>
        <w:rPr/>
        <w:t xml:space="preserve"> Soldadura realizada, ficha técnica y checklist de normas cumplidas.</w:t>
      </w:r>
    </w:p>
    <w:p>
      <w:pPr>
        <w:numPr>
          <w:ilvl w:val="0"/>
          <w:numId w:val="13"/>
        </w:numPr>
      </w:pPr>
      <w:r>
        <w:rPr>
          <w:b w:val="1"/>
          <w:bCs w:val="1"/>
        </w:rPr>
        <w:t xml:space="preserve">Tiempo:</w:t>
      </w:r>
      <w:r>
        <w:rPr/>
        <w:t xml:space="preserve"> 120 minutos</w:t>
      </w:r>
    </w:p>
    <w:p>
      <w:pPr>
        <w:numPr>
          <w:ilvl w:val="0"/>
          <w:numId w:val="13"/>
        </w:numPr>
      </w:pPr>
      <w:r>
        <w:rPr>
          <w:b w:val="1"/>
          <w:bCs w:val="1"/>
        </w:rPr>
        <w:t xml:space="preserve">Rol docente:</w:t>
      </w:r>
      <w:r>
        <w:rPr/>
        <w:t xml:space="preserve"> Supervisar seguridad y técnica, hacer preguntas como: "¿Cómo verifican que la corriente es adecuada?" o "¿Qué norma están aplicando en este paso?"</w:t>
      </w:r>
    </w:p>
    <w:p>
      <w:pPr/>
      <w:r>
        <w:rPr>
          <w:b w:val="1"/>
          <w:bCs w:val="1"/>
        </w:rPr>
        <w:t xml:space="preserve">Actividad 2: Evaluación de calidad y normas aplicadas</w:t>
      </w:r>
    </w:p>
    <w:p>
      <w:pPr>
        <w:numPr>
          <w:ilvl w:val="0"/>
          <w:numId w:val="14"/>
        </w:numPr>
      </w:pPr>
      <w:r>
        <w:rPr>
          <w:b w:val="1"/>
          <w:bCs w:val="1"/>
        </w:rPr>
        <w:t xml:space="preserve">Objetivo:</w:t>
      </w:r>
      <w:r>
        <w:rPr/>
        <w:t xml:space="preserve"> Evaluar la calidad de la soldadura y el cumplimiento de las normas establecidas.</w:t>
      </w:r>
    </w:p>
    <w:p>
      <w:pPr>
        <w:numPr>
          <w:ilvl w:val="0"/>
          <w:numId w:val="14"/>
        </w:numPr>
      </w:pPr>
      <w:r>
        <w:rPr>
          <w:b w:val="1"/>
          <w:bCs w:val="1"/>
        </w:rPr>
        <w:t xml:space="preserve">Instrucciones:</w:t>
      </w:r>
    </w:p>
    <w:p>
      <w:pPr>
        <w:numPr>
          <w:ilvl w:val="1"/>
          <w:numId w:val="14"/>
        </w:numPr>
      </w:pPr>
      <w:r>
        <w:rPr/>
        <w:t xml:space="preserve">Usando herramientas de medición, cada grupo inspecciona su soldadura y la de otro grupo, aplicando criterios de calidad y normas.</w:t>
      </w:r>
    </w:p>
    <w:p>
      <w:pPr>
        <w:numPr>
          <w:ilvl w:val="1"/>
          <w:numId w:val="14"/>
        </w:numPr>
      </w:pPr>
      <w:r>
        <w:rPr/>
        <w:t xml:space="preserve">Completar una lista de cotejo con aspectos técnicos y de seguridad.</w:t>
      </w:r>
    </w:p>
    <w:p>
      <w:pPr>
        <w:numPr>
          <w:ilvl w:val="1"/>
          <w:numId w:val="14"/>
        </w:numPr>
      </w:pPr>
      <w:r>
        <w:rPr/>
        <w:t xml:space="preserve">Presentar sus resultados al grupo y discutir mejoras.</w:t>
      </w:r>
    </w:p>
    <w:p>
      <w:pPr>
        <w:numPr>
          <w:ilvl w:val="0"/>
          <w:numId w:val="14"/>
        </w:numPr>
      </w:pPr>
      <w:r>
        <w:rPr>
          <w:b w:val="1"/>
          <w:bCs w:val="1"/>
        </w:rPr>
        <w:t xml:space="preserve">Organización:</w:t>
      </w:r>
      <w:r>
        <w:rPr/>
        <w:t xml:space="preserve"> Grupos en pares</w:t>
      </w:r>
    </w:p>
    <w:p>
      <w:pPr>
        <w:numPr>
          <w:ilvl w:val="0"/>
          <w:numId w:val="14"/>
        </w:numPr>
      </w:pPr>
      <w:r>
        <w:rPr>
          <w:b w:val="1"/>
          <w:bCs w:val="1"/>
        </w:rPr>
        <w:t xml:space="preserve">Producto:</w:t>
      </w:r>
      <w:r>
        <w:rPr/>
        <w:t xml:space="preserve"> Lista de cotejo evaluativa y reporte oral breve</w:t>
      </w:r>
    </w:p>
    <w:p>
      <w:pPr>
        <w:numPr>
          <w:ilvl w:val="0"/>
          <w:numId w:val="14"/>
        </w:numPr>
      </w:pPr>
      <w:r>
        <w:rPr>
          <w:b w:val="1"/>
          <w:bCs w:val="1"/>
        </w:rPr>
        <w:t xml:space="preserve">Tiempo:</w:t>
      </w:r>
      <w:r>
        <w:rPr/>
        <w:t xml:space="preserve"> 75 minutos</w:t>
      </w:r>
    </w:p>
    <w:p>
      <w:pPr>
        <w:numPr>
          <w:ilvl w:val="0"/>
          <w:numId w:val="14"/>
        </w:numPr>
      </w:pPr>
      <w:r>
        <w:rPr>
          <w:b w:val="1"/>
          <w:bCs w:val="1"/>
        </w:rPr>
        <w:t xml:space="preserve">Rol docente:</w:t>
      </w:r>
      <w:r>
        <w:rPr/>
        <w:t xml:space="preserve"> Facilitar evaluación, promover autocrítica y preguntas guía: "¿Qué norma no se cumplió y cómo afecta la calidad?"</w:t>
      </w:r>
    </w:p>
    <w:p>
      <w:pPr/>
      <w:r>
        <w:rPr>
          <w:b w:val="1"/>
          <w:bCs w:val="1"/>
        </w:rPr>
        <w:t xml:space="preserve">Diferenciación:</w:t>
      </w:r>
    </w:p>
    <w:p>
      <w:pPr>
        <w:numPr>
          <w:ilvl w:val="0"/>
          <w:numId w:val="15"/>
        </w:numPr>
      </w:pPr>
      <w:r>
        <w:rPr>
          <w:b w:val="1"/>
          <w:bCs w:val="1"/>
        </w:rPr>
        <w:t xml:space="preserve">Estudiantes avanzados:</w:t>
      </w:r>
      <w:r>
        <w:rPr/>
        <w:t xml:space="preserve"> Proponer que diseñen un plan de mejora para la soldadura realizada.</w:t>
      </w:r>
    </w:p>
    <w:p>
      <w:pPr>
        <w:numPr>
          <w:ilvl w:val="0"/>
          <w:numId w:val="15"/>
        </w:numPr>
      </w:pPr>
      <w:r>
        <w:rPr>
          <w:b w:val="1"/>
          <w:bCs w:val="1"/>
        </w:rPr>
        <w:t xml:space="preserve">Estudiantes con dificultades:</w:t>
      </w:r>
      <w:r>
        <w:rPr/>
        <w:t xml:space="preserve"> Recibir apoyo adicional para la inspección y uso de herramientas de medición.</w:t>
      </w:r>
    </w:p>
    <w:p>
      <w:pPr/>
      <w:r>
        <w:rPr>
          <w:b w:val="1"/>
          <w:bCs w:val="1"/>
        </w:rPr>
        <w:t xml:space="preserve">Transición a la siguiente fase:</w:t>
      </w:r>
    </w:p>
    <w:p>
      <w:pPr/>
      <w:r>
        <w:rPr>
          <w:b w:val="1"/>
          <w:bCs w:val="1"/>
        </w:rPr>
        <w:t xml:space="preserve">Docente:</w:t>
      </w:r>
      <w:r>
        <w:rPr/>
        <w:t xml:space="preserve"> Invita a reflexionar sobre la experiencia práctica y cómo las normas impactan en resultados reales.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6"/>
        </w:numPr>
      </w:pPr>
      <w:r>
        <w:rPr>
          <w:b w:val="1"/>
          <w:bCs w:val="1"/>
        </w:rPr>
        <w:t xml:space="preserve">Docente solicita:</w:t>
      </w:r>
      <w:r>
        <w:rPr/>
        <w:t xml:space="preserve"> Que cada estudiante escriba en una hoja las tres lecciones más importantes que aprendió sobre normas y soldadura flux core.</w:t>
      </w:r>
    </w:p>
    <w:p>
      <w:pPr>
        <w:numPr>
          <w:ilvl w:val="0"/>
          <w:numId w:val="16"/>
        </w:numPr>
      </w:pPr>
      <w:r>
        <w:rPr>
          <w:b w:val="1"/>
          <w:bCs w:val="1"/>
        </w:rPr>
        <w:t xml:space="preserve">Estudiantes comparten</w:t>
      </w:r>
      <w:r>
        <w:rPr/>
        <w:t xml:space="preserve"> sus aprendizajes en un diálogo abierto.</w:t>
      </w:r>
    </w:p>
    <w:p>
      <w:pPr/>
      <w:r>
        <w:rPr>
          <w:b w:val="1"/>
          <w:bCs w:val="1"/>
        </w:rPr>
        <w:t xml:space="preserve">Reflexión metacognitiva:</w:t>
      </w:r>
    </w:p>
    <w:p>
      <w:pPr>
        <w:numPr>
          <w:ilvl w:val="0"/>
          <w:numId w:val="17"/>
        </w:numPr>
      </w:pPr>
      <w:r>
        <w:rPr/>
        <w:t xml:space="preserve">¿Cómo aseguran que la soldadura flux core que realizan cumple con las normas?</w:t>
      </w:r>
    </w:p>
    <w:p>
      <w:pPr>
        <w:numPr>
          <w:ilvl w:val="0"/>
          <w:numId w:val="17"/>
        </w:numPr>
      </w:pPr>
      <w:r>
        <w:rPr/>
        <w:t xml:space="preserve">¿Qué impacto tiene la calidad de la soldadura en la seguridad y eficiencia industrial?</w:t>
      </w:r>
    </w:p>
    <w:p>
      <w:pPr>
        <w:numPr>
          <w:ilvl w:val="0"/>
          <w:numId w:val="17"/>
        </w:numPr>
      </w:pPr>
      <w:r>
        <w:rPr/>
        <w:t xml:space="preserve">¿Qué habilidades técnicas y normativas sienten que han fortalecido?</w:t>
      </w:r>
    </w:p>
    <w:p>
      <w:pPr/>
      <w:r>
        <w:rPr>
          <w:b w:val="1"/>
          <w:bCs w:val="1"/>
        </w:rPr>
        <w:t xml:space="preserve">Retroalimentación:</w:t>
      </w:r>
    </w:p>
    <w:p>
      <w:pPr/>
      <w:r>
        <w:rPr>
          <w:b w:val="1"/>
          <w:bCs w:val="1"/>
        </w:rPr>
        <w:t xml:space="preserve">Docente:</w:t>
      </w:r>
      <w:r>
        <w:rPr/>
        <w:t xml:space="preserve"> Proporciona feedback individual y grupal, resaltando avances y áreas de mejora.</w:t>
      </w:r>
    </w:p>
    <w:p>
      <w:pPr/>
      <w:r>
        <w:rPr>
          <w:b w:val="1"/>
          <w:bCs w:val="1"/>
        </w:rPr>
        <w:t xml:space="preserve">Transferencia:</w:t>
      </w:r>
    </w:p>
    <w:p>
      <w:pPr/>
      <w:r>
        <w:rPr>
          <w:b w:val="1"/>
          <w:bCs w:val="1"/>
        </w:rPr>
        <w:t xml:space="preserve">Docente:</w:t>
      </w:r>
      <w:r>
        <w:rPr/>
        <w:t xml:space="preserve"> Conecta lo aprendido con futuras prácticas, trabajos industriales y la importancia de certificaciones laborales.</w:t>
      </w:r>
    </w:p>
    <w:p>
      <w:pPr/>
      <w:r>
        <w:rPr>
          <w:b w:val="1"/>
          <w:bCs w:val="1"/>
        </w:rPr>
        <w:t xml:space="preserve">Tarea o reto:</w:t>
      </w:r>
    </w:p>
    <w:p>
      <w:pPr/>
      <w:r>
        <w:rPr>
          <w:b w:val="1"/>
          <w:bCs w:val="1"/>
        </w:rPr>
        <w:t xml:space="preserve">Docente:</w:t>
      </w:r>
      <w:r>
        <w:rPr/>
        <w:t xml:space="preserve"> Invita a investigar casos de certificación industrial donde la soldadura flux core haya sido clave y preparar una breve exposición para compartir.</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Actividad de activación de conocimientos previos en la Sesión 1.</w:t>
      </w:r>
    </w:p>
    <w:p>
      <w:pPr>
        <w:numPr>
          <w:ilvl w:val="0"/>
          <w:numId w:val="18"/>
        </w:numPr>
      </w:pPr>
      <w:r>
        <w:rPr>
          <w:b w:val="1"/>
          <w:bCs w:val="1"/>
        </w:rPr>
        <w:t xml:space="preserve">Formativa:</w:t>
      </w:r>
      <w:r>
        <w:rPr/>
        <w:t xml:space="preserve"> Evaluación continua durante actividades de análisis, prácticas y debates en ambas sesiones.</w:t>
      </w:r>
    </w:p>
    <w:p>
      <w:pPr>
        <w:numPr>
          <w:ilvl w:val="0"/>
          <w:numId w:val="18"/>
        </w:numPr>
      </w:pPr>
      <w:r>
        <w:rPr>
          <w:b w:val="1"/>
          <w:bCs w:val="1"/>
        </w:rPr>
        <w:t xml:space="preserve">Sumativa:</w:t>
      </w:r>
      <w:r>
        <w:rPr/>
        <w:t xml:space="preserve"> Evaluación de la calidad de la soldadura práctica y presentación de informes en la Sesión 2, cierre con reflexión escrita.</w:t>
      </w:r>
    </w:p>
    <w:p>
      <w:pPr/>
      <w:r>
        <w:rPr>
          <w:b w:val="1"/>
          <w:bCs w:val="1"/>
        </w:rPr>
        <w:t xml:space="preserve">Criterios de evaluación:</w:t>
      </w:r>
    </w:p>
    <w:p>
      <w:pPr>
        <w:numPr>
          <w:ilvl w:val="0"/>
          <w:numId w:val="19"/>
        </w:numPr>
      </w:pPr>
      <w:r>
        <w:rPr/>
        <w:t xml:space="preserve">Comprensión y aplicación correcta de normas de seguridad y calidad en soldadura flux core.</w:t>
      </w:r>
    </w:p>
    <w:p>
      <w:pPr>
        <w:numPr>
          <w:ilvl w:val="0"/>
          <w:numId w:val="19"/>
        </w:numPr>
      </w:pPr>
      <w:r>
        <w:rPr/>
        <w:t xml:space="preserve">Capacidad para identificar y utilizar componentes y parámetros técnicos adecuados.</w:t>
      </w:r>
    </w:p>
    <w:p>
      <w:pPr>
        <w:numPr>
          <w:ilvl w:val="0"/>
          <w:numId w:val="19"/>
        </w:numPr>
      </w:pPr>
      <w:r>
        <w:rPr/>
        <w:t xml:space="preserve">Habilidad para realizar soldaduras flux core con cumplimiento normativo y calidad.</w:t>
      </w:r>
    </w:p>
    <w:p>
      <w:pPr>
        <w:numPr>
          <w:ilvl w:val="0"/>
          <w:numId w:val="19"/>
        </w:numPr>
      </w:pPr>
      <w:r>
        <w:rPr/>
        <w:t xml:space="preserve">Competencia para evaluar críticamente la calidad de uniones soldadas.</w:t>
      </w:r>
    </w:p>
    <w:p>
      <w:pPr>
        <w:numPr>
          <w:ilvl w:val="0"/>
          <w:numId w:val="19"/>
        </w:numPr>
      </w:pPr>
      <w:r>
        <w:rPr/>
        <w:t xml:space="preserve">Argumentación fundamentada sobre la importancia de las normas en contextos industriales.</w:t>
      </w:r>
    </w:p>
    <w:p>
      <w:pPr/>
      <w:r>
        <w:rPr>
          <w:b w:val="1"/>
          <w:bCs w:val="1"/>
        </w:rPr>
        <w:t xml:space="preserve">Instrumentos sugeridos:</w:t>
      </w:r>
    </w:p>
    <w:p>
      <w:pPr>
        <w:numPr>
          <w:ilvl w:val="0"/>
          <w:numId w:val="20"/>
        </w:numPr>
      </w:pPr>
      <w:r>
        <w:rPr/>
        <w:t xml:space="preserve">Lista de cotejo para evaluación de normas y seguridad durante prácticas.</w:t>
      </w:r>
    </w:p>
    <w:p>
      <w:pPr>
        <w:numPr>
          <w:ilvl w:val="0"/>
          <w:numId w:val="20"/>
        </w:numPr>
      </w:pPr>
      <w:r>
        <w:rPr/>
        <w:t xml:space="preserve">Rúbrica para evaluar calidad técnica de soldaduras y presentación de informes.</w:t>
      </w:r>
    </w:p>
    <w:p>
      <w:pPr>
        <w:numPr>
          <w:ilvl w:val="0"/>
          <w:numId w:val="20"/>
        </w:numPr>
      </w:pPr>
      <w:r>
        <w:rPr/>
        <w:t xml:space="preserve">Observación directa y registro anecdótico durante las prácticas.</w:t>
      </w:r>
    </w:p>
    <w:p>
      <w:pPr>
        <w:numPr>
          <w:ilvl w:val="0"/>
          <w:numId w:val="20"/>
        </w:numPr>
      </w:pPr>
      <w:r>
        <w:rPr/>
        <w:t xml:space="preserve">Autoevaluación y coevaluación en actividades grupales.</w:t>
      </w:r>
    </w:p>
    <w:p>
      <w:pPr/>
      <w:r>
        <w:rPr>
          <w:b w:val="1"/>
          <w:bCs w:val="1"/>
        </w:rPr>
        <w:t xml:space="preserve">Evidencias de aprendizaje:</w:t>
      </w:r>
    </w:p>
    <w:p>
      <w:pPr>
        <w:numPr>
          <w:ilvl w:val="0"/>
          <w:numId w:val="21"/>
        </w:numPr>
      </w:pPr>
      <w:r>
        <w:rPr/>
        <w:t xml:space="preserve">Respuestas escritas y presentaciones sobre normas y análisis de casos.</w:t>
      </w:r>
    </w:p>
    <w:p>
      <w:pPr>
        <w:numPr>
          <w:ilvl w:val="0"/>
          <w:numId w:val="21"/>
        </w:numPr>
      </w:pPr>
      <w:r>
        <w:rPr/>
        <w:t xml:space="preserve">Ficha técnica y checklist completados durante la práctica.</w:t>
      </w:r>
    </w:p>
    <w:p>
      <w:pPr>
        <w:numPr>
          <w:ilvl w:val="0"/>
          <w:numId w:val="21"/>
        </w:numPr>
      </w:pPr>
      <w:r>
        <w:rPr/>
        <w:t xml:space="preserve">Soldadura flux core realizada con calidad adecuada.</w:t>
      </w:r>
    </w:p>
    <w:p>
      <w:pPr>
        <w:numPr>
          <w:ilvl w:val="0"/>
          <w:numId w:val="21"/>
        </w:numPr>
      </w:pPr>
      <w:r>
        <w:rPr/>
        <w:t xml:space="preserve">Listas de cotejo y reportes de evaluación de calidad.</w:t>
      </w:r>
    </w:p>
    <w:p>
      <w:pPr>
        <w:numPr>
          <w:ilvl w:val="0"/>
          <w:numId w:val="21"/>
        </w:numPr>
      </w:pPr>
      <w:r>
        <w:rPr/>
        <w:t xml:space="preserve">Reflexiones escritas finales sobre el aprendizaje y aplicación de normas.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de las normas y técnicas de la soldadura Flux Core mediante la metodología de Aprendizaje Basado en Problemas (ABP), se proponen los siguientes ejemplos prácticos y casos de estudio. Están diseñados para ser abordados en dos sesiones de 4 horas cada una, adecuados para estudiantes de educación técnica/tecnológica en Ingeniería Industrial.</w:t>
      </w:r>
    </w:p>
    <w:p>
      <w:pPr/>
      <w:r>
        <w:rPr>
          <w:b w:val="1"/>
          <w:bCs w:val="1"/>
        </w:rPr>
        <w:t xml:space="preserve">Sesión 1: Introducción y Diagnóstico de Problemas en Normas de Soldadura Flux Core</w:t>
      </w:r>
    </w:p>
    <w:p>
      <w:pPr>
        <w:numPr>
          <w:ilvl w:val="0"/>
          <w:numId w:val="22"/>
        </w:numPr>
      </w:pPr>
      <w:r>
        <w:rPr>
          <w:b w:val="1"/>
          <w:bCs w:val="1"/>
        </w:rPr>
        <w:t xml:space="preserve">Ejemplo Práctico 1: Selección Incorrecta de Normas en un Proyecto Real</w:t>
      </w:r>
      <w:r>
        <w:rPr/>
        <w:t xml:space="preserve">Presentar a los estudiantes un caso donde una pequeña empresa industrial necesite fabricar un soporte metálico para una máquina. Se les entrega documentación incompleta o mal aplicada sobre las normas de soldadura Flux Core (por ejemplo, uso incorrecto de la norma AWS D1.1).</w:t>
      </w:r>
      <w:r>
        <w:rPr>
          <w:b w:val="1"/>
          <w:bCs w:val="1"/>
        </w:rPr>
        <w:t xml:space="preserve">Problema a resolver:</w:t>
      </w:r>
      <w:r>
        <w:rPr/>
        <w:t xml:space="preserve"> Identificar las normas correctas que deben aplicarse para garantizar la calidad del soporte y proponer un plan para corregir errores normativos.</w:t>
      </w:r>
    </w:p>
    <w:p>
      <w:pPr>
        <w:numPr>
          <w:ilvl w:val="0"/>
          <w:numId w:val="22"/>
        </w:numPr>
      </w:pPr>
      <w:r>
        <w:rPr>
          <w:b w:val="1"/>
          <w:bCs w:val="1"/>
        </w:rPr>
        <w:t xml:space="preserve">Caso de Estudio 1: Inspección de Soldaduras con Defectos</w:t>
      </w:r>
      <w:r>
        <w:rPr/>
        <w:t xml:space="preserve">Se presenta un informe de inspección de soldaduras realizadas con técnica Flux Core en una línea de producción, donde se detectan porosidad y falta de fusión.</w:t>
      </w:r>
      <w:r>
        <w:rPr>
          <w:b w:val="1"/>
          <w:bCs w:val="1"/>
        </w:rPr>
        <w:t xml:space="preserve">Problema a resolver:</w:t>
      </w:r>
      <w:r>
        <w:rPr/>
        <w:t xml:space="preserve"> Analizar las posibles causas relacionadas con la no aplicación correcta de normas y técnicas, y recomendar acciones correctivas basadas en estándares.</w:t>
      </w:r>
    </w:p>
    <w:p>
      <w:pPr/>
      <w:r>
        <w:rPr>
          <w:b w:val="1"/>
          <w:bCs w:val="1"/>
        </w:rPr>
        <w:t xml:space="preserve">Sesión 2: Aplicación de Normas y Mejora Continua en Proyectos de Soldadura Flux Core</w:t>
      </w:r>
    </w:p>
    <w:p>
      <w:pPr>
        <w:numPr>
          <w:ilvl w:val="0"/>
          <w:numId w:val="23"/>
        </w:numPr>
      </w:pPr>
      <w:r>
        <w:rPr>
          <w:b w:val="1"/>
          <w:bCs w:val="1"/>
        </w:rPr>
        <w:t xml:space="preserve">Ejemplo Práctico 2: Diseño de un Procedimiento de Soldadura conforme a Normas</w:t>
      </w:r>
      <w:r>
        <w:rPr/>
        <w:t xml:space="preserve">Proponer a los estudiantes que diseñen un procedimiento de soldadura Flux Core para unir componentes de acero estructural, especificando las normas a seguir (AWS, ISO, etc.), los parámetros de soldadura, y controles de calidad.</w:t>
      </w:r>
      <w:r>
        <w:rPr>
          <w:b w:val="1"/>
          <w:bCs w:val="1"/>
        </w:rPr>
        <w:t xml:space="preserve">Problema a resolver:</w:t>
      </w:r>
      <w:r>
        <w:rPr/>
        <w:t xml:space="preserve"> Elaborar un documento de procedimiento que pueda ser implementado en una planta industrial, asegurando cumplimiento normativo y eficiencia.</w:t>
      </w:r>
    </w:p>
    <w:p>
      <w:pPr>
        <w:numPr>
          <w:ilvl w:val="0"/>
          <w:numId w:val="23"/>
        </w:numPr>
      </w:pPr>
      <w:r>
        <w:rPr>
          <w:b w:val="1"/>
          <w:bCs w:val="1"/>
        </w:rPr>
        <w:t xml:space="preserve">Caso de Estudio 2: Optimización de Parámetros para Soldadura Flux Core en una Línea de Producción</w:t>
      </w:r>
      <w:r>
        <w:rPr/>
        <w:t xml:space="preserve">Se presenta un escenario donde se busca mejorar la productividad y calidad en la soldadura de piezas metálicas mediante ajuste de parámetros (voltaje, velocidad, tipo de alambre).</w:t>
      </w:r>
      <w:r>
        <w:rPr>
          <w:b w:val="1"/>
          <w:bCs w:val="1"/>
        </w:rPr>
        <w:t xml:space="preserve">Problema a resolver:</w:t>
      </w:r>
      <w:r>
        <w:rPr/>
        <w:t xml:space="preserve"> Evaluar diferentes configuraciones de parámetros bajo normas vigentes y proponer la optimización más adecuada para reducir defectos y costos.</w:t>
      </w:r>
    </w:p>
    <w:p>
      <w:pPr/>
      <w:r>
        <w:rPr>
          <w:b w:val="1"/>
          <w:bCs w:val="1"/>
        </w:rPr>
        <w:t xml:space="preserve">Conexión con Objetivos de Aprendizaje</w:t>
      </w:r>
    </w:p>
    <w:p>
      <w:pPr>
        <w:numPr>
          <w:ilvl w:val="0"/>
          <w:numId w:val="24"/>
        </w:numPr>
      </w:pPr>
      <w:r>
        <w:rPr/>
        <w:t xml:space="preserve">Los ejemplos promueven la identificación y aplicación correcta de normas en contextos reales, facilitando la comprensión normativa.</w:t>
      </w:r>
    </w:p>
    <w:p>
      <w:pPr>
        <w:numPr>
          <w:ilvl w:val="0"/>
          <w:numId w:val="24"/>
        </w:numPr>
      </w:pPr>
      <w:r>
        <w:rPr/>
        <w:t xml:space="preserve">Los casos de estudio fomentan el análisis crítico y la solución de problemas relacionados con la calidad y normatividad en soldadura Flux Core.</w:t>
      </w:r>
    </w:p>
    <w:p>
      <w:pPr>
        <w:numPr>
          <w:ilvl w:val="0"/>
          <w:numId w:val="24"/>
        </w:numPr>
      </w:pPr>
      <w:r>
        <w:rPr/>
        <w:t xml:space="preserve">Se promueve el trabajo colaborativo, la investigación y el desarrollo de propuestas concretas, alineadas con la metodología ABP.</w:t>
      </w:r>
    </w:p>
    <w:p>
      <w:pPr/>
      <w:r>
        <w:rPr/>
        <w:t xml:space="preserve">Estas actividades pueden ser complementadas con material visual (diagramas, videos de soldadura Flux Core), visitas a talleres o prácticas supervisadas para reforzar el aprendizaje.</w:t>
      </w:r>
    </w:p>
    <w:p/>
    <w:p>
      <w:pPr/>
      <w:r>
        <w:rPr>
          <w:sz w:val="22"/>
          <w:szCs w:val="22"/>
          <w:b w:val="1"/>
          <w:bCs w:val="1"/>
        </w:rPr>
        <w:t xml:space="preserve">Recomendaciones - Tic_ia</w:t>
      </w:r>
    </w:p>
    <w:p>
      <w:pPr/>
      <w:r>
        <w:rPr>
          <w:b w:val="1"/>
          <w:bCs w:val="1"/>
        </w:rPr>
        <w:t xml:space="preserve">Fase de Inicio</w:t>
      </w:r>
    </w:p>
    <w:p>
      <w:pPr>
        <w:numPr>
          <w:ilvl w:val="0"/>
          <w:numId w:val="25"/>
        </w:numPr>
      </w:pPr>
      <w:r>
        <w:rPr>
          <w:b w:val="1"/>
          <w:bCs w:val="1"/>
        </w:rPr>
        <w:t xml:space="preserve">Herramienta:</w:t>
      </w:r>
      <w:r>
        <w:rPr/>
        <w:t xml:space="preserve"> Video interactivo con preguntas integradas (Ejemplo: Edpuzzle)    </w:t>
      </w:r>
      <w:r>
        <w:rPr/>
        <w:t xml:space="preserve">Implementación: El docente usa un video corto sobre soldadura flux core, integrado en Edpuzzle para insertar preguntas de comprensión durante la reproducción. Los estudiantes visualizan el video en clase o desde casa y responden las preguntas para activar conocimientos previos.</w:t>
      </w:r>
      <w:r>
        <w:rPr/>
        <w:t xml:space="preserve">    </w:t>
      </w:r>
      <w:r>
        <w:rPr/>
        <w:t xml:space="preserve">Contribución: Esta herramienta incrementa la atención y el compromiso, permitiendo evaluar y reforzar el conocimiento previo sobre normas y seguridad, lo cual es crucial para el objetivo de comprensión normativa.</w:t>
      </w:r>
      <w:r>
        <w:rPr/>
        <w:t xml:space="preserve">    </w:t>
      </w:r>
      <w:r>
        <w:rPr/>
        <w:t xml:space="preserve">Nivel SAMR: Aumento (la tecnología mejora la efectividad del video tradicional con evaluación en tiempo real)</w:t>
      </w:r>
      <w:r>
        <w:rPr/>
        <w:t xml:space="preserve">  </w:t>
      </w:r>
    </w:p>
    <w:p>
      <w:pPr>
        <w:numPr>
          <w:ilvl w:val="0"/>
          <w:numId w:val="25"/>
        </w:numPr>
      </w:pPr>
      <w:r>
        <w:rPr>
          <w:b w:val="1"/>
          <w:bCs w:val="1"/>
        </w:rPr>
        <w:t xml:space="preserve">Herramienta:</w:t>
      </w:r>
      <w:r>
        <w:rPr/>
        <w:t xml:space="preserve"> Aplicación de lluvia de ideas digital simple (Ejemplo: Mentimeter o Google Jamboard)    </w:t>
      </w:r>
      <w:r>
        <w:rPr/>
        <w:t xml:space="preserve">Implementación: Durante la lluvia de ideas inicial, el docente proyecta Mentimeter o un Jamboard y los estudiantes ingresan sus aportes desde sus dispositivos o a través de un dispositivo compartido, visualizando el mapa colectivo.</w:t>
      </w:r>
      <w:r>
        <w:rPr/>
        <w:t xml:space="preserve">    </w:t>
      </w:r>
      <w:r>
        <w:rPr/>
        <w:t xml:space="preserve">Contribución: Facilita la participación activa, organiza ideas visualmente y permite al docente identificar conocimientos y posibles mitos sobre soldadura flux core para orientar la clase.</w:t>
      </w:r>
      <w:r>
        <w:rPr/>
        <w:t xml:space="preserve">    </w:t>
      </w:r>
      <w:r>
        <w:rPr/>
        <w:t xml:space="preserve">Nivel SAMR: Sustitución (reemplaza la pizarra física con un formato digital más accesible y organizado)</w:t>
      </w:r>
      <w:r>
        <w:rPr/>
        <w:t xml:space="preserve">  </w:t>
      </w:r>
    </w:p>
    <w:p>
      <w:pPr/>
      <w:r>
        <w:rPr>
          <w:b w:val="1"/>
          <w:bCs w:val="1"/>
        </w:rPr>
        <w:t xml:space="preserve">Fase de Desarrollo</w:t>
      </w:r>
    </w:p>
    <w:p>
      <w:pPr>
        <w:numPr>
          <w:ilvl w:val="0"/>
          <w:numId w:val="26"/>
        </w:numPr>
      </w:pPr>
      <w:r>
        <w:rPr>
          <w:b w:val="1"/>
          <w:bCs w:val="1"/>
        </w:rPr>
        <w:t xml:space="preserve">Herramienta:</w:t>
      </w:r>
      <w:r>
        <w:rPr/>
        <w:t xml:space="preserve"> Plataforma colaborativa para análisis de documentos (Ejemplo: Google Docs o Microsoft OneDrive)    </w:t>
      </w:r>
      <w:r>
        <w:rPr/>
        <w:t xml:space="preserve">Implementación: Cada grupo recibe el manual en formato digital y responde una lista de preguntas en un documento compartido. Pueden trabajar simultáneamente, dejando comentarios y conclusiones en tiempo real.</w:t>
      </w:r>
      <w:r>
        <w:rPr/>
        <w:t xml:space="preserve">    </w:t>
      </w:r>
      <w:r>
        <w:rPr/>
        <w:t xml:space="preserve">Contribución: Potencia el trabajo colaborativo, mejora la organización y facilita la retroalimentación del docente y pares sobre el análisis de normas, fortaleciendo la comprensión técnica y normativa.</w:t>
      </w:r>
      <w:r>
        <w:rPr/>
        <w:t xml:space="preserve">    </w:t>
      </w:r>
      <w:r>
        <w:rPr/>
        <w:t xml:space="preserve">Nivel SAMR: Aumento (mejora el proceso tradicional de análisis en papel con colaboración y retroalimentación inmediata)</w:t>
      </w:r>
      <w:r>
        <w:rPr/>
        <w:t xml:space="preserve">  </w:t>
      </w:r>
    </w:p>
    <w:p>
      <w:pPr>
        <w:numPr>
          <w:ilvl w:val="0"/>
          <w:numId w:val="26"/>
        </w:numPr>
      </w:pPr>
      <w:r>
        <w:rPr>
          <w:b w:val="1"/>
          <w:bCs w:val="1"/>
        </w:rPr>
        <w:t xml:space="preserve">Herramienta:</w:t>
      </w:r>
      <w:r>
        <w:rPr/>
        <w:t xml:space="preserve"> Simulador de soldadura flux core (Ejemplo: Weld.com, simuladores gratuitos o software liviano accesible)    </w:t>
      </w:r>
      <w:r>
        <w:rPr/>
        <w:t xml:space="preserve">Implementación: Los estudiantes usan computadoras o tablets para practicar virtualmente la soldadura flux core, aplicando las normas aprendidas, observando errores comunes y corrigiéndolos en el simulador.</w:t>
      </w:r>
      <w:r>
        <w:rPr/>
        <w:t xml:space="preserve">    </w:t>
      </w:r>
      <w:r>
        <w:rPr/>
        <w:t xml:space="preserve">Contribución: Permite modificar la actividad tradicional al incluir práctica virtual segura y repetible, facilitando la comprensión de las normas aplicadas en situaciones reales sin riesgos físicos.</w:t>
      </w:r>
      <w:r>
        <w:rPr/>
        <w:t xml:space="preserve">    </w:t>
      </w:r>
      <w:r>
        <w:rPr/>
        <w:t xml:space="preserve">Nivel SAMR: Modificación (rediseña la práctica tradicional al introducir simulación interactiva para aprendizaje activo)</w:t>
      </w:r>
      <w:r>
        <w:rPr/>
        <w:t xml:space="preserve">  </w:t>
      </w:r>
    </w:p>
    <w:p>
      <w:pPr/>
      <w:r>
        <w:rPr>
          <w:b w:val="1"/>
          <w:bCs w:val="1"/>
        </w:rPr>
        <w:t xml:space="preserve">Fase de Cierre</w:t>
      </w:r>
    </w:p>
    <w:p>
      <w:pPr>
        <w:numPr>
          <w:ilvl w:val="0"/>
          <w:numId w:val="27"/>
        </w:numPr>
      </w:pPr>
      <w:r>
        <w:rPr>
          <w:b w:val="1"/>
          <w:bCs w:val="1"/>
        </w:rPr>
        <w:t xml:space="preserve">Herramienta:</w:t>
      </w:r>
      <w:r>
        <w:rPr/>
        <w:t xml:space="preserve"> Chatbot de preguntas y respuestas sobre normas de soldadura (Ejemplo: ChatGPT personalizado o IA integrada en plataformas educativas)    </w:t>
      </w:r>
      <w:r>
        <w:rPr/>
        <w:t xml:space="preserve">Implementación: El docente incluye un chatbot al que los estudiantes pueden consultar dudas sobre las normas y técnicas de soldadura flux core durante la sesión de cierre o como tarea complementaria.</w:t>
      </w:r>
      <w:r>
        <w:rPr/>
        <w:t xml:space="preserve">    </w:t>
      </w:r>
      <w:r>
        <w:rPr/>
        <w:t xml:space="preserve">Contribución: Fomenta el aprendizaje autónomo, la resolución rápida de dudas y la profundización en conceptos normativos, ayudando a consolidar el aprendizaje de forma personalizada.</w:t>
      </w:r>
      <w:r>
        <w:rPr/>
        <w:t xml:space="preserve">    </w:t>
      </w:r>
      <w:r>
        <w:rPr/>
        <w:t xml:space="preserve">Nivel SAMR: Redefinición (permite tareas de aprendizaje autónomo y personalizado que antes no eran posibles sin la presencia continua del docente)</w:t>
      </w:r>
      <w:r>
        <w:rPr/>
        <w:t xml:space="preserve">  </w:t>
      </w:r>
    </w:p>
    <w:p>
      <w:pPr>
        <w:numPr>
          <w:ilvl w:val="0"/>
          <w:numId w:val="27"/>
        </w:numPr>
      </w:pPr>
      <w:r>
        <w:rPr>
          <w:b w:val="1"/>
          <w:bCs w:val="1"/>
        </w:rPr>
        <w:t xml:space="preserve">Herramienta:</w:t>
      </w:r>
      <w:r>
        <w:rPr/>
        <w:t xml:space="preserve"> Presentación digital colaborativa (Ejemplo: Google Slides o PowerPoint en línea)    </w:t>
      </w:r>
      <w:r>
        <w:rPr/>
        <w:t xml:space="preserve">Implementación: Cada grupo prepara una presentación digital que resuma sus conclusiones sobre el caso problema y el cumplimiento de normas, integrando imágenes y esquemas. Se proyectan y discuten en clase.</w:t>
      </w:r>
      <w:r>
        <w:rPr/>
        <w:t xml:space="preserve">    </w:t>
      </w:r>
      <w:r>
        <w:rPr/>
        <w:t xml:space="preserve">Contribución: Esta tarea permite no solo presentar resultados sino integrar multimedia y participación activa en la comunicación técnica, reforzando el entendimiento y la argumentación sobre normas.</w:t>
      </w:r>
      <w:r>
        <w:rPr/>
        <w:t xml:space="preserve">    </w:t>
      </w:r>
      <w:r>
        <w:rPr/>
        <w:t xml:space="preserve">Nivel SAMR: Aumento (mejora la presentación tradicional con herramientas que facilitan la inclusión multimedia y colaboración en línea)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040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D45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A0A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883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A8F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6A9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9FB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AF8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948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D65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0FD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68C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FE22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285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276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839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5F77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34C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05B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14AA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11A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D101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082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FA88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D668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6729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47FC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2026-09-25T22:27:18-05:00</dcterms:created>
  <dcterms:modified xsi:type="dcterms:W3CDTF">2026-09-25T22:27:18-05:00</dcterms:modified>
</cp:coreProperties>
</file>

<file path=docProps/custom.xml><?xml version="1.0" encoding="utf-8"?>
<Properties xmlns="http://schemas.openxmlformats.org/officeDocument/2006/custom-properties" xmlns:vt="http://schemas.openxmlformats.org/officeDocument/2006/docPropsVTypes"/>
</file>