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Gobernanza Inteligente: Desentrañando la Inteligencia Artificial en la Educación Superior Mexicana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Sociología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Sociología comprendan el concepto de gobernanza aplicado a la Inteligencia Artificial (IA) dentro del contexto de la educación superior en México. A través de un enfoque dinámico basado en el Aprendizaje Basado en Problemas (ABP), los estudiantes analizarán casos reales y debates actuales para entender cómo se regulan y gestionan las tecnologías emergentes en ambientes académicos y cómo estas decisiones impactan su formación y el desarrollo institucional.</w:t>
      </w:r>
    </w:p>
    <w:p>
      <w:pPr/>
      <w:r>
        <w:rPr/>
        <w:t xml:space="preserve">El propósito es conectar la teoría sociológica sobre gobernanza con situaciones concretas que afectan directamente su experiencia universitaria y su futuro profesional, promoviendo habilidades críticas para la participación informada en la sociedad digital. Además, los estudiantes desarrollarán pensamiento crítico y competencias para evaluar políticas públicas y éticas relacionadas con la IA, fomentando una visión reflexiva y propositiva sobre el papel de esta tecnología en la educación superior mexicana.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de gobernanza a partir de ejemplos concretos en el contexto de la IA en la educación superior.</w:t>
      </w:r>
    </w:p>
    <w:p>
      <w:pPr>
        <w:numPr>
          <w:ilvl w:val="0"/>
          <w:numId w:val="1"/>
        </w:numPr>
      </w:pPr>
      <w:r>
        <w:rPr/>
        <w:t xml:space="preserve">Argumentar sobre la importancia de la regulación y gestión ética de la IA en universidades mexicanas.</w:t>
      </w:r>
    </w:p>
    <w:p>
      <w:pPr>
        <w:numPr>
          <w:ilvl w:val="0"/>
          <w:numId w:val="1"/>
        </w:numPr>
      </w:pPr>
      <w:r>
        <w:rPr/>
        <w:t xml:space="preserve">Comparar diferentes modelos y prácticas de gobernanza de IA en instituciones educativas nacionales e internacionales.</w:t>
      </w:r>
    </w:p>
    <w:p>
      <w:pPr>
        <w:numPr>
          <w:ilvl w:val="0"/>
          <w:numId w:val="1"/>
        </w:numPr>
      </w:pPr>
      <w:r>
        <w:rPr/>
        <w:t xml:space="preserve">Evaluar el impacto social y académico de la gobernanza de la IA en la educación superior.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Acceso a videos cortos sobre casos de gobernanza de IA (links preseleccionados).</w:t>
      </w:r>
    </w:p>
    <w:p>
      <w:pPr>
        <w:numPr>
          <w:ilvl w:val="0"/>
          <w:numId w:val="2"/>
        </w:numPr>
      </w:pPr>
      <w:r>
        <w:rPr/>
        <w:t xml:space="preserve">Lecturas breves impresas o en PDF sobre gobernanza y IA en educación (3 artículos breves).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Plataforma digital para votaciones rápidas (ejemplo: Mentimeter o Kahoot).</w:t>
      </w:r>
    </w:p>
    <w:p>
      <w:pPr>
        <w:numPr>
          <w:ilvl w:val="0"/>
          <w:numId w:val="2"/>
        </w:numPr>
      </w:pPr>
      <w:r>
        <w:rPr/>
        <w:t xml:space="preserve">Cuestionarios impresos para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sociología y políticas públicas.</w:t>
      </w:r>
    </w:p>
    <w:p>
      <w:pPr>
        <w:numPr>
          <w:ilvl w:val="0"/>
          <w:numId w:val="3"/>
        </w:numPr>
      </w:pPr>
      <w:r>
        <w:rPr/>
        <w:t xml:space="preserve">Comprensión previa de conceptos generales sobre tecnología y sociedad.</w:t>
      </w:r>
    </w:p>
    <w:p>
      <w:pPr>
        <w:numPr>
          <w:ilvl w:val="0"/>
          <w:numId w:val="3"/>
        </w:numPr>
      </w:pPr>
      <w:r>
        <w:rPr/>
        <w:t xml:space="preserve">Habilidad para trabajo colaborativo y análisis crítico.</w:t>
      </w:r>
    </w:p>
    <w:p>
      <w:pPr>
        <w:numPr>
          <w:ilvl w:val="0"/>
          <w:numId w:val="3"/>
        </w:numPr>
      </w:pPr>
      <w:r>
        <w:rPr/>
        <w:t xml:space="preserve">Familiaridad con lectura académica y discusión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gobernanza y su relevancia en la gestión de la Inteligencia Artificial en la educación superior, motivando el interés a través de ejemplos actuales y contextualizados.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plantea la pregunta detonadora: </w:t>
      </w:r>
      <w:r>
        <w:rPr>
          <w:i w:val="1"/>
          <w:iCs w:val="1"/>
        </w:rPr>
        <w:t xml:space="preserve">"¿Han observado o experimentado alguna situación en su universidad donde la tecnología haya sido regulada o controlada para evitar problemas? ¿Cómo creen que se toman esas decisiones?"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o ideas breves sobre regulación tecnológica en su entorno educativo.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"En México, las universidades están comenzando a implementar normas para el uso de IA en evaluaciones y trabajos académicos, ¿sabían que esto ya está ocurriendo y que no todas las instituciones lo hacen igual?"</w:t>
      </w:r>
      <w:r>
        <w:rPr/>
        <w:t xml:space="preserve"> Muestra un video de 3 minutos con un caso real de gobernanza de IA en una universidad mexicana.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atentamente y anotan ideas clave.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gobernanza afecta directamente su formación, la equidad en el acceso a tecnologías y la integridad académica.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en parejas sobre cómo la gobernanza de la IA podría influir en su vida universitaria y futura profesional.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un problema real simulado: </w:t>
      </w:r>
      <w:r>
        <w:rPr>
          <w:i w:val="1"/>
          <w:iCs w:val="1"/>
        </w:rPr>
        <w:t xml:space="preserve">"Una universidad mexicana quiere implementar un sistema de IA para apoyar la evaluación estudiantil, pero enfrenta dilemas éticos y regulatorios. ¿Cómo debería gobernarse esta IA para garantizar transparencia, equidad y seguridad?"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de gobernanza a partir de ejemplos concretos.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divide a la clase en grupos de 4. Cada grupo recibe un resumen impreso de un caso real de gobernanza de IA en educación superior (nacional o internacional). Los estudiantes leen y discuten: ¿Qué problemas enfrentó la institución? ¿Qué mecanismos de gobernanza aplicaron? ¿Qué resultados obtuvieron?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lista con los mecanismos de gobernanza identificados y sus efectos.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"¿Qué actores participan en la gobernanza? ¿Cómo se toman las decisiones?"</w:t>
      </w:r>
    </w:p>
    <w:p>
      <w:pPr/>
      <w:r>
        <w:rPr>
          <w:b w:val="1"/>
          <w:bCs w:val="1"/>
        </w:rPr>
        <w:t xml:space="preserve">Actividad 2: Debate estructurado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regulación y gestión ética de la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un rol (administración universitaria, estudiantes, profesores, autoridades regulatorias). Debaten sobre cómo debería implementarse la gobernanza de la IA en el problema planteado, defendiendo sus intereses y proponiendo soluciones.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(los mismos).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y propuestas para un código de gobernanza de 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Moderar, fomentar respeto y escucha activa, plantear preguntas para profundizar argumentos.</w:t>
      </w:r>
    </w:p>
    <w:p>
      <w:pPr/>
      <w:r>
        <w:rPr>
          <w:b w:val="1"/>
          <w:bCs w:val="1"/>
        </w:rPr>
        <w:t xml:space="preserve">Actividad 3: Elaboración de un mapa conceptual colectivo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sintetizar modelos y prácticas de gobernanza de 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guía a los estudiantes para construir un mapa conceptual en el pizarrón o software colaborativo, integrando los conceptos y ejemplos discutidos.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visible para toda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organización de ideas, conectar conceptos y destacar puntos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avance rápido:</w:t>
      </w:r>
      <w:r>
        <w:rPr/>
        <w:t xml:space="preserve"> Se les asigna explorar y compartir brevemente un caso adicional o una controversia reciente relacionada con gobernanza de IA.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Se ofrece apoyo adicional con preguntas guía, resumen de lecturas y ejemplos visuales para facilitar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Entre cada actividad, el docente realiza una breve recapitulación y conecta los aprendizajes previos con la siguiente tarea, reforzando la importancia de cada paso para entender el concepto de gobernanza aplicado a la 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aprendió sobre gobernanza de IA y su importancia en la educación superior.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ideas y las comparten en un espacio común (pizarrón o muro digital).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definirías la gobernanza de la IA en tus propias palabras?</w:t>
      </w:r>
    </w:p>
    <w:p>
      <w:pPr>
        <w:numPr>
          <w:ilvl w:val="0"/>
          <w:numId w:val="12"/>
        </w:numPr>
      </w:pPr>
      <w:r>
        <w:rPr/>
        <w:t xml:space="preserve">¿Qué desafío principal identificas en la implementación de la gobernanza de IA en universidades mexicanas?</w:t>
      </w:r>
    </w:p>
    <w:p>
      <w:pPr>
        <w:numPr>
          <w:ilvl w:val="0"/>
          <w:numId w:val="12"/>
        </w:numPr>
      </w:pPr>
      <w:r>
        <w:rPr/>
        <w:t xml:space="preserve">¿De qué manera puedes aplicar este conocimiento en tu vida académica o profesional?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compartir respuestas en plenaria, promoviendo la reflexión crítica.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sobre las respuestas y propuestas vistas durante la sesión, destacando fortalezas y áreas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El docente conecta lo aprendido con futuros debates sobre políticas educativas y tecnologías emergentes, animando a los estudiantes a mantenerse informados y activos en estos temas.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y traer a la próxima sesión un ejemplo actual de gobernanza de IA en cualquier ámbito (educativo, social o empresarial) para comparar y discutir.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con la pregunta detonadora; formativa durante el desarrollo con observación y retroalimentación en actividades grupales; sumativa en el cierre con síntesis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Capacidad para identificar y describir mecanismos concretos de gobernanza de IA (relacionado con el análisis de casos).</w:t>
      </w:r>
    </w:p>
    <w:p>
      <w:pPr>
        <w:numPr>
          <w:ilvl w:val="0"/>
          <w:numId w:val="13"/>
        </w:numPr>
      </w:pPr>
      <w:r>
        <w:rPr/>
        <w:t xml:space="preserve">Habilidad para argumentar posiciones éticas y regulatorias en debates (relacionado con la argumentación).</w:t>
      </w:r>
    </w:p>
    <w:p>
      <w:pPr>
        <w:numPr>
          <w:ilvl w:val="0"/>
          <w:numId w:val="13"/>
        </w:numPr>
      </w:pPr>
      <w:r>
        <w:rPr/>
        <w:t xml:space="preserve">Competencia para sintetizar y organizar conceptos en mapas conceptuales (relacionado con comparación y síntesis).</w:t>
      </w:r>
    </w:p>
    <w:p>
      <w:pPr>
        <w:numPr>
          <w:ilvl w:val="0"/>
          <w:numId w:val="13"/>
        </w:numPr>
      </w:pPr>
      <w:r>
        <w:rPr/>
        <w:t xml:space="preserve">Reflexión crítica sobre el impacto social y académico de la gobernanza de IA (relacionado con la evaluación y transferencia).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argumentación; rúbrica para evaluación del mapa conceptual; observación directa y registro anecdótico durante debates; autoevaluación y coevaluación en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Listas de mecanismos de gobernanza, argumentos durante debates, mapa conceptual colectivo, respuestas escritas en síntesis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8CA65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0C943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6509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B982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6323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EFC0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B3E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BD98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3310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2E1C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33421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1C9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ADD3A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2026-09-25T21:16:38-05:00</dcterms:created>
  <dcterms:modified xsi:type="dcterms:W3CDTF">2026-09-25T21:16:38-05:00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