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Cuerpo: Sistemas Genitales y Salud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estructura, función y cuidado de los sistemas genitales durante la adolescencia, una etapa clave para el desarrollo humano. A través de actividades colaborativas, los alumnos identificarán cómo estos sistemas influyen en su salud y bienestar, y aprenderán a tomar decisiones informadas para su cuidado personal. Este aprendizaje es relevante porque fortalece la autoestima, promueve el respeto propio y hacia los demás, y prepara a los jóvenes para enfrentar cambios físicos y emocionales con responsabilidad. Además, conecta con su vida cotidiana al responder preguntas sobre su cuerpo, relaciones y prevención de riesgos, fomentando un ambiente de confianza y diálogo abierto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y funciones de los sistemas genitales masculino y femenino.</w:t>
      </w:r>
    </w:p>
    <w:p>
      <w:pPr>
        <w:numPr>
          <w:ilvl w:val="0"/>
          <w:numId w:val="1"/>
        </w:numPr>
      </w:pPr>
      <w:r>
        <w:rPr/>
        <w:t xml:space="preserve">Analizar la importancia del cuidado y la salud sexual durante la adolescencia.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conocimientos sobre cambios físicos y emocionales en la adolescencia.</w:t>
      </w:r>
    </w:p>
    <w:p>
      <w:pPr>
        <w:numPr>
          <w:ilvl w:val="0"/>
          <w:numId w:val="1"/>
        </w:numPr>
      </w:pPr>
      <w:r>
        <w:rPr/>
        <w:t xml:space="preserve">Argumentar la relevancia de hábitos saludables que contribuyan al bienestar integral en esta etapa.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esquemáticas de los sistemas genitales masculino y femenino (2 unidades).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 (una por estudiante).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elaboración de mapas conceptuales (por grupo).</w:t>
      </w:r>
    </w:p>
    <w:p>
      <w:pPr>
        <w:numPr>
          <w:ilvl w:val="0"/>
          <w:numId w:val="2"/>
        </w:numPr>
      </w:pPr>
      <w:r>
        <w:rPr/>
        <w:t xml:space="preserve">Proyector o computadora para mostrar un video educativo corto sobre salud sexual en la adolescencia.</w:t>
      </w:r>
    </w:p>
    <w:p>
      <w:pPr>
        <w:numPr>
          <w:ilvl w:val="0"/>
          <w:numId w:val="2"/>
        </w:numPr>
      </w:pPr>
      <w:r>
        <w:rPr/>
        <w:t xml:space="preserve">Video corto educativo (3-4 minutos) sobre cambios en la adolescencia y cuidado del sistema genital (previamente seleccionado).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principales sistemas (aprendido en primaria).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Experiencias previas con temas generales de salud y cambios en la pubertad.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los sistemas genitales, su función y cómo cuidar su salud en la adolescencia para sentirse bien consigo mismos y prevenir enfermedades.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cambios físicos creen que ocurren en su cuerpo durante la adolescencia? ¿Por qué creen que es importante conocer y cuidar los sistemas genitales?"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ideas rápidas en sus cuadernos (2 minutos). Luego, en parejas, comparten sus respuestas por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durante la adolescencia, el cuerpo produce hormonas que activan los sistemas genitales y permiten el desarrollo de características adultas? Aprender sobre esto nos ayuda a cuidarnos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profundizar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"Entender cómo funcionan nuestros sistemas genitales y cómo cuidarlos es fundamental para mantenernos sanos, evitar enfermedades y vivir la adolescencia con confianza y respeto hacia nosotros mismos y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un cartel con el esquema del sistema genital masculino o femenino a cada grupo. Explica que trabajarán en actividades colaborativas para conocer su estructura, funciones y cuidados.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el material para analizarlo juntos.</w:t>
      </w:r>
    </w:p>
    <w:p>
      <w:pPr/>
      <w:r>
        <w:rPr>
          <w:b w:val="1"/>
          <w:bCs w:val="1"/>
        </w:rPr>
        <w:t xml:space="preserve">Actividad 1: Observación y descripción del sistema genital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y funciones del sistema genital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Observen el cartel con el sistema genital que les fue asignado.</w:t>
      </w:r>
    </w:p>
    <w:p>
      <w:pPr>
        <w:numPr>
          <w:ilvl w:val="1"/>
          <w:numId w:val="4"/>
        </w:numPr>
      </w:pPr>
      <w:r>
        <w:rPr/>
        <w:t xml:space="preserve">Discuten en equipo las partes que pueden identificar y qué función creen que tiene cada una.</w:t>
      </w:r>
    </w:p>
    <w:p>
      <w:pPr>
        <w:numPr>
          <w:ilvl w:val="1"/>
          <w:numId w:val="4"/>
        </w:numPr>
      </w:pPr>
      <w:r>
        <w:rPr/>
        <w:t xml:space="preserve">Escriban en una hoja las partes y funciones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partes y funciones del sistema genital (máximo media hoja).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"¿Para qué creen que sirve esta parte?", "¿Cómo ayuda esta función en el cuerpo?", y apoya para que todos participen.</w:t>
      </w:r>
    </w:p>
    <w:p>
      <w:pPr/>
      <w:r>
        <w:rPr>
          <w:b w:val="1"/>
          <w:bCs w:val="1"/>
        </w:rPr>
        <w:t xml:space="preserve">Actividad 2: Video y reflexión grupal sobre salud genital en la adolescencia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y la salud sexual durante la adolescencia.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Vean juntos el video corto sobre cambios en la adolescencia y cuidado del sistema genital.</w:t>
      </w:r>
    </w:p>
    <w:p>
      <w:pPr>
        <w:numPr>
          <w:ilvl w:val="1"/>
          <w:numId w:val="5"/>
        </w:numPr>
      </w:pPr>
      <w:r>
        <w:rPr/>
        <w:t xml:space="preserve">Después, en el mismo grupo, conversen y respondan: ¿Qué hábitos saludables pueden adoptar para cuidar sus sistemas genitales? ¿Por qué es importante hacerlo?</w:t>
      </w:r>
    </w:p>
    <w:p>
      <w:pPr>
        <w:numPr>
          <w:ilvl w:val="1"/>
          <w:numId w:val="5"/>
        </w:numPr>
      </w:pPr>
      <w:r>
        <w:rPr/>
        <w:t xml:space="preserve">Preparan una breve exposición para compartir sus ideas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hábitos saludables y breve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 (5 min video, 10 min discusión y exposición).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visualización del video, escucha las exposiciones y formula preguntas para profundizar, como "¿Qué consecuencias podría tener no cuidar nuestro sistema genital?"</w:t>
      </w:r>
    </w:p>
    <w:p>
      <w:pPr/>
      <w:r>
        <w:rPr>
          <w:b w:val="1"/>
          <w:bCs w:val="1"/>
        </w:rPr>
        <w:t xml:space="preserve">Actividad 3: Construcción colaborativa de un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sintetizar la información sobre sistemas genitales y cómo mantenerlos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Usen las hojas blancas y marcadores para crear un mapa conceptual que incluya: partes del sistema genital, funciones y hábitos de cuidado.</w:t>
      </w:r>
    </w:p>
    <w:p>
      <w:pPr>
        <w:numPr>
          <w:ilvl w:val="1"/>
          <w:numId w:val="6"/>
        </w:numPr>
      </w:pPr>
      <w:r>
        <w:rPr/>
        <w:t xml:space="preserve">Incluyan dibujos, palabras clave y conexiones.</w:t>
      </w:r>
    </w:p>
    <w:p>
      <w:pPr>
        <w:numPr>
          <w:ilvl w:val="1"/>
          <w:numId w:val="6"/>
        </w:numPr>
      </w:pPr>
      <w:r>
        <w:rPr/>
        <w:t xml:space="preserve">Preparan el mapa para mostrarlo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fomenta la participación equitativa, y ofrece apoyo visual o conceptual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preguntas para sus compañeros sobre el tema o que ayuden a integrar mejor el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resúmenes visuales simplificados, apoyo en la identificación de partes del sistema y acompañamiento más cercano durante las discusiones.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diciendo: "Ahora que conocen las partes y funciones, vamos a ver cómo cuidar estos sistemas para estar sanos y sentirnos bien durante la adolescencia."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de su mapa conceptual y entre todos elaboran un mapa mental colectivo en el pizarrón que incluya partes, funciones y cuidados.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aportaciones y ayudan a organizar la información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sus cuadernos:</w:t>
      </w:r>
    </w:p>
    <w:p>
      <w:pPr>
        <w:numPr>
          <w:ilvl w:val="0"/>
          <w:numId w:val="8"/>
        </w:numPr>
      </w:pPr>
      <w:r>
        <w:rPr/>
        <w:t xml:space="preserve">¿Qué aprendí sobre los sistemas genitales que no sabía antes?</w:t>
      </w:r>
    </w:p>
    <w:p>
      <w:pPr>
        <w:numPr>
          <w:ilvl w:val="0"/>
          <w:numId w:val="8"/>
        </w:numPr>
      </w:pPr>
      <w:r>
        <w:rPr/>
        <w:t xml:space="preserve">¿Por qué es importante cuidar mi salud genital durante la adolescencia?</w:t>
      </w:r>
    </w:p>
    <w:p>
      <w:pPr>
        <w:numPr>
          <w:ilvl w:val="0"/>
          <w:numId w:val="8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voluntarias para comentar en voz alta, destacando ideas acertadas y aclarando dudas inmediatas. Felicita el trabajo colaborativo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profundizará en cómo la salud sexual afecta las emociones y relaciones, conectando con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converse con un familiar o tutor sobre lo aprendido y escriba un breve resumen de esa conversación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con la observación directa de la participación en actividades colaborativas y productos grupales.</w:t>
      </w:r>
    </w:p>
    <w:p>
      <w:pPr>
        <w:numPr>
          <w:ilvl w:val="0"/>
          <w:numId w:val="9"/>
        </w:numPr>
      </w:pPr>
      <w:r>
        <w:rPr/>
        <w:t xml:space="preserve">Sumativa: En la fase de cierre, con la síntesis grupal y respuestas individuales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partes y funciones del sistema genital (Objetivo 1).</w:t>
      </w:r>
    </w:p>
    <w:p>
      <w:pPr>
        <w:numPr>
          <w:ilvl w:val="0"/>
          <w:numId w:val="10"/>
        </w:numPr>
      </w:pPr>
      <w:r>
        <w:rPr/>
        <w:t xml:space="preserve">Identifica hábitos saludables para el cuidado en la adolescencia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construcción de conocimientos en grupo (Objetivo 3).</w:t>
      </w:r>
    </w:p>
    <w:p>
      <w:pPr>
        <w:numPr>
          <w:ilvl w:val="0"/>
          <w:numId w:val="10"/>
        </w:numPr>
      </w:pPr>
      <w:r>
        <w:rPr/>
        <w:t xml:space="preserve">Argumenta con claridad la importancia de mantener hábitos de salud integral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equipos.</w:t>
      </w:r>
    </w:p>
    <w:p>
      <w:pPr>
        <w:numPr>
          <w:ilvl w:val="0"/>
          <w:numId w:val="11"/>
        </w:numPr>
      </w:pPr>
      <w:r>
        <w:rPr/>
        <w:t xml:space="preserve">Rúbrica para valorar mapas conceptuales y exposiciones orales.</w:t>
      </w:r>
    </w:p>
    <w:p>
      <w:pPr>
        <w:numPr>
          <w:ilvl w:val="0"/>
          <w:numId w:val="11"/>
        </w:numPr>
      </w:pPr>
      <w:r>
        <w:rPr/>
        <w:t xml:space="preserve">Revisión de respuestas escritas en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escritas de partes y funciones del sistema genital.</w:t>
      </w:r>
    </w:p>
    <w:p>
      <w:pPr>
        <w:numPr>
          <w:ilvl w:val="0"/>
          <w:numId w:val="12"/>
        </w:numPr>
      </w:pPr>
      <w:r>
        <w:rPr/>
        <w:t xml:space="preserve">Listas y exposiciones sobre hábitos saludables.</w:t>
      </w:r>
    </w:p>
    <w:p>
      <w:pPr>
        <w:numPr>
          <w:ilvl w:val="0"/>
          <w:numId w:val="12"/>
        </w:numPr>
      </w:pPr>
      <w:r>
        <w:rPr/>
        <w:t xml:space="preserve">Mapas conceptuales grupales.</w:t>
      </w:r>
    </w:p>
    <w:p>
      <w:pPr>
        <w:numPr>
          <w:ilvl w:val="0"/>
          <w:numId w:val="12"/>
        </w:numPr>
      </w:pPr>
      <w:r>
        <w:rPr/>
        <w:t xml:space="preserve">Respuestas escritas a preguntas de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"Mapa Colaborativo de Conocimientos sobre los Sistemas Genitales y la Salud en la Adolescencia"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reforzar los aprendizajes clave sobre los sistemas genitales y la salud en la adolescencia, promoviendo la reflexión y la colaboración entre estudiantes, además de verificar el grado de comprensión alcanzado respecto a los objetivos del plan.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3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13"/>
        </w:numPr>
      </w:pPr>
      <w:r>
        <w:rPr/>
        <w:t xml:space="preserve">Cada grupo recibirá un cartel grande o papelógrafo dividido en dos grandes secciones: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Sistemas Genitales:</w:t>
      </w:r>
      <w:r>
        <w:rPr/>
        <w:t xml:space="preserve"> funciones, partes principales y diferencias clave entre masculino y femenino.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Salud en la Adolescencia:</w:t>
      </w:r>
      <w:r>
        <w:rPr/>
        <w:t xml:space="preserve"> cuidados, cambios físicos y emocionales, y hábitos saludables relacionados con la etapa adolescente.</w:t>
      </w:r>
    </w:p>
    <w:p>
      <w:pPr>
        <w:numPr>
          <w:ilvl w:val="0"/>
          <w:numId w:val="13"/>
        </w:numPr>
      </w:pPr>
      <w:r>
        <w:rPr/>
        <w:t xml:space="preserve">Los grupos deben sintetizar la información aprendida en la sesión, escribiendo y dibujando (esquemas simples o símbolos) en cada sección lo más relevante que recuerden y consideren importante.</w:t>
      </w:r>
    </w:p>
    <w:p>
      <w:pPr>
        <w:numPr>
          <w:ilvl w:val="0"/>
          <w:numId w:val="13"/>
        </w:numPr>
      </w:pPr>
      <w:r>
        <w:rPr/>
        <w:t xml:space="preserve">Se fomentará el diálogo dentro del grupo para que cada integrante aporte y se corrijan dudas o conceptos erróneos, fortaleciendo el aprendizaje colaborativo.</w:t>
      </w:r>
    </w:p>
    <w:p>
      <w:pPr>
        <w:numPr>
          <w:ilvl w:val="0"/>
          <w:numId w:val="13"/>
        </w:numPr>
      </w:pPr>
      <w:r>
        <w:rPr/>
        <w:t xml:space="preserve">Al finalizar, cada grupo presentará su mapa al resto de la clase en máximo 3 minutos, resaltando los puntos más importantes y explicando alguna duda que hayan aclarado en conjunto.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14"/>
        </w:numPr>
      </w:pPr>
      <w:r>
        <w:rPr/>
        <w:t xml:space="preserve">Carteles o papelógrafos grandes</w:t>
      </w:r>
    </w:p>
    <w:p>
      <w:pPr>
        <w:numPr>
          <w:ilvl w:val="0"/>
          <w:numId w:val="14"/>
        </w:numPr>
      </w:pPr>
      <w:r>
        <w:rPr/>
        <w:t xml:space="preserve">Marcadores o plumones de colores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15"/>
        </w:numPr>
      </w:pPr>
      <w:r>
        <w:rPr/>
        <w:t xml:space="preserve">Los estudiantes identifican y describen con precisión las partes y funciones básicas de los sistemas genitales masculino y femenino.</w:t>
      </w:r>
    </w:p>
    <w:p>
      <w:pPr>
        <w:numPr>
          <w:ilvl w:val="0"/>
          <w:numId w:val="15"/>
        </w:numPr>
      </w:pPr>
      <w:r>
        <w:rPr/>
        <w:t xml:space="preserve">Reconocen los principales cambios físicos y emocionales durante la adolescencia relacionados con el sistema reproductor.</w:t>
      </w:r>
    </w:p>
    <w:p>
      <w:pPr>
        <w:numPr>
          <w:ilvl w:val="0"/>
          <w:numId w:val="15"/>
        </w:numPr>
      </w:pPr>
      <w:r>
        <w:rPr/>
        <w:t xml:space="preserve">Proponen prácticas saludables para el cuidado personal en la adolescencia.</w:t>
      </w:r>
    </w:p>
    <w:p>
      <w:pPr>
        <w:numPr>
          <w:ilvl w:val="0"/>
          <w:numId w:val="15"/>
        </w:numPr>
      </w:pPr>
      <w:r>
        <w:rPr/>
        <w:t xml:space="preserve">Participan activamente en la construcción colectiva del conocimiento y en la presentación de sus ideas.</w:t>
      </w:r>
    </w:p>
    <w:p>
      <w:pPr/>
      <w:r>
        <w:rPr/>
        <w:t xml:space="preserve">Esta actividad permite al docente evaluar la comprensión integral del tema y la capacidad de los estudiantes para trabajar en equipo y comunicar sus ideas, cerrando la sesión con un aprendizaje significativo y compartido.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5AC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64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EF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93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D4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19B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8F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E8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184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6F5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852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465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54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1B7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312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2026-09-25T19:42:59-05:00</dcterms:created>
  <dcterms:modified xsi:type="dcterms:W3CDTF">2026-09-25T19:42:59-05:00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