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Análisis de Datos Cualitativos: De la Codificación a la Presentación del Informe Final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Educación general | Aprendizaje Basado en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esta sesión, los estudiantes universitarios profundizarán en la fase analítica del análisis de datos cualitativos, comprendiendo procesos fundamentales como la reducción y transformación de datos. Aprenderán a realizar codificación y categorización para generar teorías o nuevos conceptos basados en evidencia empírica. Además, desarrollarán habilidades para organizar y estructurar un informe final de investigación cualitativa, incluyendo la elaboración de conclusiones y recomendaciones fundamentadas. Este aprendizaje es esencial para quienes desean llevar a cabo investigaciones rigurosas y presentar resultados claros y coherentes, competencias altamente valoradas en el ámbito académico y profesional. Al conectar con experiencias reales de investigación, los estudiantes verán la relevancia práctica del análisis cualitativo en distintas áreas del conocimiento y su aplicación en la toma de decisiones informadas.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Realizar análisis de información cualitativa mediante codificación y categorización para la generación de teorías o conceptos nuevos.</w:t>
      </w:r>
    </w:p>
    <w:p>
      <w:pPr>
        <w:numPr>
          <w:ilvl w:val="0"/>
          <w:numId w:val="1"/>
        </w:numPr>
      </w:pPr>
      <w:r>
        <w:rPr/>
        <w:t xml:space="preserve">Organizar y estructurar un informe final de investigación cualitativa, integrando resultados, conclusiones y recomendaciones.</w:t>
      </w:r>
    </w:p>
    <w:p>
      <w:pPr>
        <w:numPr>
          <w:ilvl w:val="0"/>
          <w:numId w:val="1"/>
        </w:numPr>
      </w:pPr>
      <w:r>
        <w:rPr/>
        <w:t xml:space="preserve">Interpretar resultados cualitativos para elaborar análisis críticos y fundamentados.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 o laptop con procesador de texto (Word, Google Docs) y software básico para análisis cualitativo (ej. NVivo, Atlas.ti) - 1 por grupo</w:t>
      </w:r>
    </w:p>
    <w:p>
      <w:pPr>
        <w:numPr>
          <w:ilvl w:val="0"/>
          <w:numId w:val="2"/>
        </w:numPr>
      </w:pPr>
      <w:r>
        <w:rPr/>
        <w:t xml:space="preserve">Proyector y pantalla para presentación de diapositivas</w:t>
      </w:r>
    </w:p>
    <w:p>
      <w:pPr>
        <w:numPr>
          <w:ilvl w:val="0"/>
          <w:numId w:val="2"/>
        </w:numPr>
      </w:pPr>
      <w:r>
        <w:rPr/>
        <w:t xml:space="preserve">Material impreso con fragmentos de datos cualitativos (transcripciones, notas de campo)</w:t>
      </w:r>
    </w:p>
    <w:p>
      <w:pPr>
        <w:numPr>
          <w:ilvl w:val="0"/>
          <w:numId w:val="2"/>
        </w:numPr>
      </w:pPr>
      <w:r>
        <w:rPr/>
        <w:t xml:space="preserve">Plantillas de codificación y categorización impresas</w:t>
      </w:r>
    </w:p>
    <w:p>
      <w:pPr>
        <w:numPr>
          <w:ilvl w:val="0"/>
          <w:numId w:val="2"/>
        </w:numPr>
      </w:pPr>
      <w:r>
        <w:rPr/>
        <w:t xml:space="preserve">Ejemplo modelo de informe final de investigación cualitativa (digital o impreso)</w:t>
      </w:r>
    </w:p>
    <w:p>
      <w:pPr>
        <w:numPr>
          <w:ilvl w:val="0"/>
          <w:numId w:val="2"/>
        </w:numPr>
      </w:pPr>
      <w:r>
        <w:rPr/>
        <w:t xml:space="preserve">Hojas y bolígrafos para anotaciones</w:t>
      </w:r>
    </w:p>
    <w:p>
      <w:pPr>
        <w:numPr>
          <w:ilvl w:val="0"/>
          <w:numId w:val="2"/>
        </w:numPr>
      </w:pPr>
      <w:r>
        <w:rPr/>
        <w:t xml:space="preserve">Acceso a internet para consulta rápida de recursos académicos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previos básicos sobre métodos cualitativos y fases del proceso de investigación.</w:t>
      </w:r>
    </w:p>
    <w:p>
      <w:pPr>
        <w:numPr>
          <w:ilvl w:val="0"/>
          <w:numId w:val="3"/>
        </w:numPr>
      </w:pPr>
      <w:r>
        <w:rPr/>
        <w:t xml:space="preserve">Habilidad para lectura crítica y síntesis de textos académicos.</w:t>
      </w:r>
    </w:p>
    <w:p>
      <w:pPr>
        <w:numPr>
          <w:ilvl w:val="0"/>
          <w:numId w:val="3"/>
        </w:numPr>
      </w:pPr>
      <w:r>
        <w:rPr/>
        <w:t xml:space="preserve">Experiencia previa en elaboración de preguntas de investigación y recolección de datos cualitativos.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esta sesión se abordará cómo analizar datos cualitativos mediante codificación y categorización, para luego organizar un informe de investigación claro y coherente. Señala la importancia de estas habilidades para transformar información cruda en conocimiento útil.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 siguiente pregunta detonadora a los estudiantes: "¿Qué pasos creen que debemos seguir para transformar una gran cantidad de notas y entrevistas en una conclusión válida y confiable?"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plenaria, compartiendo experiencias previas o ideas sobre análisis y organización de resultados.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"El análisis cualitativo riguroso ha sido clave en investigaciones que han cambiado políticas públicas y prácticas profesionales en educación y salud. ¿Quieren aprender a hacer ese tipo de análisis?"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expresan su interés, conectando el aprendizaje con su impacto real.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Hace la conexión con la vida cotidiana universitaria y profesional, explicando que el análisis cualitativo les permitirá interpretar entrevistas, observaciones y documentos para generar conocimiento aplicable en sus áreas de estudio y trabajo.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brevemente las fases analíticas: reducción de datos, transformación, codificación, categorización y generación de teorías. Explica la estructura general del informe final y sus componentes clave.</w:t>
      </w:r>
    </w:p>
    <w:p>
      <w:pPr/>
      <w:r>
        <w:rPr>
          <w:b w:val="1"/>
          <w:bCs w:val="1"/>
        </w:rPr>
        <w:t xml:space="preserve">Actividad 1: Codificación y Categorización de Datos Cualitativos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Realizar análisis de datos con codificación y categorización para generar conceptos.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Divide a los estudiantes en grupos de 3-4 personas.</w:t>
      </w:r>
    </w:p>
    <w:p>
      <w:pPr>
        <w:numPr>
          <w:ilvl w:val="1"/>
          <w:numId w:val="4"/>
        </w:numPr>
      </w:pPr>
      <w:r>
        <w:rPr/>
        <w:t xml:space="preserve">Entrega a cada grupo fragmentos impresos de datos cualitativos (ej. transcripciones de entrevistas breves).</w:t>
      </w:r>
    </w:p>
    <w:p>
      <w:pPr>
        <w:numPr>
          <w:ilvl w:val="1"/>
          <w:numId w:val="4"/>
        </w:numPr>
      </w:pPr>
      <w:r>
        <w:rPr/>
        <w:t xml:space="preserve">Indica que lean los fragmentos y subrayen ideas o frases relevantes.</w:t>
      </w:r>
    </w:p>
    <w:p>
      <w:pPr>
        <w:numPr>
          <w:ilvl w:val="1"/>
          <w:numId w:val="4"/>
        </w:numPr>
      </w:pPr>
      <w:r>
        <w:rPr/>
        <w:t xml:space="preserve">Solicita que elaboren códigos asignando etiquetas breves a segmentos de texto con sentido común.</w:t>
      </w:r>
    </w:p>
    <w:p>
      <w:pPr>
        <w:numPr>
          <w:ilvl w:val="1"/>
          <w:numId w:val="4"/>
        </w:numPr>
      </w:pPr>
      <w:r>
        <w:rPr/>
        <w:t xml:space="preserve">Luego, agrupen esos códigos en categorías más amplias, buscando patrones o temas comunes.</w:t>
      </w:r>
    </w:p>
    <w:p>
      <w:pPr>
        <w:numPr>
          <w:ilvl w:val="1"/>
          <w:numId w:val="4"/>
        </w:numPr>
      </w:pPr>
      <w:r>
        <w:rPr/>
        <w:t xml:space="preserve">Finalmente, pidan que propongan algún concepto o posible teoría emergente a partir de esas categorías.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Tabla con códigos, categorías y concepto teórico propuesto (puede ser en hoja o digital)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grupos, realiza preguntas guía como: "¿Qué significado tiene este fragmento?", "¿Por qué agruparías estos códigos juntos?", "¿Qué concepto nuevo surge de estas categorías?"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Realiza una síntesis breve preguntando: "¿Cómo nos ayudó la codificación a darle sentido a la información? Ahora veremos cómo organizar esos resultados en un informe claro."</w:t>
      </w:r>
    </w:p>
    <w:p>
      <w:pPr/>
      <w:r>
        <w:rPr>
          <w:b w:val="1"/>
          <w:bCs w:val="1"/>
        </w:rPr>
        <w:t xml:space="preserve">Actividad 2: Organización del Informe Final de Investigación Cualitativa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Organizar un informe final integrando resultados, análisis, conclusiones y recomendaciones.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Presenta a los estudiantes un modelo de informe final (puede ser digital o impreso).</w:t>
      </w:r>
    </w:p>
    <w:p>
      <w:pPr>
        <w:numPr>
          <w:ilvl w:val="1"/>
          <w:numId w:val="5"/>
        </w:numPr>
      </w:pPr>
      <w:r>
        <w:rPr/>
        <w:t xml:space="preserve">En grupos, piden que identifiquen y discutan cada componente: introducción, metodología, resultados, análisis, conclusiones y recomendaciones.</w:t>
      </w:r>
    </w:p>
    <w:p>
      <w:pPr>
        <w:numPr>
          <w:ilvl w:val="1"/>
          <w:numId w:val="5"/>
        </w:numPr>
      </w:pPr>
      <w:r>
        <w:rPr/>
        <w:t xml:space="preserve">Luego, asignan a cada grupo la tarea de redactar un esquema o índice para el informe final basado en el modelo, relacionando los resultados obtenidos en la actividad anterior.</w:t>
      </w:r>
    </w:p>
    <w:p>
      <w:pPr>
        <w:numPr>
          <w:ilvl w:val="1"/>
          <w:numId w:val="5"/>
        </w:numPr>
      </w:pPr>
      <w:r>
        <w:rPr/>
        <w:t xml:space="preserve">Finalmente, cada grupo comparte su esquema con la clase para recibir comentarios.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Esquema detallado del informe final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discusión, hace preguntas como: "¿Qué información debe ir en cada sección?", "¿Cómo se vinculan los resultados con las conclusiones?", "¿Qué recomendaciones podemos ofrecer basadas en los datos?"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Invitar a que profundicen en la generación de un concepto teórico más complejo o en la redacción de recomendaciones concretas para un público específico.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 que requieren más apoyo:</w:t>
      </w:r>
      <w:r>
        <w:rPr/>
        <w:t xml:space="preserve"> Proporcionar ejemplos adicionales de codificación y categorización, y acompañar con preguntas guiadas para facilitar la comprensión.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grupo que comparta en 3 frases clave lo aprendido sobre la codificación, categorización y organización del informe final. Registra estas ideas en la pizarra, formando un mapa conceptual colectivo.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las siguientes preguntas para que los estudiantes respondan de manera escrita o verbal:</w:t>
      </w:r>
    </w:p>
    <w:p>
      <w:pPr/>
      <w:r>
        <w:rPr/>
        <w:t xml:space="preserve">Fase de Inicio
Tiempo estimado: 10 minutos
Propósito de la sesión
Docente: Explica que en esta sesión se abordará cómo analizar datos cualitativos mediante codificación y categorización, para luego organizar un informe de investigación claro y coherente. Señala la importancia de estas habilidades para transformar información cruda en conocimiento útil.
Activación de conocimientos previos
Docente: Plantea la siguiente pregunta detonadora a los estudiantes: "¿Qué pasos creen que debemos seguir para transformar una gran cantidad de notas y entrevistas en una conclusión válida y confiable?"
Estudiantes: Responden en plenaria, compartiendo experiencias previas o ideas sobre análisis y organización de resultados.
Motivación y enganche
Docente: Presenta un dato curioso: "El análisis cualitativo riguroso ha sido clave en investigaciones que han cambiado políticas públicas y prácticas profesionales en educación y salud. ¿Quieren aprender a hacer ese tipo de análisis?"
Estudiantes: Reflexionan y expresan su interés, conectando el aprendizaje con su impacto real.
Contextualización
Docente: Hace la conexión con la vida cotidiana universitaria y profesional, explicando que el análisis cualitativo les permitirá interpretar entrevistas, observaciones y documentos para generar conocimiento aplicable en sus áreas de estudio y trabajo.
Fase de Desarrollo
Tiempo estimado: 40 minutos
Presentación del contenido
Docente: Introduce brevemente las fases analíticas: reducción de datos, transformación, codificación, categorización y generación de teorías. Explica la estructura general del informe final y sus componentes clave.
Actividad 1: Codificación y Categorización de Datos Cualitativos
Objetivo: Realizar análisis de datos con codificación y categorización para generar conceptos.
Instrucciones:
Divide a los estudiantes en grupos de 3-4 personas.
Entrega a cada grupo fragmentos impresos de datos cualitativos (ej. transcripciones de entrevistas breves).
Indica que lean los fragmentos y subrayen ideas o frases relevantes.
Solicita que elaboren códigos asignando etiquetas breves a segmentos de texto con sentido común.
Luego, agrupen esos códigos en categorías más amplias, buscando patrones o temas comunes.
Finalmente, pidan que propongan algún concepto o posible teoría emergente a partir de esas categorías.
Organización: Grupos de 3-4 estudiantes
Producto: Tabla con códigos, categorías y concepto teórico propuesto (puede ser en hoja o digital)
Tiempo: 20 minutos
Rol del docente: Circula entre grupos, realiza preguntas guía como: "¿Qué significado tiene este fragmento?", "¿Por qué agruparías estos códigos juntos?", "¿Qué concepto nuevo surge de estas categorías?"
Transición
Docente: Realiza una síntesis breve preguntando: "¿Cómo nos ayudó la codificación a darle sentido a la información? Ahora veremos cómo organizar esos resultados en un informe claro."
Actividad 2: Organización del Informe Final de Investigación Cualitativa
Objetivo: Organizar un informe final integrando resultados, análisis, conclusiones y recomendaciones.
Instrucciones:
Presenta a los estudiantes un modelo de informe final (puede ser digital o impreso).
En grupos, piden que identifiquen y discutan cada componente: introducción, metodología, resultados, análisis, conclusiones y recomendaciones.
Luego, asignan a cada grupo la tarea de redactar un esquema o índice para el informe final basado en el modelo, relacionando los resultados obtenidos en la actividad anterior.
Finalmente, cada grupo comparte su esquema con la clase para recibir comentarios.
Organización: Grupos de 3-4 estudiantes
Producto: Esquema detallado del informe final
Tiempo: 20 minutos
Rol del docente: Facilita la discusión, hace preguntas como: "¿Qué información debe ir en cada sección?", "¿Cómo se vinculan los resultados con las conclusiones?", "¿Qué recomendaciones podemos ofrecer basadas en los datos?"
Diferenciación
Estudiantes que terminan antes: Invitar a que profundicen en la generación de un concepto teórico más complejo o en la redacción de recomendaciones concretas para un público específico.
Estudiantes que requieren más apoyo: Proporcionar ejemplos adicionales de codificación y categorización, y acompañar con preguntas guiadas para facilitar la comprensión.
Fase de Cierre
Tiempo estimado: 10 minutos
Síntesis
Docente: Solicita a cada grupo que comparta en 3 frases clave lo aprendido sobre la codificación, categorización y organización del informe final. Registra estas ideas en la pizarra, formando un mapa conceptual colectivo.
Reflexión metacognitiva
Docente: Plantea las siguientes preguntas para que los estudiantes respondan de manera escrita o verbal:
¿Cómo la codificación y categorización contribuyen a transformar datos en conocimiento?
¿Qué importancia tiene organizar adecuadamente el informe final para comunicar los resultados?
¿Cómo aplicarías lo aprendido en futuras investigaciones o proyectos académicos?
Retroalimentación
Docente: Proporciona comentarios inmediatos resaltando los logros de los grupos, aclarando dudas frecuentes y reforzando conceptos clave.
Transferencia
Docente: Vincula esta sesión con futuras actividades prácticas de investigación, invitando a los estudiantes a aplicar las técnicas aprendidas en sus propios proyectos.
Tarea
Docente: Asigna la elaboración de un borrador individual de un resumen de resultados y conclusiones basado en datos cualitativos de un tema de interés personal o de clase, para entregar en la próxima sesión.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8"/>
        </w:numPr>
      </w:pPr>
      <w:r>
        <w:rPr/>
        <w:t xml:space="preserve">Diagnóstica: En la fase de inicio, mediante la pregunta detonadora que activa conocimientos previos.</w:t>
      </w:r>
    </w:p>
    <w:p>
      <w:pPr>
        <w:numPr>
          <w:ilvl w:val="0"/>
          <w:numId w:val="8"/>
        </w:numPr>
      </w:pPr>
      <w:r>
        <w:rPr/>
        <w:t xml:space="preserve">Formativa: Durante las actividades de codificación, categorización y organización del informe, con observación directa y preguntas guía.</w:t>
      </w:r>
    </w:p>
    <w:p>
      <w:pPr>
        <w:numPr>
          <w:ilvl w:val="0"/>
          <w:numId w:val="8"/>
        </w:numPr>
      </w:pPr>
      <w:r>
        <w:rPr/>
        <w:t xml:space="preserve">Sumativa: En la fase de cierre, con la síntesis grupal y la reflexión metacognitiva, además de la tarea asignada.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Capacidad para codificar y categorizar datos cualitativos de manera coherente y fundamentada (objetivo 1).</w:t>
      </w:r>
    </w:p>
    <w:p>
      <w:pPr>
        <w:numPr>
          <w:ilvl w:val="0"/>
          <w:numId w:val="9"/>
        </w:numPr>
      </w:pPr>
      <w:r>
        <w:rPr/>
        <w:t xml:space="preserve">Habilidad para estructurar y organizar un informe final con componentes claros y pertinentes (objetivo 2).</w:t>
      </w:r>
    </w:p>
    <w:p>
      <w:pPr>
        <w:numPr>
          <w:ilvl w:val="0"/>
          <w:numId w:val="9"/>
        </w:numPr>
      </w:pPr>
      <w:r>
        <w:rPr/>
        <w:t xml:space="preserve">Interpretación crítica y fundamentada de resultados cualitativos (objetivo 3).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Rúbrica para evaluar tablas de codificación y categorización.</w:t>
      </w:r>
    </w:p>
    <w:p>
      <w:pPr>
        <w:numPr>
          <w:ilvl w:val="0"/>
          <w:numId w:val="10"/>
        </w:numPr>
      </w:pPr>
      <w:r>
        <w:rPr/>
        <w:t xml:space="preserve">Lista de cotejo para el esquema del informe final.</w:t>
      </w:r>
    </w:p>
    <w:p>
      <w:pPr>
        <w:numPr>
          <w:ilvl w:val="0"/>
          <w:numId w:val="10"/>
        </w:numPr>
      </w:pPr>
      <w:r>
        <w:rPr/>
        <w:t xml:space="preserve">Observación directa en discusiones grupales.</w:t>
      </w:r>
    </w:p>
    <w:p>
      <w:pPr>
        <w:numPr>
          <w:ilvl w:val="0"/>
          <w:numId w:val="10"/>
        </w:numPr>
      </w:pPr>
      <w:r>
        <w:rPr/>
        <w:t xml:space="preserve">Autoevaluación escrita sobre la reflexión metacognitiva.</w:t>
      </w:r>
    </w:p>
    <w:p>
      <w:pPr>
        <w:numPr>
          <w:ilvl w:val="0"/>
          <w:numId w:val="10"/>
        </w:numPr>
      </w:pPr>
      <w:r>
        <w:rPr/>
        <w:t xml:space="preserve">Revisión del borrador de resumen de resultados y conclusiones (tarea).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Tablas de codificación y categorización elaboradas en grupo.</w:t>
      </w:r>
    </w:p>
    <w:p>
      <w:pPr>
        <w:numPr>
          <w:ilvl w:val="0"/>
          <w:numId w:val="11"/>
        </w:numPr>
      </w:pPr>
      <w:r>
        <w:rPr/>
        <w:t xml:space="preserve">Esquemas organizativos del informe final presentados en plenaria.</w:t>
      </w:r>
    </w:p>
    <w:p>
      <w:pPr>
        <w:numPr>
          <w:ilvl w:val="0"/>
          <w:numId w:val="11"/>
        </w:numPr>
      </w:pPr>
      <w:r>
        <w:rPr/>
        <w:t xml:space="preserve">Participación en la síntesis y reflexión metacognitiva.</w:t>
      </w:r>
    </w:p>
    <w:p>
      <w:pPr>
        <w:numPr>
          <w:ilvl w:val="0"/>
          <w:numId w:val="11"/>
        </w:numPr>
      </w:pPr>
      <w:r>
        <w:rPr/>
        <w:t xml:space="preserve">Borrador individual de resumen de resultados y conclusiones.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57A71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ED0E7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85238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0A40B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31140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A29CC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83FCA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E63A9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63FB1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2D89F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F0C59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2026-09-26T04:56:20-05:00</dcterms:created>
  <dcterms:modified xsi:type="dcterms:W3CDTF">2026-09-26T04:56:20-05:00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