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Sistemas: ¡Resolvamos juntos ecuaciones con dos incógnitas!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practiquen el planteamiento y solución de sistemas de ecuaciones lineales con dos o más incógnitas. A través de un enfoque activo basado en problemas reales y simulados, los alumnos aprenderán a aplicar diferentes métodos de resolución como sustitución, igualación y representación gráfica, lo que les permitirá identificar regularidades y patrones en la formación y solución de estas ecuaciones. Este aprendizaje es fundamental porque las ecuaciones y sistemas aparecen en diversas situaciones cotidianas, desde calcular precios y cantidades en compras hasta resolver situaciones de reparto o mezcla, fomentando el pensamiento crítico y habilidades para resolver problemas. Además, la experiencia práctica y colaborativa en el aula ayuda a los estudiantes a conectar las matemáticas con su entorno y a desarrollar confianza para utilizar estas herramientas en la vida diaria y en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sistemas de ecuaciones lineales sencillos utilizando los métodos de sustitución, igualación y gráfico.</w:t>
      </w:r>
    </w:p>
    <w:p>
      <w:pPr>
        <w:numPr>
          <w:ilvl w:val="0"/>
          <w:numId w:val="1"/>
        </w:numPr>
      </w:pPr>
      <w:r>
        <w:rPr/>
        <w:t xml:space="preserve">Describir las regularidades que se presentan en la formación y solución de ecuaciones y sistemas de ecuaciones.</w:t>
      </w:r>
    </w:p>
    <w:p>
      <w:pPr>
        <w:numPr>
          <w:ilvl w:val="0"/>
          <w:numId w:val="1"/>
        </w:numPr>
      </w:pPr>
      <w:r>
        <w:rPr/>
        <w:t xml:space="preserve">Analizar situaciones problemáticas para plantear sistemas de ecuaciones lineales con dos o más incógnitas.</w:t>
      </w:r>
    </w:p>
    <w:p>
      <w:pPr>
        <w:numPr>
          <w:ilvl w:val="0"/>
          <w:numId w:val="1"/>
        </w:numPr>
      </w:pPr>
      <w:r>
        <w:rPr/>
        <w:t xml:space="preserve">Representar gráficamente sistemas de ecuaciones y clasificar sus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pizarras blancas y marcadores.</w:t>
      </w:r>
    </w:p>
    <w:p>
      <w:pPr>
        <w:numPr>
          <w:ilvl w:val="0"/>
          <w:numId w:val="2"/>
        </w:numPr>
      </w:pPr>
      <w:r>
        <w:rPr/>
        <w:t xml:space="preserve">Cuadernos y hojas cuadriculadas para cada estudiante.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imágenes.</w:t>
      </w:r>
    </w:p>
    <w:p>
      <w:pPr>
        <w:numPr>
          <w:ilvl w:val="0"/>
          <w:numId w:val="2"/>
        </w:numPr>
      </w:pPr>
      <w:r>
        <w:rPr/>
        <w:t xml:space="preserve">Impresiones con problemas contextualizados para trabajar en grupos (al menos 3 tipos diferentes).</w:t>
      </w:r>
    </w:p>
    <w:p>
      <w:pPr>
        <w:numPr>
          <w:ilvl w:val="0"/>
          <w:numId w:val="2"/>
        </w:numPr>
      </w:pPr>
      <w:r>
        <w:rPr/>
        <w:t xml:space="preserve">Juego de tarjetas con ecuaciones para clasificación y discusión (una por grupo).</w:t>
      </w:r>
    </w:p>
    <w:p>
      <w:pPr>
        <w:numPr>
          <w:ilvl w:val="0"/>
          <w:numId w:val="2"/>
        </w:numPr>
      </w:pPr>
      <w:r>
        <w:rPr/>
        <w:t xml:space="preserve">Reglas y colores para graficar en hojas cuadriculadas.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ecuaciones lineales con una incógnita.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la representación gráfica en plano cartesiano.</w:t>
      </w:r>
    </w:p>
    <w:p>
      <w:pPr>
        <w:numPr>
          <w:ilvl w:val="0"/>
          <w:numId w:val="3"/>
        </w:numPr>
      </w:pPr>
      <w:r>
        <w:rPr/>
        <w:t xml:space="preserve">Experiencia previa con la identificación de incógnitas y constantes en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enfrentan a un reto: resolverán problemas donde hay dos incógnitas y aprenderán a usar diferentes métodos para encontrar soluciones. Esto es importante porque muchos problemas reales tienen más de una variable que influye en el resultado.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 identifican la importancia del tema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resolver una ecuación con una incógnita? Por ejemplo, ¿qué número hace verdadera esta ecuación: 3x + 5 = 11?"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algunos pueden compartir sus procesos para resolver la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actividad escrita: resuelvan en 5 minutos dos ecuaciones lineales sencillas con una incógnita para refrescar el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la comparten con un compañero para verificar respuestas.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(2-3 minutos) o una historia sobre cómo en una tienda se usan sistemas de ecuaciones para saber cuántos productos de dos tipos se vendieron con un total de dinero y 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"¿Cómo creen que podemos descubrir cuántos productos de cada tipo se vendieron si sólo sabemos el total de dinero y el total de productos?"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 iniciales.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situación con ejemplos cotidianos que los estudiantes puedan reconocer, como repartir dinero, calcular precios o planear horarios.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similares de su vida diaria donde podría ser útil resolver situaciones con más de una incógnita.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sistema de ecuaciones lineales con dos incógnitas a través de un problema real: "Supongan que en una tienda se vendieron 30 productos entre lápices y cuadernos, por un total de $180. Un lápiz cuesta $3 y un cuaderno $6. ¿Cuántos lápices y cuadernos se vendieron?"</w:t>
      </w:r>
    </w:p>
    <w:p>
      <w:pPr/>
      <w:r>
        <w:rPr/>
        <w:t xml:space="preserve">Explica que para resolverlo se plantean dos ecuaciones con dos incógnitas y que existen varios métodos para encontrar la solución.</w:t>
      </w:r>
    </w:p>
    <w:p>
      <w:pPr/>
      <w:r>
        <w:rPr>
          <w:b w:val="1"/>
          <w:bCs w:val="1"/>
        </w:rPr>
        <w:t xml:space="preserve">Actividad 1: Plantear y clasificar sistemas de ecuaciones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plantear sistemas, además de identificar tipos de sistemas (compatible, incompatible, determinado, indeterminado).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una situación-problema diferente para plantear el sistema de ecuaciones correspondiente.</w:t>
      </w:r>
    </w:p>
    <w:p>
      <w:pPr>
        <w:numPr>
          <w:ilvl w:val="1"/>
          <w:numId w:val="7"/>
        </w:numPr>
      </w:pPr>
      <w:r>
        <w:rPr/>
        <w:t xml:space="preserve">Discuten y escriben las dos ecuaciones lineales con sus incógnitas.</w:t>
      </w:r>
    </w:p>
    <w:p>
      <w:pPr>
        <w:numPr>
          <w:ilvl w:val="1"/>
          <w:numId w:val="7"/>
        </w:numPr>
      </w:pPr>
      <w:r>
        <w:rPr/>
        <w:t xml:space="preserve">Con la ayuda de tarjetas con características, clasifican el sistema como compatible o incompatible, determinado o indeterminado.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Sistema planteado, clasificación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 el planteamiento, hace preguntas guía como "¿Por qué escogieron esas incógnitas?", "¿Cómo saben que su sistema es compatible o no?", y clarifica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soluciones y clasificaciones para conectar con la siguiente actividad sobre métodos de resolución.</w:t>
      </w:r>
    </w:p>
    <w:p>
      <w:pPr/>
      <w:r>
        <w:rPr>
          <w:b w:val="1"/>
          <w:bCs w:val="1"/>
        </w:rPr>
        <w:t xml:space="preserve">Actividad 2: Resolver sistemas por sustitución e igualación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utilizando métodos algebraicos y comprender la regularidad en sus procedimientos.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 sistema sencillo para resolver primero por sustitución y luego, otro sistema diferente para resolver por igualación.</w:t>
      </w:r>
    </w:p>
    <w:p>
      <w:pPr>
        <w:numPr>
          <w:ilvl w:val="1"/>
          <w:numId w:val="8"/>
        </w:numPr>
      </w:pPr>
      <w:r>
        <w:rPr/>
        <w:t xml:space="preserve">Trabajan individualmente y escriben paso a paso el procedimiento.</w:t>
      </w:r>
    </w:p>
    <w:p>
      <w:pPr>
        <w:numPr>
          <w:ilvl w:val="1"/>
          <w:numId w:val="8"/>
        </w:numPr>
      </w:pPr>
      <w:r>
        <w:rPr/>
        <w:t xml:space="preserve">Luego, en parejas comparan respuestas y explican sus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procedimientos, pregunta "¿Por qué elegiste este paso?", "¿Qué observas que se repite en cada método?", y da retroalimentación inmediata.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gráfico mostrando cómo representar un sistema en el plano y encontrar la solución visualmente.</w:t>
      </w:r>
    </w:p>
    <w:p>
      <w:pPr/>
      <w:r>
        <w:rPr>
          <w:b w:val="1"/>
          <w:bCs w:val="1"/>
        </w:rPr>
        <w:t xml:space="preserve">Actividad 3: Resolución gráfica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sistemas en el plano y encontrar soluciones gráficamente.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reciben un sistema para graficar en hojas cuadriculadas usando colores.</w:t>
      </w:r>
    </w:p>
    <w:p>
      <w:pPr>
        <w:numPr>
          <w:ilvl w:val="1"/>
          <w:numId w:val="9"/>
        </w:numPr>
      </w:pPr>
      <w:r>
        <w:rPr/>
        <w:t xml:space="preserve">Identifican el punto de intersección que representa la solución.</w:t>
      </w:r>
    </w:p>
    <w:p>
      <w:pPr>
        <w:numPr>
          <w:ilvl w:val="1"/>
          <w:numId w:val="9"/>
        </w:numPr>
      </w:pPr>
      <w:r>
        <w:rPr/>
        <w:t xml:space="preserve">Discuten qué significa si las líneas no se cruzan o son la misma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 completa y explicación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representación, pregunta "¿Qué representa el punto donde se cruzan las líneas?", "¿Qué sucede si no hay cruce?", y apoya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sistemas con tres incógnitas para que intenten plantear y discutir posibles métodos de resolución.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sistemas más sencillos, con números enteros pequeños y ofrecer pasos guiados para plantear y resolver.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 clave: ¿qué es un sistema?, métodos para resolver, tipos de soluciones, y ejemplos de la vida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escriben y explican cada idea aportada.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>
        <w:numPr>
          <w:ilvl w:val="1"/>
          <w:numId w:val="12"/>
        </w:numPr>
      </w:pPr>
      <w:r>
        <w:rPr/>
        <w:t xml:space="preserve">¿Cuál método te pareció más fácil y por qué?</w:t>
      </w:r>
    </w:p>
    <w:p>
      <w:pPr>
        <w:numPr>
          <w:ilvl w:val="1"/>
          <w:numId w:val="12"/>
        </w:numPr>
      </w:pPr>
      <w:r>
        <w:rPr/>
        <w:t xml:space="preserve">¿Cómo sabes que un sistema tiene solución o no?</w:t>
      </w:r>
    </w:p>
    <w:p>
      <w:pPr>
        <w:numPr>
          <w:ilvl w:val="1"/>
          <w:numId w:val="12"/>
        </w:numPr>
      </w:pPr>
      <w:r>
        <w:rPr/>
        <w:t xml:space="preserve">¿En qué situaciones cotidianas crees que podrías usar lo aprendido hoy?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ejemplos personales o del aula.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corrigiendo errores conceptuales y destacando logros en la resolución y planteamiento de sistemas.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profundizarán métodos y se aplicarán a problemas con más incógnitas o en contextos más complejos.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un problema para resolver en casa que involucre plantear un sistema de dos ecuaciones con dos incógnitas y resolverlo por un método de elección. Ejemplo: calcular cuántas entradas se vendieron para dos tipos de eventos dados los totales.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tarea y preparan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fase de inicio con la actividad de repaso de ecuaciones simples.</w:t>
      </w:r>
    </w:p>
    <w:p>
      <w:pPr>
        <w:numPr>
          <w:ilvl w:val="0"/>
          <w:numId w:val="14"/>
        </w:numPr>
      </w:pPr>
      <w:r>
        <w:rPr/>
        <w:t xml:space="preserve">Formativa: durante la fase de desarrollo observando la resolución de problemas, participación en discusiones y productos escritos.</w:t>
      </w:r>
    </w:p>
    <w:p>
      <w:pPr>
        <w:numPr>
          <w:ilvl w:val="0"/>
          <w:numId w:val="14"/>
        </w:numPr>
      </w:pPr>
      <w:r>
        <w:rPr/>
        <w:t xml:space="preserve">Sumativa: en la fase de cierre mediante el mapa mental colectivo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Resuelve correctamente sistemas de ecuaciones por sustitución, igualación y método gráfico.</w:t>
      </w:r>
    </w:p>
    <w:p>
      <w:pPr>
        <w:numPr>
          <w:ilvl w:val="0"/>
          <w:numId w:val="15"/>
        </w:numPr>
      </w:pPr>
      <w:r>
        <w:rPr/>
        <w:t xml:space="preserve">Plantea sistemas de ecuaciones a partir de situaciones problemáticas reales.</w:t>
      </w:r>
    </w:p>
    <w:p>
      <w:pPr>
        <w:numPr>
          <w:ilvl w:val="0"/>
          <w:numId w:val="15"/>
        </w:numPr>
      </w:pPr>
      <w:r>
        <w:rPr/>
        <w:t xml:space="preserve">Clasifica sistemas según sus características y tipo de solución.</w:t>
      </w:r>
    </w:p>
    <w:p>
      <w:pPr>
        <w:numPr>
          <w:ilvl w:val="0"/>
          <w:numId w:val="15"/>
        </w:numPr>
      </w:pPr>
      <w:r>
        <w:rPr/>
        <w:t xml:space="preserve">Describe regularidades observadas en los métodos de resolución.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procedimientos escritos y orales.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la calidad del planteamiento y clasificación del sistema.</w:t>
      </w:r>
    </w:p>
    <w:p>
      <w:pPr>
        <w:numPr>
          <w:ilvl w:val="0"/>
          <w:numId w:val="16"/>
        </w:numPr>
      </w:pPr>
      <w:r>
        <w:rPr/>
        <w:t xml:space="preserve">Autoevaluación breve sobre comprensión de métodos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individualmente y en parejas con métodos algebraicos.</w:t>
      </w:r>
    </w:p>
    <w:p>
      <w:pPr>
        <w:numPr>
          <w:ilvl w:val="0"/>
          <w:numId w:val="17"/>
        </w:numPr>
      </w:pPr>
      <w:r>
        <w:rPr/>
        <w:t xml:space="preserve">Sistemas planteados y clasificados en grupos.</w:t>
      </w:r>
    </w:p>
    <w:p>
      <w:pPr>
        <w:numPr>
          <w:ilvl w:val="0"/>
          <w:numId w:val="17"/>
        </w:numPr>
      </w:pPr>
      <w:r>
        <w:rPr/>
        <w:t xml:space="preserve">Gráficas realizadas y explicaciones orales del método gráfico.</w:t>
      </w:r>
    </w:p>
    <w:p>
      <w:pPr>
        <w:numPr>
          <w:ilvl w:val="0"/>
          <w:numId w:val="17"/>
        </w:numPr>
      </w:pPr>
      <w:r>
        <w:rPr/>
        <w:t xml:space="preserve">Participación en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6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9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2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E8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D2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0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8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377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D3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19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D9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51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86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34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0F0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8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86E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2026-09-26T03:13:49-05:00</dcterms:created>
  <dcterms:modified xsi:type="dcterms:W3CDTF">2026-09-26T03:13:49-05:00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