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Explorando Recursos Educativos con IA en Matemáticas</w:t>
      </w:r>
    </w:p>
    <w:p/>
    <w:p>
      <w:pPr/>
      <w:r>
        <w:rPr>
          <w:color w:val="666666"/>
          <w:sz w:val="20"/>
          <w:szCs w:val="20"/>
          <w:i w:val="1"/>
          <w:iCs w:val="1"/>
        </w:rPr>
        <w:t xml:space="preserve">Ciencias de la Educación | Licenciatura en matemáticas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Matemáticas y tiene como propósito fundamental que comprendan la importancia y el impacto de la Inteligencia Artificial (IA) en el campo educativo, específicamente en el área de recursos educativos. La IA está transformando la manera en que aprendemos, enseñamos y accedemos al conocimiento, y es vital que futuros profesionales de la matemática conozcan estas herramientas para potencializar su práctica educativa y científica.</w:t>
      </w:r>
    </w:p>
    <w:p>
      <w:pPr/>
      <w:r>
        <w:rPr/>
        <w:t xml:space="preserve">A través de un enfoque centrado en el estudiante y la metodología de Aprendizaje Colaborativo, los estudiantes trabajarán en grupos pequeños para analizar, discutir y crear propuestas de uso de recursos educativos con IA. Esto no solo les permitirá entender conceptos teóricos, sino también aplicar sus conocimientos en contextos reales, favoreciendo el desarrollo de competencias digitales y colaborativas esenciales para su futuro profesional.</w:t>
      </w:r>
    </w:p>
    <w:p>
      <w:pPr/>
      <w:r>
        <w:rPr/>
        <w:t xml:space="preserve">Este tema conecta directamente con la vida real de los estudiantes, ya que las tecnologías con IA son cada vez más comunes en plataformas educativas, software matemático y sistemas de tutoría inteligente. Comprender estas herramientas les permitirá innovar en su práctica educativa, mejorar procesos de aprendizaje y estar a la vanguardia en el uso de tecnologías emergentes.</w:t>
      </w:r>
    </w:p>
    <w:p/>
    <w:p>
      <w:pPr/>
      <w:r>
        <w:rPr>
          <w:color w:val="2b6cb0"/>
          <w:sz w:val="28"/>
          <w:szCs w:val="28"/>
          <w:b w:val="1"/>
          <w:bCs w:val="1"/>
        </w:rPr>
        <w:t xml:space="preserve">Objetivos de Aprendizaje</w:t>
      </w:r>
    </w:p>
    <w:p>
      <w:pPr>
        <w:numPr>
          <w:ilvl w:val="0"/>
          <w:numId w:val="1"/>
        </w:numPr>
      </w:pPr>
      <w:r>
        <w:rPr/>
        <w:t xml:space="preserve">Analizar el papel y la relevancia de la Inteligencia Artificial en la educación matemática.</w:t>
      </w:r>
    </w:p>
    <w:p>
      <w:pPr>
        <w:numPr>
          <w:ilvl w:val="0"/>
          <w:numId w:val="1"/>
        </w:numPr>
      </w:pPr>
      <w:r>
        <w:rPr/>
        <w:t xml:space="preserve">Identificar y evaluar diferentes recursos educativos con IA aplicables en el aprendizaje de las matemáticas.</w:t>
      </w:r>
    </w:p>
    <w:p>
      <w:pPr>
        <w:numPr>
          <w:ilvl w:val="0"/>
          <w:numId w:val="1"/>
        </w:numPr>
      </w:pPr>
      <w:r>
        <w:rPr/>
        <w:t xml:space="preserve">Diseñar propuestas colaborativas para integrar recursos educativos con IA en escenarios educativos reales.</w:t>
      </w:r>
    </w:p>
    <w:p>
      <w:pPr>
        <w:numPr>
          <w:ilvl w:val="0"/>
          <w:numId w:val="1"/>
        </w:numPr>
      </w:pPr>
      <w:r>
        <w:rPr/>
        <w:t xml:space="preserve">Argumentar críticamente sobre los beneficios y desafíos del uso de la IA en la educación.</w:t>
      </w:r>
    </w:p>
    <w:p/>
    <w:p>
      <w:pPr/>
      <w:r>
        <w:rPr>
          <w:color w:val="2b6cb0"/>
          <w:sz w:val="28"/>
          <w:szCs w:val="28"/>
          <w:b w:val="1"/>
          <w:bCs w:val="1"/>
        </w:rPr>
        <w:t xml:space="preserve">Recursos Necesarios</w:t>
      </w:r>
    </w:p>
    <w:p>
      <w:pPr>
        <w:numPr>
          <w:ilvl w:val="0"/>
          <w:numId w:val="2"/>
        </w:numPr>
      </w:pPr>
      <w:r>
        <w:rPr/>
        <w:t xml:space="preserve">Computadoras o laptops con acceso a internet (1 por cada 3-4 estudiantes)</w:t>
      </w:r>
    </w:p>
    <w:p>
      <w:pPr>
        <w:numPr>
          <w:ilvl w:val="0"/>
          <w:numId w:val="2"/>
        </w:numPr>
      </w:pPr>
      <w:r>
        <w:rPr/>
        <w:t xml:space="preserve">Proyector y pantalla para presentaciones</w:t>
      </w:r>
    </w:p>
    <w:p>
      <w:pPr>
        <w:numPr>
          <w:ilvl w:val="0"/>
          <w:numId w:val="2"/>
        </w:numPr>
      </w:pPr>
      <w:r>
        <w:rPr/>
        <w:t xml:space="preserve">Acceso a plataformas de recursos educativos con IA (ej. Khan Academy con IA, Photomath, Wolfram Alpha)</w:t>
      </w:r>
    </w:p>
    <w:p>
      <w:pPr>
        <w:numPr>
          <w:ilvl w:val="0"/>
          <w:numId w:val="2"/>
        </w:numPr>
      </w:pPr>
      <w:r>
        <w:rPr/>
        <w:t xml:space="preserve">Material impreso con ejemplos de aplicaciones de IA en educación matemática</w:t>
      </w:r>
    </w:p>
    <w:p>
      <w:pPr>
        <w:numPr>
          <w:ilvl w:val="0"/>
          <w:numId w:val="2"/>
        </w:numPr>
      </w:pPr>
      <w:r>
        <w:rPr/>
        <w:t xml:space="preserve">Documentos PDF con lecturas breves sobre IA y educación</w:t>
      </w:r>
    </w:p>
    <w:p>
      <w:pPr>
        <w:numPr>
          <w:ilvl w:val="0"/>
          <w:numId w:val="2"/>
        </w:numPr>
      </w:pPr>
      <w:r>
        <w:rPr/>
        <w:t xml:space="preserve">Herramientas colaborativas en línea (Google Docs, Padlet o similar)</w:t>
      </w:r>
    </w:p>
    <w:p>
      <w:pPr>
        <w:numPr>
          <w:ilvl w:val="0"/>
          <w:numId w:val="2"/>
        </w:numPr>
      </w:pPr>
      <w:r>
        <w:rPr/>
        <w:t xml:space="preserve">Hojas y marcadores para elaboración de mapas conceptuales</w:t>
      </w:r>
    </w:p>
    <w:p/>
    <w:p>
      <w:pPr/>
      <w:r>
        <w:rPr>
          <w:color w:val="2b6cb0"/>
          <w:sz w:val="28"/>
          <w:szCs w:val="28"/>
          <w:b w:val="1"/>
          <w:bCs w:val="1"/>
        </w:rPr>
        <w:t xml:space="preserve">Requisitos Previos</w:t>
      </w:r>
    </w:p>
    <w:p>
      <w:pPr>
        <w:numPr>
          <w:ilvl w:val="0"/>
          <w:numId w:val="3"/>
        </w:numPr>
      </w:pPr>
      <w:r>
        <w:rPr/>
        <w:t xml:space="preserve">Conocimientos básicos en tecnologías digitales y navegación por internet.</w:t>
      </w:r>
    </w:p>
    <w:p>
      <w:pPr>
        <w:numPr>
          <w:ilvl w:val="0"/>
          <w:numId w:val="3"/>
        </w:numPr>
      </w:pPr>
      <w:r>
        <w:rPr/>
        <w:t xml:space="preserve">Familiaridad previa con conceptos fundamentales de inteligencia artificial (introducción básica).</w:t>
      </w:r>
    </w:p>
    <w:p>
      <w:pPr>
        <w:numPr>
          <w:ilvl w:val="0"/>
          <w:numId w:val="3"/>
        </w:numPr>
      </w:pPr>
      <w:r>
        <w:rPr/>
        <w:t xml:space="preserve">Experiencia en trabajo colaborativo y comunicación en equipo.</w:t>
      </w:r>
    </w:p>
    <w:p>
      <w:pPr>
        <w:numPr>
          <w:ilvl w:val="0"/>
          <w:numId w:val="3"/>
        </w:numPr>
      </w:pPr>
      <w:r>
        <w:rPr/>
        <w:t xml:space="preserve">Conocimientos previos sobre recursos educativos digitales y su función en la enseñanza.</w:t>
      </w:r>
    </w:p>
    <w:p/>
    <w:p>
      <w:pPr/>
      <w:r>
        <w:rPr>
          <w:color w:val="2b6cb0"/>
          <w:sz w:val="28"/>
          <w:szCs w:val="28"/>
          <w:b w:val="1"/>
          <w:bCs w:val="1"/>
        </w:rPr>
        <w:t xml:space="preserve">Actividades</w:t>
      </w:r>
    </w:p>
    <w:p>
      <w:pPr/>
      <w:r>
        <w:rPr/>
        <w:t xml:space="preserve">Sesión 1: Descubriendo el Impacto de la IA en Recursos Educativos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concepto de IA aplicada a recursos educativos, motivando la reflexión sobre su importancia y generando expectativas para el trabajo colaborativo.</w:t>
      </w:r>
    </w:p>
    <w:p>
      <w:pPr/>
      <w:r>
        <w:rPr>
          <w:b w:val="1"/>
          <w:bCs w:val="1"/>
        </w:rPr>
        <w:t xml:space="preserve">Activación de conocimientos previos:</w:t>
      </w:r>
    </w:p>
    <w:p>
      <w:pPr/>
      <w:r>
        <w:rPr>
          <w:b w:val="1"/>
          <w:bCs w:val="1"/>
        </w:rPr>
        <w:t xml:space="preserve">Docente:</w:t>
      </w:r>
      <w:r>
        <w:rPr/>
        <w:t xml:space="preserve"> Presenta una pregunta detonadora: “¿Han utilizado alguna vez alguna aplicación o plataforma que les ayude a resolver problemas matemáticos automáticamente? ¿Cuál fue su experiencia?”</w:t>
      </w:r>
    </w:p>
    <w:p>
      <w:pPr/>
      <w:r>
        <w:rPr>
          <w:b w:val="1"/>
          <w:bCs w:val="1"/>
        </w:rPr>
        <w:t xml:space="preserve">Estudiantes:</w:t>
      </w:r>
      <w:r>
        <w:rPr/>
        <w:t xml:space="preserve"> En parejas, comparten brevemente sus experiencias y luego comentan en plenaria una o dos aplicaciones comunes.</w:t>
      </w:r>
    </w:p>
    <w:p>
      <w:pPr/>
      <w:r>
        <w:rPr>
          <w:b w:val="1"/>
          <w:bCs w:val="1"/>
        </w:rPr>
        <w:t xml:space="preserve">Motivación y enganche:</w:t>
      </w:r>
    </w:p>
    <w:p>
      <w:pPr/>
      <w:r>
        <w:rPr>
          <w:b w:val="1"/>
          <w:bCs w:val="1"/>
        </w:rPr>
        <w:t xml:space="preserve">Docente:</w:t>
      </w:r>
      <w:r>
        <w:rPr/>
        <w:t xml:space="preserve"> Expone un dato curioso: “Actualmente, se estima que más del 70% de las plataformas educativas en matemáticas están incorporando herramientas basadas en IA para personalizar el aprendizaje. Esto cambia radicalmente cómo aprendemos y enseñamos.”</w:t>
      </w:r>
    </w:p>
    <w:p>
      <w:pPr/>
      <w:r>
        <w:rPr>
          <w:b w:val="1"/>
          <w:bCs w:val="1"/>
        </w:rPr>
        <w:t xml:space="preserve">Estudiantes:</w:t>
      </w:r>
      <w:r>
        <w:rPr/>
        <w:t xml:space="preserve"> Escuchan atentos y manifiestan sus primeras impresiones.</w:t>
      </w:r>
    </w:p>
    <w:p>
      <w:pPr/>
      <w:r>
        <w:rPr>
          <w:b w:val="1"/>
          <w:bCs w:val="1"/>
        </w:rPr>
        <w:t xml:space="preserve">Contextualización:</w:t>
      </w:r>
    </w:p>
    <w:p>
      <w:pPr/>
      <w:r>
        <w:rPr>
          <w:b w:val="1"/>
          <w:bCs w:val="1"/>
        </w:rPr>
        <w:t xml:space="preserve">Docente:</w:t>
      </w:r>
      <w:r>
        <w:rPr/>
        <w:t xml:space="preserve"> Conecta el tema con su realidad: “Como futuros matemáticos, dominar estas herramientas les permitirá crear recursos más efectivos y adaptados a las necesidades de sus estudiantes o investigaciones.”</w:t>
      </w:r>
    </w:p>
    <w:p>
      <w:pPr/>
      <w:r>
        <w:rPr>
          <w:b w:val="1"/>
          <w:bCs w:val="1"/>
        </w:rPr>
        <w:t xml:space="preserve">Estudiantes:</w:t>
      </w:r>
      <w:r>
        <w:rPr/>
        <w:t xml:space="preserve"> Reconocen la relevancia del tema para su formación profesional y académica.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3-4 estudiantes y les asigna el acceso a lecturas breves y videos cortos sobre aplicaciones de IA en educación matemática (por ejemplo, sistemas de tutoría inteligente, análisis de datos de aprendizaje, generación automática de ejercicios).</w:t>
      </w:r>
    </w:p>
    <w:p>
      <w:pPr/>
      <w:r>
        <w:rPr>
          <w:b w:val="1"/>
          <w:bCs w:val="1"/>
        </w:rPr>
        <w:t xml:space="preserve">Actividad 1: Exploración colaborativa de recursos educativos con IA</w:t>
      </w:r>
    </w:p>
    <w:p>
      <w:pPr>
        <w:numPr>
          <w:ilvl w:val="0"/>
          <w:numId w:val="4"/>
        </w:numPr>
      </w:pPr>
      <w:r>
        <w:rPr>
          <w:b w:val="1"/>
          <w:bCs w:val="1"/>
        </w:rPr>
        <w:t xml:space="preserve">Objetivo:</w:t>
      </w:r>
      <w:r>
        <w:rPr/>
        <w:t xml:space="preserve"> Identificar y analizar diferentes recursos educativos con IA disponibles para matemáticas.</w:t>
      </w:r>
    </w:p>
    <w:p>
      <w:pPr>
        <w:numPr>
          <w:ilvl w:val="0"/>
          <w:numId w:val="4"/>
        </w:numPr>
      </w:pPr>
      <w:r>
        <w:rPr>
          <w:b w:val="1"/>
          <w:bCs w:val="1"/>
        </w:rPr>
        <w:t xml:space="preserve">Instrucciones:</w:t>
      </w:r>
    </w:p>
    <w:p>
      <w:pPr>
        <w:numPr>
          <w:ilvl w:val="1"/>
          <w:numId w:val="4"/>
        </w:numPr>
      </w:pPr>
      <w:r>
        <w:rPr/>
        <w:t xml:space="preserve">El docente indica a cada grupo que explore al menos dos plataformas o herramientas con IA para educación matemática (ejemplos: Photomath, Wolfram Alpha, Khan Academy con IA).</w:t>
      </w:r>
    </w:p>
    <w:p>
      <w:pPr>
        <w:numPr>
          <w:ilvl w:val="1"/>
          <w:numId w:val="4"/>
        </w:numPr>
      </w:pPr>
      <w:r>
        <w:rPr/>
        <w:t xml:space="preserve">Los estudiantes analizan funcionalidades, ventajas y posibles limitaciones, tomando notas en un documento compartido.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colaborativo con resumen y evaluación inicial de los recursos explorados.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realizando preguntas guía como “¿Qué función de IA les parece más útil para el aprendizaje de matemáticas?”, “¿Cómo podría mejorar la experiencia educativa?”, “¿Qué desafíos podrían enfrentar los usuarios con esta tecnología?”</w:t>
      </w:r>
    </w:p>
    <w:p>
      <w:pPr/>
      <w:r>
        <w:rPr>
          <w:b w:val="1"/>
          <w:bCs w:val="1"/>
        </w:rPr>
        <w:t xml:space="preserve">Actividad 2: Discusión guiada y puesta en común</w:t>
      </w:r>
    </w:p>
    <w:p>
      <w:pPr>
        <w:numPr>
          <w:ilvl w:val="0"/>
          <w:numId w:val="5"/>
        </w:numPr>
      </w:pPr>
      <w:r>
        <w:rPr>
          <w:b w:val="1"/>
          <w:bCs w:val="1"/>
        </w:rPr>
        <w:t xml:space="preserve">Objetivo:</w:t>
      </w:r>
      <w:r>
        <w:rPr/>
        <w:t xml:space="preserve"> Compartir hallazgos y reflexionar sobre la utilidad de la IA en recursos educativos.</w:t>
      </w:r>
    </w:p>
    <w:p>
      <w:pPr>
        <w:numPr>
          <w:ilvl w:val="0"/>
          <w:numId w:val="5"/>
        </w:numPr>
      </w:pPr>
      <w:r>
        <w:rPr>
          <w:b w:val="1"/>
          <w:bCs w:val="1"/>
        </w:rPr>
        <w:t xml:space="preserve">Instrucciones:</w:t>
      </w:r>
    </w:p>
    <w:p>
      <w:pPr>
        <w:numPr>
          <w:ilvl w:val="1"/>
          <w:numId w:val="5"/>
        </w:numPr>
      </w:pPr>
      <w:r>
        <w:rPr/>
        <w:t xml:space="preserve">Cada grupo presenta en plenaria un resumen de sus hallazgos y su evaluación.</w:t>
      </w:r>
    </w:p>
    <w:p>
      <w:pPr>
        <w:numPr>
          <w:ilvl w:val="1"/>
          <w:numId w:val="5"/>
        </w:numPr>
      </w:pPr>
      <w:r>
        <w:rPr/>
        <w:t xml:space="preserve">El docente modera, fomentando preguntas y debates entre los grupos.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de beneficios y desafíos identificados.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clarifica conceptos y vincula las aportaciones con los objetivos del plan.</w:t>
      </w:r>
    </w:p>
    <w:p>
      <w:pPr/>
      <w:r>
        <w:rPr>
          <w:b w:val="1"/>
          <w:bCs w:val="1"/>
        </w:rPr>
        <w:t xml:space="preserve">Diferenciación</w:t>
      </w:r>
    </w:p>
    <w:p>
      <w:pPr>
        <w:numPr>
          <w:ilvl w:val="0"/>
          <w:numId w:val="6"/>
        </w:numPr>
      </w:pPr>
      <w:r>
        <w:rPr/>
        <w:t xml:space="preserve">Para estudiantes que terminan antes: se les invita a explorar una plataforma adicional o a redactar un breve comentario crítico sobre el uso de IA en educación.</w:t>
      </w:r>
    </w:p>
    <w:p>
      <w:pPr>
        <w:numPr>
          <w:ilvl w:val="0"/>
          <w:numId w:val="6"/>
        </w:numPr>
      </w:pPr>
      <w:r>
        <w:rPr/>
        <w:t xml:space="preserve">Para estudiantes que requieren apoyo: el docente ofrece guías más estructuradas y ejemplos concretos para facilitar la exploración de recursos.</w:t>
      </w:r>
    </w:p>
    <w:p>
      <w:pPr/>
      <w:r>
        <w:rPr>
          <w:b w:val="1"/>
          <w:bCs w:val="1"/>
        </w:rPr>
        <w:t xml:space="preserve">Transición a la siguiente sesión:</w:t>
      </w:r>
    </w:p>
    <w:p>
      <w:pPr/>
      <w:r>
        <w:rPr/>
        <w:t xml:space="preserve">El docente concluye la sesión señalando que en la siguiente se trabajará en diseñar propuestas concretas para integrar estos recursos en contextos educativos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hoja tres ideas clave aprendidas sobre IA y recursos educativos.</w:t>
      </w:r>
    </w:p>
    <w:p>
      <w:pPr/>
      <w:r>
        <w:rPr>
          <w:b w:val="1"/>
          <w:bCs w:val="1"/>
        </w:rPr>
        <w:t xml:space="preserve">Estudiantes:</w:t>
      </w:r>
      <w:r>
        <w:rPr/>
        <w:t xml:space="preserve"> Escriben individualmente y luego comparten una idea en voz alta.</w:t>
      </w:r>
    </w:p>
    <w:p>
      <w:pPr/>
      <w:r>
        <w:rPr>
          <w:b w:val="1"/>
          <w:bCs w:val="1"/>
        </w:rPr>
        <w:t xml:space="preserve">Reflexión metacognitiva:</w:t>
      </w:r>
    </w:p>
    <w:p>
      <w:pPr/>
      <w:r>
        <w:rPr/>
        <w:t xml:space="preserve">El docente plantea las siguientes preguntas para reflexión rápida:</w:t>
      </w:r>
    </w:p>
    <w:p>
      <w:pPr>
        <w:numPr>
          <w:ilvl w:val="0"/>
          <w:numId w:val="7"/>
        </w:numPr>
      </w:pPr>
      <w:r>
        <w:rPr/>
        <w:t xml:space="preserve">¿Cómo puede la IA mejorar el aprendizaje en matemáticas?</w:t>
      </w:r>
    </w:p>
    <w:p>
      <w:pPr>
        <w:numPr>
          <w:ilvl w:val="0"/>
          <w:numId w:val="7"/>
        </w:numPr>
      </w:pPr>
      <w:r>
        <w:rPr/>
        <w:t xml:space="preserve">¿Qué desafíos creen que deben considerarse al utilizar estos recursos?</w:t>
      </w:r>
    </w:p>
    <w:p>
      <w:pPr>
        <w:numPr>
          <w:ilvl w:val="0"/>
          <w:numId w:val="7"/>
        </w:numPr>
      </w:pPr>
      <w:r>
        <w:rPr/>
        <w:t xml:space="preserve">¿Qué expectativas tienen para la próxima sesión?</w:t>
      </w:r>
    </w:p>
    <w:p>
      <w:pPr/>
      <w:r>
        <w:rPr>
          <w:b w:val="1"/>
          <w:bCs w:val="1"/>
        </w:rPr>
        <w:t xml:space="preserve">Retroalimentación:</w:t>
      </w:r>
    </w:p>
    <w:p>
      <w:pPr/>
      <w:r>
        <w:rPr/>
        <w:t xml:space="preserve">El docente comenta los aportes, destacando la pertinencia de las reflexiones, y motiva a continuar profundizando.</w:t>
      </w:r>
    </w:p>
    <w:p>
      <w:pPr/>
      <w:r>
        <w:rPr>
          <w:b w:val="1"/>
          <w:bCs w:val="1"/>
        </w:rPr>
        <w:t xml:space="preserve">Transferencia:</w:t>
      </w:r>
    </w:p>
    <w:p>
      <w:pPr/>
      <w:r>
        <w:rPr/>
        <w:t xml:space="preserve">Se anticipa que en la próxima sesión diseñarán propuestas colaborativas basadas en lo aprendido.</w:t>
      </w:r>
    </w:p>
    <w:p>
      <w:pPr/>
      <w:r>
        <w:rPr/>
        <w:t xml:space="preserve">Sesión 2: Diseñando Propuestas Colaborativas con Recursos Educativos con 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conectar los aprendizajes previos para preparar la creación colaborativa de propuestas de integración de IA en recursos educativos matemáticos.</w:t>
      </w:r>
    </w:p>
    <w:p>
      <w:pPr/>
      <w:r>
        <w:rPr>
          <w:b w:val="1"/>
          <w:bCs w:val="1"/>
        </w:rPr>
        <w:t xml:space="preserve">Activación de conocimientos previos:</w:t>
      </w:r>
    </w:p>
    <w:p>
      <w:pPr/>
      <w:r>
        <w:rPr>
          <w:b w:val="1"/>
          <w:bCs w:val="1"/>
        </w:rPr>
        <w:t xml:space="preserve">Docente:</w:t>
      </w:r>
      <w:r>
        <w:rPr/>
        <w:t xml:space="preserve"> Realiza una encuesta rápida oral: “¿Qué recurso con IA explorado en la sesión pasada les parece más innovador o útil y por qué?”</w:t>
      </w:r>
    </w:p>
    <w:p>
      <w:pPr/>
      <w:r>
        <w:rPr>
          <w:b w:val="1"/>
          <w:bCs w:val="1"/>
        </w:rPr>
        <w:t xml:space="preserve">Estudiantes:</w:t>
      </w:r>
      <w:r>
        <w:rPr/>
        <w:t xml:space="preserve"> Responden en plenaria, compartiendo opiniones.</w:t>
      </w:r>
    </w:p>
    <w:p>
      <w:pPr/>
      <w:r>
        <w:rPr>
          <w:b w:val="1"/>
          <w:bCs w:val="1"/>
        </w:rPr>
        <w:t xml:space="preserve">Motivación y enganche:</w:t>
      </w:r>
    </w:p>
    <w:p>
      <w:pPr/>
      <w:r>
        <w:rPr>
          <w:b w:val="1"/>
          <w:bCs w:val="1"/>
        </w:rPr>
        <w:t xml:space="preserve">Docente:</w:t>
      </w:r>
      <w:r>
        <w:rPr/>
        <w:t xml:space="preserve"> Propone un reto: “Imaginen que son docentes de matemáticas en una escuela o universidad. ¿Cómo integrarían un recurso con IA para mejorar el aprendizaje de un tema específico?”</w:t>
      </w:r>
    </w:p>
    <w:p>
      <w:pPr/>
      <w:r>
        <w:rPr>
          <w:b w:val="1"/>
          <w:bCs w:val="1"/>
        </w:rPr>
        <w:t xml:space="preserve">Estudiantes:</w:t>
      </w:r>
      <w:r>
        <w:rPr/>
        <w:t xml:space="preserve"> Se entusiasman y se preparan para trabajar en grupos.</w:t>
      </w:r>
    </w:p>
    <w:p>
      <w:pPr/>
      <w:r>
        <w:rPr>
          <w:b w:val="1"/>
          <w:bCs w:val="1"/>
        </w:rPr>
        <w:t xml:space="preserve">Contextualización:</w:t>
      </w:r>
    </w:p>
    <w:p>
      <w:pPr/>
      <w:r>
        <w:rPr>
          <w:b w:val="1"/>
          <w:bCs w:val="1"/>
        </w:rPr>
        <w:t xml:space="preserve">Docente:</w:t>
      </w:r>
      <w:r>
        <w:rPr/>
        <w:t xml:space="preserve"> Explica que esta propuesta será una oportunidad para aplicar y demostrar su comprensión, además de fomentar el trabajo colaborativo.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criterios para diseñar propuestas educativas (objetivos claros, descripción del recurso IA usado, método de integración, beneficios esperados, evaluación).</w:t>
      </w:r>
    </w:p>
    <w:p>
      <w:pPr/>
      <w:r>
        <w:rPr>
          <w:b w:val="1"/>
          <w:bCs w:val="1"/>
        </w:rPr>
        <w:t xml:space="preserve">Actividad 1: Diseño colaborativo de propuestas de integración de IA</w:t>
      </w:r>
    </w:p>
    <w:p>
      <w:pPr>
        <w:numPr>
          <w:ilvl w:val="0"/>
          <w:numId w:val="8"/>
        </w:numPr>
      </w:pPr>
      <w:r>
        <w:rPr>
          <w:b w:val="1"/>
          <w:bCs w:val="1"/>
        </w:rPr>
        <w:t xml:space="preserve">Objetivo:</w:t>
      </w:r>
      <w:r>
        <w:rPr/>
        <w:t xml:space="preserve"> Diseñar propuestas concretas para el uso de recursos educativos con IA en un contexto de aprendizaje matemático.</w:t>
      </w:r>
    </w:p>
    <w:p>
      <w:pPr>
        <w:numPr>
          <w:ilvl w:val="0"/>
          <w:numId w:val="8"/>
        </w:numPr>
      </w:pPr>
      <w:r>
        <w:rPr>
          <w:b w:val="1"/>
          <w:bCs w:val="1"/>
        </w:rPr>
        <w:t xml:space="preserve">Instrucciones:</w:t>
      </w:r>
    </w:p>
    <w:p>
      <w:pPr>
        <w:numPr>
          <w:ilvl w:val="1"/>
          <w:numId w:val="8"/>
        </w:numPr>
      </w:pPr>
      <w:r>
        <w:rPr/>
        <w:t xml:space="preserve">Los grupos retoman las plataformas exploradas en la sesión anterior.</w:t>
      </w:r>
    </w:p>
    <w:p>
      <w:pPr>
        <w:numPr>
          <w:ilvl w:val="1"/>
          <w:numId w:val="8"/>
        </w:numPr>
      </w:pPr>
      <w:r>
        <w:rPr/>
        <w:t xml:space="preserve">Seleccionan un recurso con IA y desarrollan una propuesta escrita que incluya: tema matemático a trabajar, descripción del recurso, cómo se integrará, beneficios y posibles retos.</w:t>
      </w:r>
    </w:p>
    <w:p>
      <w:pPr>
        <w:numPr>
          <w:ilvl w:val="1"/>
          <w:numId w:val="8"/>
        </w:numPr>
      </w:pPr>
      <w:r>
        <w:rPr/>
        <w:t xml:space="preserve">Elaboran un mapa conceptual o esquema visual que resuma su propuesta.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escrito y esquema visual de la propuesta.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Facilita, monitorea el trabajo en grupos, formula preguntas como: “¿Cómo garantiza su propuesta una mejora en el aprendizaje?”, “¿Qué elementos de la IA están aprovechando?”, “¿Qué dificultades anticipan y cómo las abordarían?”</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Compartir las propuestas y recibir retroalimentación constructiva.</w:t>
      </w:r>
    </w:p>
    <w:p>
      <w:pPr>
        <w:numPr>
          <w:ilvl w:val="0"/>
          <w:numId w:val="9"/>
        </w:numPr>
      </w:pPr>
      <w:r>
        <w:rPr>
          <w:b w:val="1"/>
          <w:bCs w:val="1"/>
        </w:rPr>
        <w:t xml:space="preserve">Instrucciones:</w:t>
      </w:r>
    </w:p>
    <w:p>
      <w:pPr>
        <w:numPr>
          <w:ilvl w:val="1"/>
          <w:numId w:val="9"/>
        </w:numPr>
      </w:pPr>
      <w:r>
        <w:rPr/>
        <w:t xml:space="preserve">Cada grupo expone su propuesta en máximo 5 minutos.</w:t>
      </w:r>
    </w:p>
    <w:p>
      <w:pPr>
        <w:numPr>
          <w:ilvl w:val="1"/>
          <w:numId w:val="9"/>
        </w:numPr>
      </w:pPr>
      <w:r>
        <w:rPr/>
        <w:t xml:space="preserve">Los demás grupos hacen preguntas o comentarios breves para enriquecer las propuestas.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feedback escrito en notas rápidas.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la sesión, fomenta respeto y enfoque crítico, y ayuda a sintetizar la retroalimentación.</w:t>
      </w:r>
    </w:p>
    <w:p>
      <w:pPr/>
      <w:r>
        <w:rPr>
          <w:b w:val="1"/>
          <w:bCs w:val="1"/>
        </w:rPr>
        <w:t xml:space="preserve">Diferenciación</w:t>
      </w:r>
    </w:p>
    <w:p>
      <w:pPr>
        <w:numPr>
          <w:ilvl w:val="0"/>
          <w:numId w:val="10"/>
        </w:numPr>
      </w:pPr>
      <w:r>
        <w:rPr/>
        <w:t xml:space="preserve">Para estudiantes avanzados: se les invita a incluir un análisis ético o social sobre el uso de IA en educación matemática en su propuesta.</w:t>
      </w:r>
    </w:p>
    <w:p>
      <w:pPr>
        <w:numPr>
          <w:ilvl w:val="0"/>
          <w:numId w:val="10"/>
        </w:numPr>
      </w:pPr>
      <w:r>
        <w:rPr/>
        <w:t xml:space="preserve">Para estudiantes con dificultades: se proporcionan plantillas estructuradas para facilitar la organización de ideas.</w:t>
      </w:r>
    </w:p>
    <w:p>
      <w:pPr/>
      <w:r>
        <w:rPr>
          <w:b w:val="1"/>
          <w:bCs w:val="1"/>
        </w:rPr>
        <w:t xml:space="preserve">Transición al cierre:</w:t>
      </w:r>
    </w:p>
    <w:p>
      <w:pPr/>
      <w:r>
        <w:rPr/>
        <w:t xml:space="preserve">El docente invita a reflexionar sobre lo aprendido y cómo aplicarlo en su formación y futuro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ficha tres aprendizajes clave sobre la integración de recursos educativos con IA y un compromiso personal para aplicar estos conocimientos.</w:t>
      </w:r>
    </w:p>
    <w:p>
      <w:pPr/>
      <w:r>
        <w:rPr>
          <w:b w:val="1"/>
          <w:bCs w:val="1"/>
        </w:rPr>
        <w:t xml:space="preserve">Reflexión metacognitiva:</w:t>
      </w:r>
    </w:p>
    <w:p>
      <w:pPr/>
      <w:r>
        <w:rPr/>
        <w:t xml:space="preserve">Las preguntas para la reflexión individual son:</w:t>
      </w:r>
    </w:p>
    <w:p>
      <w:pPr>
        <w:numPr>
          <w:ilvl w:val="0"/>
          <w:numId w:val="11"/>
        </w:numPr>
      </w:pPr>
      <w:r>
        <w:rPr/>
        <w:t xml:space="preserve">¿Qué aspecto de la IA en recursos educativos te parece más relevante para la enseñanza de matemáticas?</w:t>
      </w:r>
    </w:p>
    <w:p>
      <w:pPr>
        <w:numPr>
          <w:ilvl w:val="0"/>
          <w:numId w:val="11"/>
        </w:numPr>
      </w:pPr>
      <w:r>
        <w:rPr/>
        <w:t xml:space="preserve">¿Cómo contribuyó el trabajo colaborativo a tu comprensión del tema?</w:t>
      </w:r>
    </w:p>
    <w:p>
      <w:pPr>
        <w:numPr>
          <w:ilvl w:val="0"/>
          <w:numId w:val="11"/>
        </w:numPr>
      </w:pPr>
      <w:r>
        <w:rPr/>
        <w:t xml:space="preserve">¿Qué acciones concretas tomarás para seguir aprendiendo sobre este tema?</w:t>
      </w:r>
    </w:p>
    <w:p>
      <w:pPr/>
      <w:r>
        <w:rPr>
          <w:b w:val="1"/>
          <w:bCs w:val="1"/>
        </w:rPr>
        <w:t xml:space="preserve">Retroalimentación:</w:t>
      </w:r>
    </w:p>
    <w:p>
      <w:pPr/>
      <w:r>
        <w:rPr/>
        <w:t xml:space="preserve">El docente recoge las fichas, comenta en general los compromisos y destaca la evolución observada durante las sesiones.</w:t>
      </w:r>
    </w:p>
    <w:p>
      <w:pPr/>
      <w:r>
        <w:rPr>
          <w:b w:val="1"/>
          <w:bCs w:val="1"/>
        </w:rPr>
        <w:t xml:space="preserve">Transferencia:</w:t>
      </w:r>
    </w:p>
    <w:p>
      <w:pPr/>
      <w:r>
        <w:rPr/>
        <w:t xml:space="preserve">Se invita a los estudiantes a explorar más recursos con IA y considerar su uso en futuras prácticas o investigaciones.</w:t>
      </w:r>
    </w:p>
    <w:p>
      <w:pPr/>
      <w:r>
        <w:rPr>
          <w:b w:val="1"/>
          <w:bCs w:val="1"/>
        </w:rPr>
        <w:t xml:space="preserve">Tarea o reto:</w:t>
      </w:r>
    </w:p>
    <w:p>
      <w:pPr/>
      <w:r>
        <w:rPr/>
        <w:t xml:space="preserve">Como tarea, cada estudiante debe buscar un recurso educativo con IA no explorado en clase y redactar un breve informe sobre su posible aplicación en la enseñanza/aprendizaje de un tema matemático.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el inicio de la primera sesión, al activar conocimientos previos con la pregunta detonadora sobre experiencias con aplicaciones IA.</w:t>
      </w:r>
    </w:p>
    <w:p>
      <w:pPr>
        <w:numPr>
          <w:ilvl w:val="0"/>
          <w:numId w:val="12"/>
        </w:numPr>
      </w:pPr>
      <w:r>
        <w:rPr>
          <w:b w:val="1"/>
          <w:bCs w:val="1"/>
        </w:rPr>
        <w:t xml:space="preserve">Formativa:</w:t>
      </w:r>
      <w:r>
        <w:rPr/>
        <w:t xml:space="preserve"> Durante las actividades colaborativas de exploración, análisis y diseño de propuestas, a través de la observación directa, preguntas guía y retroalimentación en plenaria.</w:t>
      </w:r>
    </w:p>
    <w:p>
      <w:pPr>
        <w:numPr>
          <w:ilvl w:val="0"/>
          <w:numId w:val="12"/>
        </w:numPr>
      </w:pPr>
      <w:r>
        <w:rPr>
          <w:b w:val="1"/>
          <w:bCs w:val="1"/>
        </w:rPr>
        <w:t xml:space="preserve">Sumativa:</w:t>
      </w:r>
      <w:r>
        <w:rPr/>
        <w:t xml:space="preserve"> En la presentación final de propuestas y en la reflexión escrita al cierre de la segunda sesión.</w:t>
      </w:r>
    </w:p>
    <w:p>
      <w:pPr/>
      <w:r>
        <w:rPr>
          <w:b w:val="1"/>
          <w:bCs w:val="1"/>
        </w:rPr>
        <w:t xml:space="preserve">Criterios de evaluación:</w:t>
      </w:r>
    </w:p>
    <w:p>
      <w:pPr>
        <w:numPr>
          <w:ilvl w:val="0"/>
          <w:numId w:val="13"/>
        </w:numPr>
      </w:pPr>
      <w:r>
        <w:rPr/>
        <w:t xml:space="preserve">Capacidad para analizar y describir recursos educativos con IA (vinculado a objetivo 1 y 2).</w:t>
      </w:r>
    </w:p>
    <w:p>
      <w:pPr>
        <w:numPr>
          <w:ilvl w:val="0"/>
          <w:numId w:val="13"/>
        </w:numPr>
      </w:pPr>
      <w:r>
        <w:rPr/>
        <w:t xml:space="preserve">Habilidad para diseñar propuestas coherentes y fundamentadas que integren IA en educación matemática (objetivo 3).</w:t>
      </w:r>
    </w:p>
    <w:p>
      <w:pPr>
        <w:numPr>
          <w:ilvl w:val="0"/>
          <w:numId w:val="13"/>
        </w:numPr>
      </w:pPr>
      <w:r>
        <w:rPr/>
        <w:t xml:space="preserve">Argumentación crítica sobre beneficios y desafíos del uso de IA en educación (objetivo 4).</w:t>
      </w:r>
    </w:p>
    <w:p>
      <w:pPr>
        <w:numPr>
          <w:ilvl w:val="0"/>
          <w:numId w:val="13"/>
        </w:numPr>
      </w:pPr>
      <w:r>
        <w:rPr/>
        <w:t xml:space="preserve">Participación activa y colaborativa en el trabajo en equipo (implícito en metodología).</w:t>
      </w:r>
    </w:p>
    <w:p>
      <w:pPr/>
      <w:r>
        <w:rPr>
          <w:b w:val="1"/>
          <w:bCs w:val="1"/>
        </w:rPr>
        <w:t xml:space="preserve">Instrumentos sugeridos:</w:t>
      </w:r>
    </w:p>
    <w:p>
      <w:pPr>
        <w:numPr>
          <w:ilvl w:val="0"/>
          <w:numId w:val="14"/>
        </w:numPr>
      </w:pPr>
      <w:r>
        <w:rPr/>
        <w:t xml:space="preserve">Rúbrica para evaluar propuestas escritas y presentaciones orales (criterios: claridad, coherencia, fundamentación, creatividad).</w:t>
      </w:r>
    </w:p>
    <w:p>
      <w:pPr>
        <w:numPr>
          <w:ilvl w:val="0"/>
          <w:numId w:val="14"/>
        </w:numPr>
      </w:pPr>
      <w:r>
        <w:rPr/>
        <w:t xml:space="preserve">Lista de cotejo para observar participación y colaboración en equipos.</w:t>
      </w:r>
    </w:p>
    <w:p>
      <w:pPr>
        <w:numPr>
          <w:ilvl w:val="0"/>
          <w:numId w:val="14"/>
        </w:numPr>
      </w:pPr>
      <w:r>
        <w:rPr/>
        <w:t xml:space="preserve">Autoevaluación y coevaluación mediante cuestionarios breves al finalizar actividades.</w:t>
      </w:r>
    </w:p>
    <w:p>
      <w:pPr>
        <w:numPr>
          <w:ilvl w:val="0"/>
          <w:numId w:val="14"/>
        </w:numPr>
      </w:pPr>
      <w:r>
        <w:rPr/>
        <w:t xml:space="preserve">Registro de observación directa del docente durante actividades colaborativas.</w:t>
      </w:r>
    </w:p>
    <w:p>
      <w:pPr/>
      <w:r>
        <w:rPr>
          <w:b w:val="1"/>
          <w:bCs w:val="1"/>
        </w:rPr>
        <w:t xml:space="preserve">Evidencias de aprendizaje:</w:t>
      </w:r>
    </w:p>
    <w:p>
      <w:pPr>
        <w:numPr>
          <w:ilvl w:val="0"/>
          <w:numId w:val="15"/>
        </w:numPr>
      </w:pPr>
      <w:r>
        <w:rPr/>
        <w:t xml:space="preserve">Documentos colaborativos de análisis de recursos explorados.</w:t>
      </w:r>
    </w:p>
    <w:p>
      <w:pPr>
        <w:numPr>
          <w:ilvl w:val="0"/>
          <w:numId w:val="15"/>
        </w:numPr>
      </w:pPr>
      <w:r>
        <w:rPr/>
        <w:t xml:space="preserve">Propuestas escritas y esquemas visuales diseñados en grupos.</w:t>
      </w:r>
    </w:p>
    <w:p>
      <w:pPr>
        <w:numPr>
          <w:ilvl w:val="0"/>
          <w:numId w:val="15"/>
        </w:numPr>
      </w:pPr>
      <w:r>
        <w:rPr/>
        <w:t xml:space="preserve">Presentaciones orales y notas de retroalimentación entre pares.</w:t>
      </w:r>
    </w:p>
    <w:p>
      <w:pPr>
        <w:numPr>
          <w:ilvl w:val="0"/>
          <w:numId w:val="15"/>
        </w:numPr>
      </w:pPr>
      <w:r>
        <w:rPr/>
        <w:t xml:space="preserve">Respuestas escritas en reflexiones individuales y tareas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F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8F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88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8E1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089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F23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5D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46D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FF9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87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84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F4E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E0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C3C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DD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2026-09-25T19:36:42-05:00</dcterms:created>
  <dcterms:modified xsi:type="dcterms:W3CDTF">2026-09-25T19:36:42-05:00</dcterms:modified>
</cp:coreProperties>
</file>

<file path=docProps/custom.xml><?xml version="1.0" encoding="utf-8"?>
<Properties xmlns="http://schemas.openxmlformats.org/officeDocument/2006/custom-properties" xmlns:vt="http://schemas.openxmlformats.org/officeDocument/2006/docPropsVTypes"/>
</file>