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¡Descubro y Creo con las Letras!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 | Aprendizaje Basado en Retos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de primaria entre 6 y 11 años con el propósito de fortalecer sus habilidades de lectoescritura a través de un reto que los motive a usar la lectura y la escritura para resolver un problema real. Durante la sesión, los estudiantes aprenderán a reconocer letras, formar palabras y construir oraciones básicas, integrando estas habilidades para crear un pequeño cuento o mensaje. Este aprendizaje es fundamental porque la lectoescritura es la base para comunicarse, aprender en todas las áreas y comprender el mundo que los rodea. Además, al enfrentar un reto real, los estudiantes desarrollan su creatividad, pensamiento crítico y confianza para expresarse por escrito y oralmente, conectando directamente con situaciones de su vida cotidiana, como contar historias o escribir mensajes para sus familiares o amigos.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reconocer letras y sonidos asociados para mejorar la decodificación de palabras.</w:t>
      </w:r>
    </w:p>
    <w:p>
      <w:pPr>
        <w:numPr>
          <w:ilvl w:val="0"/>
          <w:numId w:val="1"/>
        </w:numPr>
      </w:pPr>
      <w:r>
        <w:rPr/>
        <w:t xml:space="preserve">Construir palabras simples combinando letras aprendidas.</w:t>
      </w:r>
    </w:p>
    <w:p>
      <w:pPr>
        <w:numPr>
          <w:ilvl w:val="0"/>
          <w:numId w:val="1"/>
        </w:numPr>
      </w:pPr>
      <w:r>
        <w:rPr/>
        <w:t xml:space="preserve">Crear oraciones básicas utilizando palabras formadas, desarrollando la expresión escrita.</w:t>
      </w:r>
    </w:p>
    <w:p>
      <w:pPr>
        <w:numPr>
          <w:ilvl w:val="0"/>
          <w:numId w:val="1"/>
        </w:numPr>
      </w:pPr>
      <w:r>
        <w:rPr/>
        <w:t xml:space="preserve">Participar activamente en la resolución de un reto mediante la lectura y escritura colaborativa.</w:t>
      </w:r>
    </w:p>
    <w:p>
      <w:pPr>
        <w:numPr>
          <w:ilvl w:val="0"/>
          <w:numId w:val="1"/>
        </w:numPr>
      </w:pPr>
      <w:r>
        <w:rPr/>
        <w:t xml:space="preserve">Reflexionar sobre su propio proceso de aprendizaje y uso de la lectoescritura en la vida diaria.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Tarjetas con letras del alfabeto (una por cada estudiante y algunas extras).</w:t>
      </w:r>
    </w:p>
    <w:p>
      <w:pPr>
        <w:numPr>
          <w:ilvl w:val="0"/>
          <w:numId w:val="2"/>
        </w:numPr>
      </w:pPr>
      <w:r>
        <w:rPr/>
        <w:t xml:space="preserve">Cartulinas o pizarras pequeñas para formar palabras y oraciones (una por grupo).</w:t>
      </w:r>
    </w:p>
    <w:p>
      <w:pPr>
        <w:numPr>
          <w:ilvl w:val="0"/>
          <w:numId w:val="2"/>
        </w:numPr>
      </w:pPr>
      <w:r>
        <w:rPr/>
        <w:t xml:space="preserve">Hojas blancas y colores (lápices de colores o crayones) para escritura y dibujo.</w:t>
      </w:r>
    </w:p>
    <w:p>
      <w:pPr>
        <w:numPr>
          <w:ilvl w:val="0"/>
          <w:numId w:val="2"/>
        </w:numPr>
      </w:pPr>
      <w:r>
        <w:rPr/>
        <w:t xml:space="preserve">Un cuento corto ilustrado y sencillo (impreso o en formato digital).</w:t>
      </w:r>
    </w:p>
    <w:p>
      <w:pPr>
        <w:numPr>
          <w:ilvl w:val="0"/>
          <w:numId w:val="2"/>
        </w:numPr>
      </w:pPr>
      <w:r>
        <w:rPr/>
        <w:t xml:space="preserve">Marcadores y borradores para pizarras o cartulinas.</w:t>
      </w:r>
    </w:p>
    <w:p>
      <w:pPr>
        <w:numPr>
          <w:ilvl w:val="0"/>
          <w:numId w:val="2"/>
        </w:numPr>
      </w:pPr>
      <w:r>
        <w:rPr/>
        <w:t xml:space="preserve">Computadora o proyector para mostrar imágenes o palabras (opcional).</w:t>
      </w:r>
    </w:p>
    <w:p>
      <w:pPr>
        <w:numPr>
          <w:ilvl w:val="0"/>
          <w:numId w:val="2"/>
        </w:numPr>
      </w:pPr>
      <w:r>
        <w:rPr/>
        <w:t xml:space="preserve">Reloj o cronómetro para controlar tiempos.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algunas letras y sus sonidos.</w:t>
      </w:r>
    </w:p>
    <w:p>
      <w:pPr>
        <w:numPr>
          <w:ilvl w:val="0"/>
          <w:numId w:val="3"/>
        </w:numPr>
      </w:pPr>
      <w:r>
        <w:rPr/>
        <w:t xml:space="preserve">Experiencia previa en reconocer palabras simples y contar cuentos breves.</w:t>
      </w:r>
    </w:p>
    <w:p>
      <w:pPr>
        <w:numPr>
          <w:ilvl w:val="0"/>
          <w:numId w:val="3"/>
        </w:numPr>
      </w:pPr>
      <w:r>
        <w:rPr/>
        <w:t xml:space="preserve">Habilidad para trabajar en equipo y escuchar a sus compañeros.</w:t>
      </w:r>
    </w:p>
    <w:p>
      <w:pPr>
        <w:numPr>
          <w:ilvl w:val="0"/>
          <w:numId w:val="3"/>
        </w:numPr>
      </w:pPr>
      <w:r>
        <w:rPr/>
        <w:t xml:space="preserve">Capacidad para expresar ideas oralmente en forma sencilla.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convertirnos en pequeños escritores y lectores que resolverán un reto muy divertido usando las letras, palabras y cuentos. ¿Quieren saber cómo?”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muestran interés.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jugar un juego rápido: voy a mostrarles algunas tarjetas con letras y ustedes me dirán qué sonido hacen y si conocen alguna palabra que empiece con esa letra.”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nombrando sonidos y palabras, por ejemplo “M hace mmm como mamá”.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“¿Sabían que las letras son como piezas de un rompecabezas? Cuando las juntamos bien, podemos contar historias increíbles. Hoy vamos a resolver un misterio con estas piezas.”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Muestran curiosidad y entusiasmo.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“Imaginen que tienen que escribir una pequeña carta para invitar a sus amigos a una fiesta. Para eso, necesitamos saber cómo usar las letras y las palabras. ¿Les gustaría aprender a hacerlo?”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afirmativamente y se preparan para la actividad.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“Nuestro reto será crear juntos una invitación para una fiesta imaginaria. Primero, vamos a practicar cómo formar palabras con las letras que conocemos, luego construiremos oraciones y finalmente escribiremos nuestra invitación.”</w:t>
      </w:r>
    </w:p>
    <w:p>
      <w:pPr/>
      <w:r>
        <w:rPr>
          <w:b w:val="1"/>
          <w:bCs w:val="1"/>
        </w:rPr>
        <w:t xml:space="preserve">Actividad 1: Reconociendo letras y sonidos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letras y asociar sonidos.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Distribuye tarjetas con letras a los estudiantes.</w:t>
      </w:r>
    </w:p>
    <w:p>
      <w:pPr>
        <w:numPr>
          <w:ilvl w:val="1"/>
          <w:numId w:val="5"/>
        </w:numPr>
      </w:pPr>
      <w:r>
        <w:rPr/>
        <w:t xml:space="preserve">El docente dice una palabra sencilla (ej. “sol”) y los estudiantes deben levantar la tarjeta con la letra inicial de esa palabra.</w:t>
      </w:r>
    </w:p>
    <w:p>
      <w:pPr>
        <w:numPr>
          <w:ilvl w:val="1"/>
          <w:numId w:val="5"/>
        </w:numPr>
      </w:pPr>
      <w:r>
        <w:rPr/>
        <w:t xml:space="preserve">Luego, el docente muestra una tarjeta y pregunta qué sonido hace.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plenaria.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tarjetas levantadas correctamente.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participación, corrige suavemente sonidos incorrectos y motiva a los estudiantes.</w:t>
      </w:r>
    </w:p>
    <w:p>
      <w:pPr/>
      <w:r>
        <w:rPr>
          <w:b w:val="1"/>
          <w:bCs w:val="1"/>
        </w:rPr>
        <w:t xml:space="preserve">Actividad 2: Formando palabras en equipo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Construir palabras simples combinando letras.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Forma equipos de 3-4 estudiantes.</w:t>
      </w:r>
    </w:p>
    <w:p>
      <w:pPr>
        <w:numPr>
          <w:ilvl w:val="1"/>
          <w:numId w:val="6"/>
        </w:numPr>
      </w:pPr>
      <w:r>
        <w:rPr/>
        <w:t xml:space="preserve">Entrega a cada grupo una cartulina y tarjetas de letras.</w:t>
      </w:r>
    </w:p>
    <w:p>
      <w:pPr>
        <w:numPr>
          <w:ilvl w:val="1"/>
          <w:numId w:val="6"/>
        </w:numPr>
      </w:pPr>
      <w:r>
        <w:rPr/>
        <w:t xml:space="preserve">El docente menciona palabras sencillas (ej. “sol”, “mamá”, “pan”) y los grupos trabajan para formar esas palabras con las tarjetas.</w:t>
      </w:r>
    </w:p>
    <w:p>
      <w:pPr>
        <w:numPr>
          <w:ilvl w:val="1"/>
          <w:numId w:val="6"/>
        </w:numPr>
      </w:pPr>
      <w:r>
        <w:rPr/>
        <w:t xml:space="preserve">Después, cada grupo lee en voz alta la palabra formada.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Palabras formadas en cartulina y lectura en voz alta.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Supervisa, ayuda a grupos que tengan dificultades, hace preguntas como “¿Qué letra necesitamos ahora?” o “¿Cómo suena esta palabra?”</w:t>
      </w:r>
    </w:p>
    <w:p>
      <w:pPr/>
      <w:r>
        <w:rPr>
          <w:b w:val="1"/>
          <w:bCs w:val="1"/>
        </w:rPr>
        <w:t xml:space="preserve">Actividad 3: Creando oraciones y la invitación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Crear oraciones básicas y expresar ideas por escrito.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Con los mismos grupos, el docente propone armar oraciones simples usando las palabras formadas, por ejemplo: “La mamá come pan”.</w:t>
      </w:r>
    </w:p>
    <w:p>
      <w:pPr>
        <w:numPr>
          <w:ilvl w:val="1"/>
          <w:numId w:val="7"/>
        </w:numPr>
      </w:pPr>
      <w:r>
        <w:rPr/>
        <w:t xml:space="preserve">Luego, cada grupo escribe una invitación sencilla para una fiesta imaginaria, combinando palabras y oraciones.</w:t>
      </w:r>
    </w:p>
    <w:p>
      <w:pPr>
        <w:numPr>
          <w:ilvl w:val="1"/>
          <w:numId w:val="7"/>
        </w:numPr>
      </w:pPr>
      <w:r>
        <w:rPr/>
        <w:t xml:space="preserve">Los estudiantes pueden dibujar o decorar su invitación.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Invitación escrita y decorada.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la construcción de oraciones, sugiere vocabulario, estimula la creatividad y promueve la lectura en voz alta de las invitaciones.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que escriban una pequeña historia usando las palabras y oraciones creadas o dibujen el lugar de la fiesta y lo describan con palabras.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Trabajar en parejas con apoyo directo del docente, usar pictogramas para apoyar la formación de palabras y oraciones, y repetir sonidos y letras con juegos.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“Muy bien, ahora que sabemos qué sonidos tienen las letras, vamos a juntar esas letras para formar palabras, y después con esas palabras construiremos nuestro mensaje para la invitación. ¡Así que manos a la obra!”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hacer un dibujo en equipo en el pizarrón o en una cartulina grande. Cada grupo dice una palabra o frase que aprendió y la escribimos para hacer un gran mapa de palabras y oraciones.”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diciendo palabras y frases, y observan el mapa colectivo.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“¿Qué fue lo que más te gustó aprender hoy?”</w:t>
      </w:r>
    </w:p>
    <w:p>
      <w:pPr>
        <w:numPr>
          <w:ilvl w:val="0"/>
          <w:numId w:val="9"/>
        </w:numPr>
      </w:pPr>
      <w:r>
        <w:rPr/>
        <w:t xml:space="preserve">“¿Qué palabra o letra te pareció más fácil o difícil?”</w:t>
      </w:r>
    </w:p>
    <w:p>
      <w:pPr>
        <w:numPr>
          <w:ilvl w:val="0"/>
          <w:numId w:val="9"/>
        </w:numPr>
      </w:pPr>
      <w:r>
        <w:rPr/>
        <w:t xml:space="preserve">“¿Cómo crees que puedes usar lo que aprendiste en tu casa o con tus amigos?”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 y comparten sus ideas.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los estudiantes por sus esfuerzos, señala con ejemplos concretos los logros en el reconocimiento de letras y construcción de palabras, y ofrece sugerencias positivas para seguir mejorando.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“La próxima vez que escriban una carta o hagan un dibujo con palabras, recuerden que tienen muchas herramientas para crear mensajes que todos pueden leer y entender.”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“Para casa, les propongo que escriban o dibujen una invitación para un amigo o familiar, usando algunas palabras que aprendimos hoy. La próxima clase la compartiremos en grupo.”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0"/>
        </w:numPr>
      </w:pPr>
      <w:r>
        <w:rPr/>
        <w:t xml:space="preserve">Diagnóstica al inicio: observación durante la activación de conocimientos previos (fase de inicio).</w:t>
      </w:r>
    </w:p>
    <w:p>
      <w:pPr>
        <w:numPr>
          <w:ilvl w:val="0"/>
          <w:numId w:val="10"/>
        </w:numPr>
      </w:pPr>
      <w:r>
        <w:rPr/>
        <w:t xml:space="preserve">Formativa durante el desarrollo: supervisión y retroalimentación en actividades de reconocimiento de letras, formación de palabras y creación de oraciones.</w:t>
      </w:r>
    </w:p>
    <w:p>
      <w:pPr>
        <w:numPr>
          <w:ilvl w:val="0"/>
          <w:numId w:val="10"/>
        </w:numPr>
      </w:pPr>
      <w:r>
        <w:rPr/>
        <w:t xml:space="preserve">Sumativa al cierre: evaluación de las invitaciones escritas y la participación en la síntesis grupal.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1"/>
        </w:numPr>
      </w:pPr>
      <w:r>
        <w:rPr/>
        <w:t xml:space="preserve">Reconoce y nombra correctamente las letras y sus sonidos (objetivo 1).</w:t>
      </w:r>
    </w:p>
    <w:p>
      <w:pPr>
        <w:numPr>
          <w:ilvl w:val="0"/>
          <w:numId w:val="11"/>
        </w:numPr>
      </w:pPr>
      <w:r>
        <w:rPr/>
        <w:t xml:space="preserve">Forma palabras sencillas con las letras aprendidas (objetivo 2).</w:t>
      </w:r>
    </w:p>
    <w:p>
      <w:pPr>
        <w:numPr>
          <w:ilvl w:val="0"/>
          <w:numId w:val="11"/>
        </w:numPr>
      </w:pPr>
      <w:r>
        <w:rPr/>
        <w:t xml:space="preserve">Construye oraciones básicas para expresar ideas (objetivo 3).</w:t>
      </w:r>
    </w:p>
    <w:p>
      <w:pPr>
        <w:numPr>
          <w:ilvl w:val="0"/>
          <w:numId w:val="11"/>
        </w:numPr>
      </w:pPr>
      <w:r>
        <w:rPr/>
        <w:t xml:space="preserve">Participa colaborativamente en la resolución del reto (objetivo 4).</w:t>
      </w:r>
    </w:p>
    <w:p>
      <w:pPr>
        <w:numPr>
          <w:ilvl w:val="0"/>
          <w:numId w:val="11"/>
        </w:numPr>
      </w:pPr>
      <w:r>
        <w:rPr/>
        <w:t xml:space="preserve">Reflexiona sobre su aprendizaje y uso de la lectoescritura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2"/>
        </w:numPr>
      </w:pPr>
      <w:r>
        <w:rPr/>
        <w:t xml:space="preserve">Lista de cotejo para seguimiento de habilidades durante las actividades.</w:t>
      </w:r>
    </w:p>
    <w:p>
      <w:pPr>
        <w:numPr>
          <w:ilvl w:val="0"/>
          <w:numId w:val="12"/>
        </w:numPr>
      </w:pPr>
      <w:r>
        <w:rPr/>
        <w:t xml:space="preserve">Observación directa del docente en la participación y desempeño.</w:t>
      </w:r>
    </w:p>
    <w:p>
      <w:pPr>
        <w:numPr>
          <w:ilvl w:val="0"/>
          <w:numId w:val="12"/>
        </w:numPr>
      </w:pPr>
      <w:r>
        <w:rPr/>
        <w:t xml:space="preserve">Revisión de productos escritos (invitaciones y mapa de palabras).</w:t>
      </w:r>
    </w:p>
    <w:p>
      <w:pPr>
        <w:numPr>
          <w:ilvl w:val="0"/>
          <w:numId w:val="12"/>
        </w:numPr>
      </w:pPr>
      <w:r>
        <w:rPr/>
        <w:t xml:space="preserve">Autoevaluación sencilla mediante preguntas de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3"/>
        </w:numPr>
      </w:pPr>
      <w:r>
        <w:rPr/>
        <w:t xml:space="preserve">Tarjetas levantadas correctamente con letras y sonidos.</w:t>
      </w:r>
    </w:p>
    <w:p>
      <w:pPr>
        <w:numPr>
          <w:ilvl w:val="0"/>
          <w:numId w:val="13"/>
        </w:numPr>
      </w:pPr>
      <w:r>
        <w:rPr/>
        <w:t xml:space="preserve">Palabras formadas en cartulinas.</w:t>
      </w:r>
    </w:p>
    <w:p>
      <w:pPr>
        <w:numPr>
          <w:ilvl w:val="0"/>
          <w:numId w:val="13"/>
        </w:numPr>
      </w:pPr>
      <w:r>
        <w:rPr/>
        <w:t xml:space="preserve">Invitación escrita y decorada por cada grupo.</w:t>
      </w:r>
    </w:p>
    <w:p>
      <w:pPr>
        <w:numPr>
          <w:ilvl w:val="0"/>
          <w:numId w:val="13"/>
        </w:numPr>
      </w:pPr>
      <w:r>
        <w:rPr/>
        <w:t xml:space="preserve">Participación activa y reflexiones compartidas en clase.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4C0B2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71815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5F04C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D0782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45EA1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B9F79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A46C7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3D9BF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00F12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22860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EDC62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71E05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8D43B8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2026-09-26T05:02:39-05:00</dcterms:created>
  <dcterms:modified xsi:type="dcterms:W3CDTF">2026-09-26T05:02:39-05:00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