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 en Acción: Explorando Fundamentos del Diseño y Teoría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Diseño comprendan y apliquen los fundamentos del diseño y la teoría del color a través de un enfoque activo basado en proyectos. Los estudiantes aprenderán cómo el color influye en la percepción visual y emocional, y cómo emplear principios básicos del diseño para comunicar ideas efectivamente en productos tangibles. La relevancia radica en que el color y diseño son herramientas esenciales en la creación de mensajes visuales impactantes en diversos ámbitos profesionales, desde la publicidad hasta el diseño digital y gráfico. Al conectar estos conceptos con situaciones reales, como el diseño de un logo o un cartel, los estudiantes desarrollarán competencias claves como la creatividad, el análisis crítico y el trabajo colaborativo. La sesión integra actividades prácticas que fomentan la autonomía y el pensamiento crítico, preparando a los estudiantes para abordar retos de diseño actuales y futuros con una base sólida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diseño y su relación con la percepción visual.</w:t>
      </w:r>
    </w:p>
    <w:p>
      <w:pPr>
        <w:numPr>
          <w:ilvl w:val="0"/>
          <w:numId w:val="1"/>
        </w:numPr>
      </w:pPr>
      <w:r>
        <w:rPr/>
        <w:t xml:space="preserve">Identificar y aplicar la teoría del color para transmitir emociones y mensajes específicos.</w:t>
      </w:r>
    </w:p>
    <w:p>
      <w:pPr>
        <w:numPr>
          <w:ilvl w:val="0"/>
          <w:numId w:val="1"/>
        </w:numPr>
      </w:pPr>
      <w:r>
        <w:rPr/>
        <w:t xml:space="preserve">Crear un proyecto colaborativo que integre fundamentos del diseño y teoría del color para resolver un problema real de comunicación visual.</w:t>
      </w:r>
    </w:p>
    <w:p>
      <w:pPr>
        <w:numPr>
          <w:ilvl w:val="0"/>
          <w:numId w:val="1"/>
        </w:numPr>
      </w:pPr>
      <w:r>
        <w:rPr/>
        <w:t xml:space="preserve">Evaluar críticamente el uso del color y los elementos de diseño en productos gráficos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(1 por estudiante), marcadores o lápices de colores (varios por estudiante), regla, tijeras, pegamento.</w:t>
      </w:r>
    </w:p>
    <w:p>
      <w:pPr>
        <w:numPr>
          <w:ilvl w:val="0"/>
          <w:numId w:val="2"/>
        </w:numPr>
      </w:pPr>
      <w:r>
        <w:rPr/>
        <w:t xml:space="preserve">Computadoras o tabletas con software básico de diseño gráfico (ej. Canva, Adobe Spark o similar) – 1 por grupo de 3-4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presentación y visualización de ejemplos.</w:t>
      </w:r>
    </w:p>
    <w:p>
      <w:pPr>
        <w:numPr>
          <w:ilvl w:val="0"/>
          <w:numId w:val="2"/>
        </w:numPr>
      </w:pPr>
      <w:r>
        <w:rPr/>
        <w:t xml:space="preserve">Material impreso con resumen gráfico de los principios básicos del diseño y círculo cromático.</w:t>
      </w:r>
    </w:p>
    <w:p>
      <w:pPr>
        <w:numPr>
          <w:ilvl w:val="0"/>
          <w:numId w:val="2"/>
        </w:numPr>
      </w:pPr>
      <w:r>
        <w:rPr/>
        <w:t xml:space="preserve">Videos cortos sobre teoría del color (2 videos de 3-5 minutos cada uno).</w:t>
      </w:r>
    </w:p>
    <w:p>
      <w:pPr>
        <w:numPr>
          <w:ilvl w:val="0"/>
          <w:numId w:val="2"/>
        </w:numPr>
      </w:pPr>
      <w:r>
        <w:rPr/>
        <w:t xml:space="preserve">Acceso a internet para consulta rápida de referencias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elementos de diseño gráfico (línea, forma, textura).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para diseño (software sencillo).</w:t>
      </w:r>
    </w:p>
    <w:p>
      <w:pPr>
        <w:numPr>
          <w:ilvl w:val="0"/>
          <w:numId w:val="3"/>
        </w:numPr>
      </w:pPr>
      <w:r>
        <w:rPr/>
        <w:t xml:space="preserve">Experiencia previa en análisis visual de imágenes o piezas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centra en comprender cómo los fundamentos del diseño y la teoría del color son esenciales para comunicar visualmente con impacto. Señala que explorarán conceptos clave y aplicarán lo aprendido en un mini proyecto que responde a un reto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participar y conectar conocimientos previos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 cartel publicitario y pregunta: “¿Qué sensaciones o mensajes creen que transmite esta imagen? ¿Qué elementos del diseño y colores captan más su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(5 minutos)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interesante: “¿Sabían que el color puede aumentar el reconocimiento de una marca hasta en un 80%? Hoy descubrirán por qué y cómo usarlo a su favor.”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aprender y aplicar la teoría del color.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“Desde las apps que usan hasta las campañas publicitarias que ven, el diseño y el color están presentes para influir en sus decisiones y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el impacto del tema en su entorno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básicos del diseño (balance, contraste, repetición, alineación, proximidad) y la teoría del color (círculo cromático, colores primarios, secundarios y terciarios, armonías de color, psicología del color) apoyándose en materiales visuales y videos cortos.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formulan preguntas.</w:t>
      </w:r>
    </w:p>
    <w:p>
      <w:pPr/>
      <w:r>
        <w:rPr>
          <w:b w:val="1"/>
          <w:bCs w:val="1"/>
        </w:rPr>
        <w:t xml:space="preserve">Actividad 1: Análisis visual y discusión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del diseño y teoría del color en piezas gráficas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reciben 3 imágenes impresas de piezas gráficas variadas.</w:t>
      </w:r>
    </w:p>
    <w:p>
      <w:pPr>
        <w:numPr>
          <w:ilvl w:val="1"/>
          <w:numId w:val="4"/>
        </w:numPr>
      </w:pPr>
      <w:r>
        <w:rPr/>
        <w:t xml:space="preserve">Discuten qué principios de diseño y colores identifican, y cómo estos influyen en la efectividad del mensaje.</w:t>
      </w:r>
    </w:p>
    <w:p>
      <w:pPr>
        <w:numPr>
          <w:ilvl w:val="1"/>
          <w:numId w:val="4"/>
        </w:numPr>
      </w:pPr>
      <w:r>
        <w:rPr/>
        <w:t xml:space="preserve">Eligen una imagen para presentar un breve análisis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notas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(“¿Por qué creen que se usó ese color? ¿Qué emociones genera? ¿Cómo afecta la disposición de elementos?”), y apoya a grupos con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presentaciones y conecta con la siguiente actividad: “Ahora que identificaron elementos, es momento de crear su propio diseño aplicando estos fundamentos y teoría del color en un reto práctico.”</w:t>
      </w:r>
    </w:p>
    <w:p>
      <w:pPr/>
      <w:r>
        <w:rPr>
          <w:b w:val="1"/>
          <w:bCs w:val="1"/>
        </w:rPr>
        <w:t xml:space="preserve">Actividad 2: Diseño colaborativo de cartel temático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gráfico que integre fundamentos del diseño y teoría del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diseñarán un cartel que comunique un mensaje relacionado con “Sostenibilidad y cuidado ambiental”.</w:t>
      </w:r>
    </w:p>
    <w:p>
      <w:pPr>
        <w:numPr>
          <w:ilvl w:val="1"/>
          <w:numId w:val="5"/>
        </w:numPr>
      </w:pPr>
      <w:r>
        <w:rPr/>
        <w:t xml:space="preserve">Deberán elegir una paleta de colores adecuada que refuerce el mensaje, aplicar principios de diseño para organizar elementos y utilizar software digital o materiales físicos para elaborar el cartel.</w:t>
      </w:r>
    </w:p>
    <w:p>
      <w:pPr>
        <w:numPr>
          <w:ilvl w:val="1"/>
          <w:numId w:val="5"/>
        </w:numPr>
      </w:pPr>
      <w:r>
        <w:rPr/>
        <w:t xml:space="preserve">Al finalizar, prepararán una breve explicación del porqué de sus elecciones de color y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hace preguntas para profundizar (“¿Cómo eligieron su paleta? ¿Qué principios aplicaron para balancear el diseño?”), y ofrece apoyo técnico y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exploren diferentes combinaciones de colores para el cartel y justifiquen cuál es más efectiva según la teoría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guía personalizada en la selección de colores y organización de elementos, y permitir el uso de plantillas prediseñadas como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colocar su cartel en la pared y realizar un recorrido breve observando los trabajos de sus compañeros.</w:t>
      </w:r>
    </w:p>
    <w:p>
      <w:pPr/>
      <w:r>
        <w:rPr/>
        <w:t xml:space="preserve">Luego, en plenaria, se elabora un mapa mental colectivo en pizarra o digital, donde los estudiantes aportan las ideas clave sobre cómo el color y los principios del diseño influyeron en sus creaciones y percepciones.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seleccionaron los colores para transmitir el mensaje de su cartel y por qué?</w:t>
      </w:r>
    </w:p>
    <w:p>
      <w:pPr>
        <w:numPr>
          <w:ilvl w:val="0"/>
          <w:numId w:val="7"/>
        </w:numPr>
      </w:pPr>
      <w:r>
        <w:rPr/>
        <w:t xml:space="preserve">¿Qué principio de diseño creen que fue más importante en su trabajo y cómo lo aplicaron?</w:t>
      </w:r>
    </w:p>
    <w:p>
      <w:pPr>
        <w:numPr>
          <w:ilvl w:val="0"/>
          <w:numId w:val="7"/>
        </w:numPr>
      </w:pPr>
      <w:r>
        <w:rPr/>
        <w:t xml:space="preserve">¿Qué aprendieron sobre el impacto del color en la comunicación visual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puntos fuertes y sugerencias específicas para mejorar el uso del color y diseño, reconociendo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paso es aplicar estos fundamentos y teoría del color en proyectos individuales y profesionales más complejos, y que estas competencias son esenciales en su carrera.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moodboard digital que represente una campaña visual sobre un tema de interés personal, usando una paleta de colores coherente y justificando sus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Tipo:</w:t>
      </w:r>
      <w:r>
        <w:rPr/>
        <w:t xml:space="preserve"> Evaluación diagnóstica en inicio (activación de conocimientos), formativa en desarrollo (observación y retroalimentación durante actividades), sumativa en cierre (evaluación del cartel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principios del diseño en piezas gráficas (objetivo 1).</w:t>
      </w:r>
    </w:p>
    <w:p>
      <w:pPr>
        <w:numPr>
          <w:ilvl w:val="0"/>
          <w:numId w:val="8"/>
        </w:numPr>
      </w:pPr>
      <w:r>
        <w:rPr/>
        <w:t xml:space="preserve">Aplicación adecuada y justificada de la teoría del color en la elaboración del cartel (objetivo 2).</w:t>
      </w:r>
    </w:p>
    <w:p>
      <w:pPr>
        <w:numPr>
          <w:ilvl w:val="0"/>
          <w:numId w:val="8"/>
        </w:numPr>
      </w:pPr>
      <w:r>
        <w:rPr/>
        <w:t xml:space="preserve">Creatividad y coherencia en el diseño colaborativo para comunicar un mensaje (objetivo 3).</w:t>
      </w:r>
    </w:p>
    <w:p>
      <w:pPr>
        <w:numPr>
          <w:ilvl w:val="0"/>
          <w:numId w:val="8"/>
        </w:numPr>
      </w:pPr>
      <w:r>
        <w:rPr/>
        <w:t xml:space="preserve">Capacidad crítica para evaluar y reflexionar sobre el uso del color y diseño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análisis de ejemplos.</w:t>
      </w:r>
    </w:p>
    <w:p>
      <w:pPr>
        <w:numPr>
          <w:ilvl w:val="0"/>
          <w:numId w:val="9"/>
        </w:numPr>
      </w:pPr>
      <w:r>
        <w:rPr/>
        <w:t xml:space="preserve">Rúbrica para evaluación del cartel que considere aspectos técnicos, creativos y justificación.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Notas y presentaciones en la actividad de análisis visual.</w:t>
      </w:r>
    </w:p>
    <w:p>
      <w:pPr>
        <w:numPr>
          <w:ilvl w:val="0"/>
          <w:numId w:val="10"/>
        </w:numPr>
      </w:pPr>
      <w:r>
        <w:rPr/>
        <w:t xml:space="preserve">Cartel temático final con explicación oral o escrita.</w:t>
      </w:r>
    </w:p>
    <w:p>
      <w:pPr>
        <w:numPr>
          <w:ilvl w:val="0"/>
          <w:numId w:val="10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0"/>
        </w:numPr>
      </w:pPr>
      <w:r>
        <w:rPr/>
        <w:t xml:space="preserve">Moodboard digital de tarea (extensión de la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disposición de los estudiantes universitarios durante la fase inicial de la sesión de 2 horas del plan "Color en Acción: Explorando Fundamentos del Diseño y Teoría del Color". La evaluación se centra en comportamientos observables que reflejan el compromiso con el proyecto y la apertura al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la mayoría de las oportunidades.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aportes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constructivamente y respeta opiniones diversas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muestra respeto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a veces interrumpe o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respeto hacia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Se muestra siempre dispuesto a colaborar, compartir ideas y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trabajar en equipo y contribuir al proyecto.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 y participar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muestra reacio o evita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puntual, con materiales preparados y listo para iniciar la sesión.</w:t>
            </w:r>
          </w:p>
        </w:tc>
        <w:tc>
          <w:tcPr>
            <w:noWrap/>
          </w:tcPr>
          <w:p>
            <w:pPr/>
            <w:r>
              <w:rPr/>
              <w:t xml:space="preserve">Llega puntual y cuenta con la mayoría de los materiales necesarios.</w:t>
            </w:r>
          </w:p>
        </w:tc>
        <w:tc>
          <w:tcPr>
            <w:noWrap/>
          </w:tcPr>
          <w:p>
            <w:pPr/>
            <w:r>
              <w:rPr/>
              <w:t xml:space="preserve">Llega con retraso ocasional y/o con materiales incompletos.</w:t>
            </w:r>
          </w:p>
        </w:tc>
        <w:tc>
          <w:tcPr>
            <w:noWrap/>
          </w:tcPr>
          <w:p>
            <w:pPr/>
            <w:r>
              <w:rPr/>
              <w:t xml:space="preserve">Llega tarde y no cuenta con los materiales requeridos.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comportamientos relacionados con los criterios anteriores para proporcionar retroalimentación cualitativa y cuantitativa. Esta rúbrica permite identificar estudiantes que requieren mayor motivación o acompañamiento para integrarse activamente al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Evaluación del Proceso de Aprendizaje: "Color en Acción: Explorando Fundamentos del Diseño y Teoría del Color"</w:t>
      </w:r>
    </w:p>
    <w:p>
      <w:pPr/>
      <w:r>
        <w:rPr/>
        <w:t xml:space="preserve">Esta rúbrica está diseñada para evaluar el proceso de aprendizaje de los estudiantes universitarios durante la sesión de 2 horas, alineándose con la metodología de Aprendizaje Basado en Proyectos y los objetivos de aprendizaje relacionados con fundamentos del diseño y teoría del color.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Fundamentos del Diseño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principios fundamentales del diseño, aplicándolos de manera creativa y efectiva en el proyecto.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fundamentales del diseño y los aplica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 los fundamentos del diseño con algunas aplicaciones 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del diseño ni los aplica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del Color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creativa los conceptos de teoría del color, utilizando armonías y contrastes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básicos de la teoría del color en el proyecto, con algunos elementos de armonía y contraste.</w:t>
            </w:r>
          </w:p>
        </w:tc>
        <w:tc>
          <w:tcPr>
            <w:noWrap/>
          </w:tcPr>
          <w:p>
            <w:pPr/>
            <w:r>
              <w:rPr/>
              <w:t xml:space="preserve">Aplica la teoría del color de manera superficial o con errores que afectan la coherencia visual.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de teoría del color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con ideas relevantes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constante, aportando ideas y trabajando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 colaboración o aporte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detallada sobre su proceso de aprendizaje,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aprendizaje, señalando algunos aspectos positivos y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con escasa identificación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del proceso de aprendizaje.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1"/>
        </w:numPr>
      </w:pPr>
      <w:r>
        <w:rPr/>
        <w:t xml:space="preserve">Evaluar durante la sesión las intervenciones y trabajos en proceso.</w:t>
      </w:r>
    </w:p>
    <w:p>
      <w:pPr>
        <w:numPr>
          <w:ilvl w:val="0"/>
          <w:numId w:val="11"/>
        </w:numPr>
      </w:pPr>
      <w:r>
        <w:rPr/>
        <w:t xml:space="preserve">Incorporar espacios breves para que los estudiantes realicen autoevaluación y reflexión.</w:t>
      </w:r>
    </w:p>
    <w:p>
      <w:pPr>
        <w:numPr>
          <w:ilvl w:val="0"/>
          <w:numId w:val="11"/>
        </w:numPr>
      </w:pPr>
      <w:r>
        <w:rPr/>
        <w:t xml:space="preserve">Utilizar esta rúbrica para retroalimentar a los estudiantes y orientar mejoras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E2C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D9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81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EE6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0E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FE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20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CB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7D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658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0F2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2026-09-26T04:03:19-05:00</dcterms:created>
  <dcterms:modified xsi:type="dcterms:W3CDTF">2026-09-26T04:03:19-05:00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