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Impulso Verde: Descubriendo la Transición hacia la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comprendan la importancia de las energías renovables y la transición de motores de combustión a eléctricos. A través de un enfoque activo y colaborativo basado en proyectos, los estudiantes explorarán cómo funciona esta transición, los beneficios ambientales y sociales, y por qué los países están invirtiendo en esta dirección. Además, desarrollarán una conciencia ambiental real y crítica, relacionando estos conceptos con su entorno y estilo de vida. El plan conecta la ciencia física con problemas actuales y reales, como el cambio climático y la contaminación, haciendo que el aprendizaje sea significativo y motivador. Al finalizar, los estudiantes no solo habrán adquirido conocimientos técnicos básicos, sino también habilidades para argumentar y reflexionar sobre decisiones de política ambiental y tecnológica que afectan su futuro y el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uso de motores de combustión en la contaminación ambiental.</w:t>
      </w:r>
    </w:p>
    <w:p>
      <w:pPr>
        <w:numPr>
          <w:ilvl w:val="0"/>
          <w:numId w:val="1"/>
        </w:numPr>
      </w:pPr>
      <w:r>
        <w:rPr/>
        <w:t xml:space="preserve">Comparar las características y beneficios de motores de combustión versus motores eléctricos.</w:t>
      </w:r>
    </w:p>
    <w:p>
      <w:pPr>
        <w:numPr>
          <w:ilvl w:val="0"/>
          <w:numId w:val="1"/>
        </w:numPr>
      </w:pPr>
      <w:r>
        <w:rPr/>
        <w:t xml:space="preserve">Argumentar por qué un país decide invertir en energías renovables y la transición energética.</w:t>
      </w:r>
    </w:p>
    <w:p>
      <w:pPr>
        <w:numPr>
          <w:ilvl w:val="0"/>
          <w:numId w:val="1"/>
        </w:numPr>
      </w:pPr>
      <w:r>
        <w:rPr/>
        <w:t xml:space="preserve">Diseñar un prototipo o representación que ilustre la transición de un motor de combustión a uno eléctrico.</w:t>
      </w:r>
    </w:p>
    <w:p>
      <w:pPr>
        <w:numPr>
          <w:ilvl w:val="0"/>
          <w:numId w:val="1"/>
        </w:numPr>
      </w:pPr>
      <w:r>
        <w:rPr/>
        <w:t xml:space="preserve">Reflexionar y desarrollar una conciencia ambiental real en relación con el consumo energético y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blancas, regla y tijeras (para cada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cada 3 estudiantes).</w:t>
      </w:r>
    </w:p>
    <w:p>
      <w:pPr>
        <w:numPr>
          <w:ilvl w:val="0"/>
          <w:numId w:val="2"/>
        </w:numPr>
      </w:pPr>
      <w:r>
        <w:rPr/>
        <w:t xml:space="preserve">Videos cortos sobre energías renovables y motores eléctricos (link proporcionado por el docente).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Impresiones de fichas informativas básicas sobre motores de combustión y eléctricos.</w:t>
      </w:r>
    </w:p>
    <w:p>
      <w:pPr>
        <w:numPr>
          <w:ilvl w:val="0"/>
          <w:numId w:val="2"/>
        </w:numPr>
      </w:pPr>
      <w:r>
        <w:rPr/>
        <w:t xml:space="preserve">Material audiovisual: imágenes comparativas de vehículos eléctricos y de combustión.</w:t>
      </w:r>
    </w:p>
    <w:p>
      <w:pPr>
        <w:numPr>
          <w:ilvl w:val="0"/>
          <w:numId w:val="2"/>
        </w:numPr>
      </w:pPr>
      <w:r>
        <w:rPr/>
        <w:t xml:space="preserve">Hojas de trabajo para análisis y síntesis (preparadas por el docente).</w:t>
      </w:r>
    </w:p>
    <w:p>
      <w:pPr>
        <w:numPr>
          <w:ilvl w:val="0"/>
          <w:numId w:val="2"/>
        </w:numPr>
      </w:pPr>
      <w:r>
        <w:rPr/>
        <w:t xml:space="preserve">Cuadernos o bitácoras para anotaciones personales.</w:t>
      </w:r>
    </w:p>
    <w:p>
      <w:pPr>
        <w:numPr>
          <w:ilvl w:val="0"/>
          <w:numId w:val="2"/>
        </w:numPr>
      </w:pPr>
      <w:r>
        <w:rPr/>
        <w:t xml:space="preserve">Material para maqueta simple: piezas reciclables (cajas pequeñas, botellas, tubos,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energía y sus formas (energía mecánica, eléctrica y térmica).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contaminación ambiental y fuentes de energía.</w:t>
      </w:r>
    </w:p>
    <w:p>
      <w:pPr>
        <w:numPr>
          <w:ilvl w:val="0"/>
          <w:numId w:val="3"/>
        </w:numPr>
      </w:pPr>
      <w:r>
        <w:rPr/>
        <w:t xml:space="preserve">Manejo básico de búsqueda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4 sesiones (2 horas cada una) - Total 480 minutosSesión 1: Introducción a los motores y la contaminación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energía y contaminación para entender el problema que motiva la transición energética.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vehículos usan gasolina o diésel y qué efectos creen que tienen en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un automóvil de combustión puede emitir más de 4 toneladas de CO2 al año?" y muestra una imagen de contaminación urbana causada por vehículos.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imagen.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cómo la tecnología puede ayudar a mejorar nuestra calidad de vida cuidando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para la clase.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con video de 5 minutos que muestra cómo funciona un motor de combustión y sus impactos, seguido de una lluvia de ideas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y análisis del video "Motor de Combustión y su impacto ambiental"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uso de motores de combustión.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proyecta el video y pide que tomen nota de los efectos ambientales mencionados.</w:t>
      </w:r>
    </w:p>
    <w:p>
      <w:pPr>
        <w:numPr>
          <w:ilvl w:val="1"/>
          <w:numId w:val="7"/>
        </w:numPr>
      </w:pPr>
      <w:r>
        <w:rPr/>
        <w:t xml:space="preserve">Luego, en pequeños grupos de 3, discuten las notas y preparan una lista de causas y consecuencias.</w:t>
      </w:r>
    </w:p>
    <w:p>
      <w:pPr>
        <w:numPr>
          <w:ilvl w:val="1"/>
          <w:numId w:val="7"/>
        </w:numPr>
      </w:pPr>
      <w:r>
        <w:rPr/>
        <w:t xml:space="preserve">Finalmente, cada grupo comparte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 y consecuencias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monitorea discusiones, plantea preguntas como "¿Por qué creen que estos gases afectan la salud y el ambiente?"</w:t>
      </w:r>
    </w:p>
    <w:p>
      <w:pPr/>
      <w:r>
        <w:rPr/>
        <w:t xml:space="preserve">Actividad 2: Debate inicial "¿Por qué necesitamos cambiar los motores?"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necesidad de la transición energética.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divide la clase en dos equipos: uno a favor de seguir usando motores de combustión y otro a favor de cambiar a eléctricos.</w:t>
      </w:r>
    </w:p>
    <w:p>
      <w:pPr>
        <w:numPr>
          <w:ilvl w:val="1"/>
          <w:numId w:val="8"/>
        </w:numPr>
      </w:pPr>
      <w:r>
        <w:rPr/>
        <w:t xml:space="preserve">Cada equipo tiene 10 minutos para preparar argumentos basados en la información del video y discusión previa.</w:t>
      </w:r>
    </w:p>
    <w:p>
      <w:pPr>
        <w:numPr>
          <w:ilvl w:val="1"/>
          <w:numId w:val="8"/>
        </w:numPr>
      </w:pPr>
      <w:r>
        <w:rPr/>
        <w:t xml:space="preserve">Se realiza un debate estructurado con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grandes,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de puntos clave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respeto y uso de evidencias, hace preguntas para profundizar.</w:t>
      </w:r>
    </w:p>
    <w:p>
      <w:pPr/>
      <w:r>
        <w:rPr/>
        <w:t xml:space="preserve">Actividad 3: Reflexión individual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conciencia ambiental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pide que escriban en su cuaderno: "¿Qué impacto tiene en mi comunidad el uso de motores de combustión?"</w:t>
      </w:r>
    </w:p>
    <w:p>
      <w:pPr>
        <w:numPr>
          <w:ilvl w:val="1"/>
          <w:numId w:val="9"/>
        </w:numPr>
      </w:pPr>
      <w:r>
        <w:rPr/>
        <w:t xml:space="preserve">Lectura voluntaria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algunas reflexiones, hace comentarios alentadores.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en internet un dato adicional sobre contaminación vehicular.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más directa y apoyo en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conecta la conclusión del debate con la siguiente sesión, señalando que explorarán alternativas tecnológicas: los motores eléctricos.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que cada estudiante mencione una causa y una consecuencia del uso de motores de combustión y las escribe en la pizarra formando un mapa conceptual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motores de combustión?</w:t>
      </w:r>
    </w:p>
    <w:p>
      <w:pPr>
        <w:numPr>
          <w:ilvl w:val="0"/>
          <w:numId w:val="11"/>
        </w:numPr>
      </w:pPr>
      <w:r>
        <w:rPr/>
        <w:t xml:space="preserve">¿Por qué es importante pensar en el impacto ambiental de la tecnología que usamos?</w:t>
      </w:r>
    </w:p>
    <w:p>
      <w:pPr>
        <w:numPr>
          <w:ilvl w:val="0"/>
          <w:numId w:val="11"/>
        </w:numPr>
      </w:pPr>
      <w:r>
        <w:rPr/>
        <w:t xml:space="preserve">¿Cómo puedo relacionar este aprendizaje con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 y refuerza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conocerán los motores eléctricos y sus ventajas.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ejemplo de vehículo eléctrico que conozcan o hayan visto y traer datos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motores eléctricos y energías renovables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mente para descubrir las energías renovables y motores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saben o han escuchado sobre los vehículos eléctricos y las energías renovables?"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tarea de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video corto (4 min) sobre funcionamiento básico de un motor eléctrico y fuentes de energía renovable (solar, eólica).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investigarán cómo estas tecnologías ayudan a reducir la contaminación y favorecen un futuro sostenible.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de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Investigación guiada en grupos sobre motores eléctricos y tipos de energías renovables.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en grupos "Motores eléctricos y fuentes de energía renovable"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beneficios de motores eléctricos y las energías renovables.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reparte fichas con preguntas guía: ¿Cómo funciona un motor eléctrico?, ¿Cuáles son las ventajas ambientales?, ¿Qué tipos de energías renovables existen? </w:t>
      </w:r>
    </w:p>
    <w:p>
      <w:pPr>
        <w:numPr>
          <w:ilvl w:val="1"/>
          <w:numId w:val="15"/>
        </w:numPr>
      </w:pPr>
      <w:r>
        <w:rPr/>
        <w:t xml:space="preserve">Estudiantes usan computadoras/tabletas para buscar información.</w:t>
      </w:r>
    </w:p>
    <w:p>
      <w:pPr>
        <w:numPr>
          <w:ilvl w:val="1"/>
          <w:numId w:val="15"/>
        </w:numPr>
      </w:pPr>
      <w:r>
        <w:rPr/>
        <w:t xml:space="preserve">Preparan una presentación visual sencilla en cartulina o digital con sus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con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búsquedas, clarifica dudas, pregunta "¿Cómo ayuda esta tecnología al ambiente?"</w:t>
      </w:r>
    </w:p>
    <w:p>
      <w:pPr/>
      <w:r>
        <w:rPr/>
        <w:t xml:space="preserve">Actividad 2: Puesta en común y debate "¿Qué tecnología es mejor para nuestro país?"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un país invierte en energías renovables y motores eléctricos.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cartel y explica sus conclusiones.</w:t>
      </w:r>
    </w:p>
    <w:p>
      <w:pPr>
        <w:numPr>
          <w:ilvl w:val="1"/>
          <w:numId w:val="16"/>
        </w:numPr>
      </w:pPr>
      <w:r>
        <w:rPr/>
        <w:t xml:space="preserve">Se abre una discusión guiada sobre ventajas y retos de implementar estas tecnologías en su país.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un glosario digital o impreso de términos técnicos.</w:t>
      </w:r>
    </w:p>
    <w:p>
      <w:pPr>
        <w:numPr>
          <w:ilvl w:val="0"/>
          <w:numId w:val="17"/>
        </w:numPr>
      </w:pPr>
      <w:r>
        <w:rPr/>
        <w:t xml:space="preserve">Estudiantes con dificultades reciben apoyo con fichas de conceptos simplificados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y anuncia que la siguiente sesión será para diseñar un prototipo que muestre la transición energética.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pizarra de un mapa mental con las ideas principales sobre motores eléctricos y energías renovables.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diferencia principal encontré entre motores de combustión y eléctricos?</w:t>
      </w:r>
    </w:p>
    <w:p>
      <w:pPr>
        <w:numPr>
          <w:ilvl w:val="0"/>
          <w:numId w:val="18"/>
        </w:numPr>
      </w:pPr>
      <w:r>
        <w:rPr/>
        <w:t xml:space="preserve">¿Cómo ayudan las energías renovables a cuidar el planeta?</w:t>
      </w:r>
    </w:p>
    <w:p>
      <w:pPr>
        <w:numPr>
          <w:ilvl w:val="0"/>
          <w:numId w:val="18"/>
        </w:numPr>
      </w:pPr>
      <w:r>
        <w:rPr/>
        <w:t xml:space="preserve">¿Por qué es importante que un país invierta en estas tecnologías?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exposiciones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podrían representar esta transición con un modelo o maqueta.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un boceto simple de un vehículo eléctrico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colaborativo del prototipo de transición energética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 aprendido diseñando un modelo que ejemplifique la transición de motores.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bocetos traídos y preguntas: "¿Qué elementos incluirían para mostrar la diferencia entre el motor de combustión y el eléctrico?"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dibujos y aportan ideas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maquetas o prototipos hechos con materiales reciclables.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trabajarán en equipo para construir un prototipo que refleje la transición energética.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práctica para el diseño y construcción del prototipo.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construcción del prototipo de transición energética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que ilustre la transición de un motor de combustión a uno eléctrico.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analizan qué elementos deben incluir para mostrar la diferencia (motor, fuente de energía, efectos ambientales).</w:t>
      </w:r>
    </w:p>
    <w:p>
      <w:pPr>
        <w:numPr>
          <w:ilvl w:val="1"/>
          <w:numId w:val="22"/>
        </w:numPr>
      </w:pPr>
      <w:r>
        <w:rPr/>
        <w:t xml:space="preserve">Planifican el diseño en hoja y asignan tareas.</w:t>
      </w:r>
    </w:p>
    <w:p>
      <w:pPr>
        <w:numPr>
          <w:ilvl w:val="1"/>
          <w:numId w:val="22"/>
        </w:numPr>
      </w:pPr>
      <w:r>
        <w:rPr/>
        <w:t xml:space="preserve">Construyen el prototipo usando materiales reciclables y cartulina.</w:t>
      </w:r>
    </w:p>
    <w:p>
      <w:pPr>
        <w:numPr>
          <w:ilvl w:val="1"/>
          <w:numId w:val="22"/>
        </w:numPr>
      </w:pPr>
      <w:r>
        <w:rPr/>
        <w:t xml:space="preserve">Preparan una breve explicación para presentar su modelo.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explicación escrita/oral.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guía en aspectos técnicos, motiva la creatividad, pregunta "¿Cómo muestra su modelo la mejora ambiental?"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Alumnos avanzados pueden incluir ideas de energías renovables en su prototipo.</w:t>
      </w:r>
    </w:p>
    <w:p>
      <w:pPr>
        <w:numPr>
          <w:ilvl w:val="0"/>
          <w:numId w:val="23"/>
        </w:numPr>
      </w:pPr>
      <w:r>
        <w:rPr/>
        <w:t xml:space="preserve">Alumnos con dificultades pueden enfocarse en representar solo las partes principales con apoyo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y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que aprendió durante la construcción y qué les pareció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construir el prototipo?</w:t>
      </w:r>
    </w:p>
    <w:p>
      <w:pPr>
        <w:numPr>
          <w:ilvl w:val="0"/>
          <w:numId w:val="24"/>
        </w:numPr>
      </w:pPr>
      <w:r>
        <w:rPr/>
        <w:t xml:space="preserve">¿Cómo refleja mi modelo la transición hacia tecnologías más limpias?</w:t>
      </w:r>
    </w:p>
    <w:p>
      <w:pPr>
        <w:numPr>
          <w:ilvl w:val="0"/>
          <w:numId w:val="24"/>
        </w:numPr>
      </w:pPr>
      <w:r>
        <w:rPr/>
        <w:t xml:space="preserve">¿Qué cambiaría para mejorar el prototipo?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valorando creatividad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preparar la presentación final para compartir con la comunidad escolar.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explicación del prototipo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de prototipos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clave quieren compartir sobre la transición energética y su importancia?"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Planean breves mensajes para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Motiva con una frase: "Ustedes son agentes de cambio y pueden inspirar a otros a cuidar el planeta."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hablar en público.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presentación es una oportunidad para mostrar lo aprendido y motivar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Presentaciones orales y exposición de prototipos.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prototipos y argumentación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ventajas de la transición energética.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prototipo explicando cómo representa la transición y sus beneficios.</w:t>
      </w:r>
    </w:p>
    <w:p>
      <w:pPr>
        <w:numPr>
          <w:ilvl w:val="1"/>
          <w:numId w:val="28"/>
        </w:numPr>
      </w:pPr>
      <w:r>
        <w:rPr/>
        <w:t xml:space="preserve">El público (compañeros y docente) hace preguntas y comentarios.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exhibido.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sesión, fomenta preguntas, evalúa participación y comprensión.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"3 ideas clave para cuidar nuestro planeta con energías limpias".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que puedo aplicar en mi vida diaria para cuidar el ambiente?</w:t>
      </w:r>
    </w:p>
    <w:p>
      <w:pPr>
        <w:numPr>
          <w:ilvl w:val="0"/>
          <w:numId w:val="29"/>
        </w:numPr>
      </w:pPr>
      <w:r>
        <w:rPr/>
        <w:t xml:space="preserve">¿Cómo puedo compartir este conocimiento con mi familia y comunidad?</w:t>
      </w:r>
    </w:p>
    <w:p>
      <w:pPr>
        <w:numPr>
          <w:ilvl w:val="0"/>
          <w:numId w:val="29"/>
        </w:numPr>
      </w:pPr>
      <w:r>
        <w:rPr/>
        <w:t xml:space="preserve">¿Qué importancia tiene para mí que mi país invierta en energías renovables?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reconoce el esfuerzo y el aprendizaje, y motiva el compromiso ambiental.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pequeños cambios que pueden hacer y a compartir lo aprendido fuera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en casa un compromiso personal con acciones para reducir contaminación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mediante preguntas detonadoras y debate para conocer conocimientos y actitudes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observación de participación en debates, investigación, construcción del prototipo y reflexiones escritas.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 la presentación del prototipo y argumentación, además de la reflexión final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causas y consecuencias de los motores de combustión (Objetivo 1).</w:t>
      </w:r>
    </w:p>
    <w:p>
      <w:pPr>
        <w:numPr>
          <w:ilvl w:val="0"/>
          <w:numId w:val="31"/>
        </w:numPr>
      </w:pPr>
      <w:r>
        <w:rPr/>
        <w:t xml:space="preserve">Comparación clara y fundamentada entre motores de combustión y eléctricos (Objetivo 2).</w:t>
      </w:r>
    </w:p>
    <w:p>
      <w:pPr>
        <w:numPr>
          <w:ilvl w:val="0"/>
          <w:numId w:val="31"/>
        </w:numPr>
      </w:pPr>
      <w:r>
        <w:rPr/>
        <w:t xml:space="preserve">Argumentación coherente sobre la inversión en energías renovables (Objetivo 3).</w:t>
      </w:r>
    </w:p>
    <w:p>
      <w:pPr>
        <w:numPr>
          <w:ilvl w:val="0"/>
          <w:numId w:val="31"/>
        </w:numPr>
      </w:pPr>
      <w:r>
        <w:rPr/>
        <w:t xml:space="preserve">Creatividad y funcionalidad en el diseño del prototipo de transición energética (Objetivo 4).</w:t>
      </w:r>
    </w:p>
    <w:p>
      <w:pPr>
        <w:numPr>
          <w:ilvl w:val="0"/>
          <w:numId w:val="31"/>
        </w:numPr>
      </w:pPr>
      <w:r>
        <w:rPr/>
        <w:t xml:space="preserve">Demostración de reflexión personal y conciencia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2"/>
        </w:numPr>
      </w:pPr>
      <w:r>
        <w:rPr/>
        <w:t xml:space="preserve">Rúbrica para evaluar prototipo y presentación (claridad, contenido, creatividad, trabajo en equipo).</w:t>
      </w:r>
    </w:p>
    <w:p>
      <w:pPr>
        <w:numPr>
          <w:ilvl w:val="0"/>
          <w:numId w:val="32"/>
        </w:numPr>
      </w:pPr>
      <w:r>
        <w:rPr/>
        <w:t xml:space="preserve">Observación directa para evaluar actitudes y participación.</w:t>
      </w:r>
    </w:p>
    <w:p>
      <w:pPr>
        <w:numPr>
          <w:ilvl w:val="0"/>
          <w:numId w:val="32"/>
        </w:numPr>
      </w:pPr>
      <w:r>
        <w:rPr/>
        <w:t xml:space="preserve">Autoevaluación y coevaluación guiadas para reflexión personal y grupal.</w:t>
      </w:r>
    </w:p>
    <w:p>
      <w:pPr>
        <w:numPr>
          <w:ilvl w:val="0"/>
          <w:numId w:val="32"/>
        </w:numPr>
      </w:pPr>
      <w:r>
        <w:rPr/>
        <w:t xml:space="preserve">Portafolio con evidencias: notas, listas, reflexiones y bocetos.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causas y consecuencias del motor de combustión.</w:t>
      </w:r>
    </w:p>
    <w:p>
      <w:pPr>
        <w:numPr>
          <w:ilvl w:val="0"/>
          <w:numId w:val="33"/>
        </w:numPr>
      </w:pPr>
      <w:r>
        <w:rPr/>
        <w:t xml:space="preserve">Presentaciones y mapas mentales comparativos.</w:t>
      </w:r>
    </w:p>
    <w:p>
      <w:pPr>
        <w:numPr>
          <w:ilvl w:val="0"/>
          <w:numId w:val="33"/>
        </w:numPr>
      </w:pPr>
      <w:r>
        <w:rPr/>
        <w:t xml:space="preserve">Prototipos físicos y explicaciones orales.</w:t>
      </w:r>
    </w:p>
    <w:p>
      <w:pPr>
        <w:numPr>
          <w:ilvl w:val="0"/>
          <w:numId w:val="33"/>
        </w:numPr>
      </w:pPr>
      <w:r>
        <w:rPr/>
        <w:t xml:space="preserve">Reflexiones escritas y compromisos personales.</w:t>
      </w:r>
    </w:p>
    <w:p>
      <w:pPr>
        <w:numPr>
          <w:ilvl w:val="0"/>
          <w:numId w:val="33"/>
        </w:numPr>
      </w:pPr>
      <w:r>
        <w:rPr/>
        <w:t xml:space="preserve">Participación activa en debates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B9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2B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A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3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48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5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DB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B4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8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DC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9D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3F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29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7B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A0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CF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806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0E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023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D6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051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A9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34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F2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D94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71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3C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A1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AF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033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D0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A7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3B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