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cuidando nuestro cuerpo: Un viaje hacia el bienestar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del cuidado integral de su cuerpo, enfocándose en tres aspectos fundamentales: la higiene personal, el reconocimiento y expresión de sus emociones, y el cuidado de su salud. A través de situaciones reales y actividades prácticas, los alumnos aprenderán a identificar hábitos saludables y emociones propias, fomentando una actitud responsable y consciente hacia su bienestar.</w:t>
      </w:r>
    </w:p>
    <w:p>
      <w:pPr/>
      <w:r>
        <w:rPr/>
        <w:t xml:space="preserve">El aprendizaje se realizará mediante la metodología de Aprendizaje Basado en Problemas, lo que permitirá a los niños desarrollar pensamiento crítico y habilidades para resolver situaciones cotidianas relacionadas con su cuidado personal. El contenido conecta directamente con su vida diaria, ayudándoles a tomar decisiones saludables y a expresar sus sentimientos de forma adecuada, fortaleciendo su autoconocimiento y autoestima.</w:t>
      </w:r>
    </w:p>
    <w:p>
      <w:pPr/>
      <w:r>
        <w:rPr/>
        <w:t xml:space="preserve">Al finalizar el plan, los estudiantes estarán mejor preparados para mantener hábitos que promuevan su salud física y emocional, contribuyendo a su desarrollo integral y a una mejor convivencia consigo mismos y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prácticas básicas de higiene personal para mantener el cuerpo limpio y saludable.</w:t>
      </w:r>
    </w:p>
    <w:p>
      <w:pPr>
        <w:numPr>
          <w:ilvl w:val="0"/>
          <w:numId w:val="1"/>
        </w:numPr>
      </w:pPr>
      <w:r>
        <w:rPr/>
        <w:t xml:space="preserve">Reconocer, comprender y expresar adecuadamente sus emociones en diferentes situaciones.</w:t>
      </w:r>
    </w:p>
    <w:p>
      <w:pPr>
        <w:numPr>
          <w:ilvl w:val="0"/>
          <w:numId w:val="1"/>
        </w:numPr>
      </w:pPr>
      <w:r>
        <w:rPr/>
        <w:t xml:space="preserve">Analizar hábitos saludables que contribuyen al cuidado de la salud personal.</w:t>
      </w:r>
    </w:p>
    <w:p>
      <w:pPr>
        <w:numPr>
          <w:ilvl w:val="0"/>
          <w:numId w:val="1"/>
        </w:numPr>
      </w:pPr>
      <w:r>
        <w:rPr/>
        <w:t xml:space="preserve">Desarrollar actitudes responsables y reflexivas sobre el cuidado integral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y láminas ilustrativas sobre higiene, emociones y salud (3 sets, 1 por sesión temática).</w:t>
      </w:r>
    </w:p>
    <w:p>
      <w:pPr>
        <w:numPr>
          <w:ilvl w:val="0"/>
          <w:numId w:val="2"/>
        </w:numPr>
      </w:pPr>
      <w:r>
        <w:rPr/>
        <w:t xml:space="preserve">Material para higiene personal: cepillos de dientes, jabón, toallas pequeñas (suficiente para grupos).</w:t>
      </w:r>
    </w:p>
    <w:p>
      <w:pPr>
        <w:numPr>
          <w:ilvl w:val="0"/>
          <w:numId w:val="2"/>
        </w:numPr>
      </w:pPr>
      <w:r>
        <w:rPr/>
        <w:t xml:space="preserve">Hojas de trabajo impresas con actividades y preguntas (1 por estudiante por sesión).</w:t>
      </w:r>
    </w:p>
    <w:p>
      <w:pPr>
        <w:numPr>
          <w:ilvl w:val="0"/>
          <w:numId w:val="2"/>
        </w:numPr>
      </w:pPr>
      <w:r>
        <w:rPr/>
        <w:t xml:space="preserve">Cajas o sobres para actividades de expresión emocional (1 por grupo).</w:t>
      </w:r>
    </w:p>
    <w:p>
      <w:pPr>
        <w:numPr>
          <w:ilvl w:val="0"/>
          <w:numId w:val="2"/>
        </w:numPr>
      </w:pPr>
      <w:r>
        <w:rPr/>
        <w:t xml:space="preserve">Videos cortos educativos sobre higiene, emociones y hábitos saludables (3 videos, 5 minutos cada uno).</w:t>
      </w:r>
    </w:p>
    <w:p>
      <w:pPr>
        <w:numPr>
          <w:ilvl w:val="0"/>
          <w:numId w:val="2"/>
        </w:numPr>
      </w:pPr>
      <w:r>
        <w:rPr/>
        <w:t xml:space="preserve">Marcadores, colores, papelógrafos y hojas blancas.</w:t>
      </w:r>
    </w:p>
    <w:p>
      <w:pPr>
        <w:numPr>
          <w:ilvl w:val="0"/>
          <w:numId w:val="2"/>
        </w:numPr>
      </w:pPr>
      <w:r>
        <w:rPr/>
        <w:t xml:space="preserve">Espacio para actividades grupales y área para simulaciones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y su función (aprendido en Ciencias Naturales).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en grupo.</w:t>
      </w:r>
    </w:p>
    <w:p>
      <w:pPr>
        <w:numPr>
          <w:ilvl w:val="0"/>
          <w:numId w:val="3"/>
        </w:numPr>
      </w:pPr>
      <w:r>
        <w:rPr/>
        <w:t xml:space="preserve">Experiencia previa en actividades de trabajo colaborativo y respeto por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la higiene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mantener nuestro cuerpo limpio y sano, aprendiendo por qué es importante la higiene personal. Esto nos ayuda a sentirnos bien y a evitar enfermedades."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contar qué cosas hacen para estar limpios todos los días?"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hábitos como lavarse las manos, bañarse o cepillarse los dientes.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gérmenes y pregunta: "¿Saben qué son estos pequeños bichitos y dónde viven?"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curiosidad sobre los gérmenes.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gérmenes pueden hacernos sentir mal, pero con buenos hábitos podemos evitar que nos enfermen. Vamos a ver cómo cuidar nuestro cuerpo para estar sanos y felices."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higiene personal, mostrando ejemplos de hábitos diarios: lavarse las manos, bañarse y cepillarse los dientes.</w:t>
      </w:r>
    </w:p>
    <w:p>
      <w:pPr/>
      <w:r>
        <w:rPr>
          <w:b w:val="1"/>
          <w:bCs w:val="1"/>
        </w:rPr>
        <w:t xml:space="preserve">Actividad 1: El detective de la higiene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prácticas básicas de higiene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formaremos grupos y cada grupo recibirá imágenes de diferentes hábitos de higiene. Su misión es clasificarlas en 'Hábitos que debemos hacer' y 'Hábitos que no son buenos'."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4, discuten y pegan las imágenes en dos carteles.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Dos carteles con imágenes clasificadas.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crees que esto es importante?" o "¿Qué pasa si no hacemos este hábito?".</w:t>
      </w:r>
    </w:p>
    <w:p>
      <w:pPr/>
      <w:r>
        <w:rPr>
          <w:b w:val="1"/>
          <w:bCs w:val="1"/>
        </w:rPr>
        <w:t xml:space="preserve">Actividad 2: Simulación práctica de higiene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hábitos de higiene personal en actividades prácticas.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practicar juntos cómo lavarnos las manos correctamente y cómo cepillarnos los dientes. Les mostraré los pasos y luego ustedes lo harán."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realizan la simulación con materiales proporcionados.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y práctica de hábitos higiénicos.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Corrige técnica, refuerza la importancia y anima a los estudiantes.</w:t>
      </w:r>
    </w:p>
    <w:p>
      <w:pPr/>
      <w:r>
        <w:rPr>
          <w:b w:val="1"/>
          <w:bCs w:val="1"/>
        </w:rPr>
        <w:t xml:space="preserve">Actividad 3: Creación de un compromiso personal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actitud responsable hacia la higiene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uno va a escribir o dibujar en una hoja un compromiso para cuidar su higiene cada día. Luego lo compartiremos."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exponen su compromiso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personal de higiene.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Motiva, escucha y refuerza cada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ilustrar un cuento corto sobre un personaje que cuida su higiene.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el docente en pareja para clasificar imágenes y participar en la simulación práctica.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cuidar nuestro cuerpo por fuera, en la siguiente sesión exploraremos cómo cuidar lo que sentimos por dentro, nuestras emociones."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juntos un mapa mental en el pizarrón sobre lo que aprendimos hoy: ¿Qué es la higiene? ¿Por qué es importante? ¿Qué hábitos debemos tener?"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para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hábito de higiene me parece más importante y por qué?</w:t>
      </w:r>
    </w:p>
    <w:p>
      <w:pPr>
        <w:numPr>
          <w:ilvl w:val="0"/>
          <w:numId w:val="11"/>
        </w:numPr>
      </w:pPr>
      <w:r>
        <w:rPr/>
        <w:t xml:space="preserve">¿Cómo me sentí al practicar la higiene con mis compañeros?</w:t>
      </w:r>
    </w:p>
    <w:p>
      <w:pPr>
        <w:numPr>
          <w:ilvl w:val="0"/>
          <w:numId w:val="11"/>
        </w:numPr>
      </w:pPr>
      <w:r>
        <w:rPr/>
        <w:t xml:space="preserve">¿Qué puedo hacer diferente en casa para cuidar mejor mi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refuerza el valor de cada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ayudar a sus familias recordando estos hábitos y contándoles lo que aprendieron."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anoten un hábito de higiene que realizaron todos los días hasta la próxima sesión."</w:t>
      </w:r>
    </w:p>
    <w:p>
      <w:pPr/>
      <w:r>
        <w:rPr/>
        <w:t xml:space="preserve">Sesión 2: Identificando y expresando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reconocer y expresar nuestras emociones para entendernos mejor y convivir en armonía."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caras con diferentes emociones (alegría, tristeza, enojo, miedo) y pregunta: "¿Qué emoción creen que es esta? ¿Cuándo la han sentido?"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 niño que aprendió a controlar sus emociones y pregunta: "¿Quieren saber cómo lo hizo?"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qué sentimos y cómo expresarlo nos ayuda a estar mejor con nosotros mismos y con los demás."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emociones y formas de expresarlas saludablemente.</w:t>
      </w:r>
    </w:p>
    <w:p>
      <w:pPr/>
      <w:r>
        <w:rPr>
          <w:b w:val="1"/>
          <w:bCs w:val="1"/>
        </w:rPr>
        <w:t xml:space="preserve">Actividad 1: Caja de emociones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emociones propias.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una caja con tarjetas que tienen situaciones y emociones. Deben leerlas y discutir cómo se sentirían y qué podrían hacer."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de 4 y comparten sus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emociones y posibles respuestas saludables.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plantea preguntas como "¿Qué harías si te sintieras así?"</w:t>
      </w:r>
    </w:p>
    <w:p>
      <w:pPr/>
      <w:r>
        <w:rPr>
          <w:b w:val="1"/>
          <w:bCs w:val="1"/>
        </w:rPr>
        <w:t xml:space="preserve">Actividad 2: El espejo emocional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mediante lenguaje corporal y verbal.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"Por parejas, uno hace una expresión facial o postura que muestre una emoción y el otro debe adivinar qué emoción es y decir cómo ayudaría a esa persona."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 y luego comparten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explicación de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destaca la importancia de expresar emociones.</w:t>
      </w:r>
    </w:p>
    <w:p>
      <w:pPr/>
      <w:r>
        <w:rPr>
          <w:b w:val="1"/>
          <w:bCs w:val="1"/>
        </w:rPr>
        <w:t xml:space="preserve">Actividad 3: Diario emocional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registrar emociones propias.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escribirá o dibujará en su cuaderno una emoción que haya sentido hoy y qué hizo para manejarla."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de forma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personal en diario emocional.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escucha individualmente.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crear una historia corta que incluya varias emociones y soluciones.</w:t>
      </w:r>
    </w:p>
    <w:p>
      <w:pPr>
        <w:numPr>
          <w:ilvl w:val="0"/>
          <w:numId w:val="17"/>
        </w:numPr>
      </w:pPr>
      <w:r>
        <w:rPr/>
        <w:t xml:space="preserve">Estudiantes que necesiten apoyo pueden usar dibujos o emoticones para expresar emociones en el diario.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podemos entender y expresar cómo nos sentimos, en la próxima sesión aprenderemos cómo cuidar nuestra salud para sentirnos bien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Elaboración colectiva de un mural con emociones y formas sanas de expresarlas.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reconocer cómo me siento?</w:t>
      </w:r>
    </w:p>
    <w:p>
      <w:pPr>
        <w:numPr>
          <w:ilvl w:val="0"/>
          <w:numId w:val="19"/>
        </w:numPr>
      </w:pPr>
      <w:r>
        <w:rPr/>
        <w:t xml:space="preserve">¿Qué puedo hacer cuando siento una emoción fuerte?</w:t>
      </w:r>
    </w:p>
    <w:p>
      <w:pPr>
        <w:numPr>
          <w:ilvl w:val="0"/>
          <w:numId w:val="19"/>
        </w:numPr>
      </w:pPr>
      <w:r>
        <w:rPr/>
        <w:t xml:space="preserve">¿Cómo puedo ayudar a un amigo que está triste o enojado?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la apertura para compartir emociones.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contar cómo se sienten y escuchen a sus familiares."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"Dibujen una emoción que hayan sentido en casa y cómo la expresaron."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sobre hábitos de higiene y emociones.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y diálogo.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mediante la presentación de compromisos personales, diarios emocionales y participación en actividades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y describe prácticas básicas de higiene personal (Objetivo 1).</w:t>
      </w:r>
    </w:p>
    <w:p>
      <w:pPr>
        <w:numPr>
          <w:ilvl w:val="0"/>
          <w:numId w:val="21"/>
        </w:numPr>
      </w:pPr>
      <w:r>
        <w:rPr/>
        <w:t xml:space="preserve">Identifica y expresa emociones propias de manera adecuada (Objetivo 2).</w:t>
      </w:r>
    </w:p>
    <w:p>
      <w:pPr>
        <w:numPr>
          <w:ilvl w:val="0"/>
          <w:numId w:val="21"/>
        </w:numPr>
      </w:pPr>
      <w:r>
        <w:rPr/>
        <w:t xml:space="preserve">Analiza y propone hábitos saludables para el cuidado de la salud (Objetivo 3).</w:t>
      </w:r>
    </w:p>
    <w:p>
      <w:pPr>
        <w:numPr>
          <w:ilvl w:val="0"/>
          <w:numId w:val="21"/>
        </w:numPr>
      </w:pPr>
      <w:r>
        <w:rPr/>
        <w:t xml:space="preserve">Muestra actitudes responsables y reflexivas respecto al cuidado integral del cuerpo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aplicación de hábitos.</w:t>
      </w:r>
    </w:p>
    <w:p>
      <w:pPr>
        <w:numPr>
          <w:ilvl w:val="0"/>
          <w:numId w:val="22"/>
        </w:numPr>
      </w:pPr>
      <w:r>
        <w:rPr/>
        <w:t xml:space="preserve">Rúbrica para evaluar compromisos personales y diarios emocionales.</w:t>
      </w:r>
    </w:p>
    <w:p>
      <w:pPr>
        <w:numPr>
          <w:ilvl w:val="0"/>
          <w:numId w:val="22"/>
        </w:numPr>
      </w:pPr>
      <w:r>
        <w:rPr/>
        <w:t xml:space="preserve">Observación directa durante actividades prácticas y grupales.</w:t>
      </w:r>
    </w:p>
    <w:p>
      <w:pPr>
        <w:numPr>
          <w:ilvl w:val="0"/>
          <w:numId w:val="22"/>
        </w:numPr>
      </w:pPr>
      <w:r>
        <w:rPr/>
        <w:t xml:space="preserve">Autoevaluación sencilla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Carteles y clasificaciones de hábitos de higiene elaborados en grupo.</w:t>
      </w:r>
    </w:p>
    <w:p>
      <w:pPr>
        <w:numPr>
          <w:ilvl w:val="0"/>
          <w:numId w:val="23"/>
        </w:numPr>
      </w:pPr>
      <w:r>
        <w:rPr/>
        <w:t xml:space="preserve">Demostraciones prácticas de higiene personal.</w:t>
      </w:r>
    </w:p>
    <w:p>
      <w:pPr>
        <w:numPr>
          <w:ilvl w:val="0"/>
          <w:numId w:val="23"/>
        </w:numPr>
      </w:pPr>
      <w:r>
        <w:rPr/>
        <w:t xml:space="preserve">Compromisos personales escritos o ilustrados.</w:t>
      </w:r>
    </w:p>
    <w:p>
      <w:pPr>
        <w:numPr>
          <w:ilvl w:val="0"/>
          <w:numId w:val="23"/>
        </w:numPr>
      </w:pPr>
      <w:r>
        <w:rPr/>
        <w:t xml:space="preserve">Listas y reflexiones sobre emociones en cajas y diarios emocionales.</w:t>
      </w:r>
    </w:p>
    <w:p>
      <w:pPr>
        <w:numPr>
          <w:ilvl w:val="0"/>
          <w:numId w:val="23"/>
        </w:numPr>
      </w:pPr>
      <w:r>
        <w:rPr/>
        <w:t xml:space="preserve">Mural colectivo sobre emociones y salud.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552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61F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3E5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3E7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A62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321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B8F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35C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23B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CDA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DD6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9C1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618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E5D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5B3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A40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A24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8A2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94B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4C9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BE7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7C9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6C1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2026-09-25T23:34:55-05:00</dcterms:created>
  <dcterms:modified xsi:type="dcterms:W3CDTF">2026-09-25T23:34:55-05:00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