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Creando: Juegos Tradicionales para la Diversión y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valoren los juegos tradicionales que forman parte de la cultura y la historia del lugar donde viven. A través de un proyecto colaborativo, los niños explorarán diferentes juegos tradicionales, comprenderán sus reglas y dinámicas, y crearán un manual de juegos cooperativos que promueva la diversión y la sana convivencia en su comunidad escolar y familiar.</w:t>
      </w:r>
    </w:p>
    <w:p>
      <w:pPr/>
      <w:r>
        <w:rPr/>
        <w:t xml:space="preserve">La importancia de este plan radica en rescatar y fortalecer las raíces culturales, fomentar la interacción social positiva y el trabajo en equipo, así como desarrollar habilidades motrices y sociales. Los estudiantes aprenderán haciendo, trabajando en equipo y reflexionando sobre cómo los juegos pueden ser un medio para convivir mejor y compartir momentos de alegría.</w:t>
      </w:r>
    </w:p>
    <w:p>
      <w:pPr/>
      <w:r>
        <w:rPr/>
        <w:t xml:space="preserve">Este aprendizaje se conecta con su vida diaria al mostrarles actividades recreativas accesibles, que pueden disfrutar con amigos y familia, fortaleciendo vínculos afectivos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y describir al menos tres juegos tradicionales del lugar donde viven.</w:t>
      </w:r>
    </w:p>
    <w:p>
      <w:pPr>
        <w:numPr>
          <w:ilvl w:val="0"/>
          <w:numId w:val="1"/>
        </w:numPr>
      </w:pPr>
      <w:r>
        <w:rPr/>
        <w:t xml:space="preserve">Analizar las reglas y características de juegos cooperativos tradicionales.</w:t>
      </w:r>
    </w:p>
    <w:p>
      <w:pPr>
        <w:numPr>
          <w:ilvl w:val="0"/>
          <w:numId w:val="1"/>
        </w:numPr>
      </w:pPr>
      <w:r>
        <w:rPr/>
        <w:t xml:space="preserve">Diseñar en grupo un manual ilustrado de juegos tradicionales cooperativos.</w:t>
      </w:r>
    </w:p>
    <w:p>
      <w:pPr>
        <w:numPr>
          <w:ilvl w:val="0"/>
          <w:numId w:val="1"/>
        </w:numPr>
      </w:pPr>
      <w:r>
        <w:rPr/>
        <w:t xml:space="preserve">Promover la colaboración y el respeto mediante la práctica de juegos en equipo.</w:t>
      </w:r>
    </w:p>
    <w:p>
      <w:pPr>
        <w:numPr>
          <w:ilvl w:val="0"/>
          <w:numId w:val="1"/>
        </w:numPr>
      </w:pPr>
      <w:r>
        <w:rPr/>
        <w:t xml:space="preserve">Valorar la importancia de los juegos tradicionales para la diversión y la sana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actividades físicas (patio o salón grande).</w:t>
      </w:r>
    </w:p>
    <w:p>
      <w:pPr>
        <w:numPr>
          <w:ilvl w:val="0"/>
          <w:numId w:val="2"/>
        </w:numPr>
      </w:pPr>
      <w:r>
        <w:rPr/>
        <w:t xml:space="preserve">Cartulinas, hojas blancas y de colores (mínimo 3 por grupo).</w:t>
      </w:r>
    </w:p>
    <w:p>
      <w:pPr>
        <w:numPr>
          <w:ilvl w:val="0"/>
          <w:numId w:val="2"/>
        </w:numPr>
      </w:pPr>
      <w:r>
        <w:rPr/>
        <w:t xml:space="preserve">Marcadores, crayones, lápices de colores y pegamento.</w:t>
      </w:r>
    </w:p>
    <w:p>
      <w:pPr>
        <w:numPr>
          <w:ilvl w:val="0"/>
          <w:numId w:val="2"/>
        </w:numPr>
      </w:pPr>
      <w:r>
        <w:rPr/>
        <w:t xml:space="preserve">Imágenes impresas o digitales de juegos tradicionales locales.</w:t>
      </w:r>
    </w:p>
    <w:p>
      <w:pPr>
        <w:numPr>
          <w:ilvl w:val="0"/>
          <w:numId w:val="2"/>
        </w:numPr>
      </w:pPr>
      <w:r>
        <w:rPr/>
        <w:t xml:space="preserve">Fichas con reglas breves de juegos tradicionales (preparadas por el docente).</w:t>
      </w:r>
    </w:p>
    <w:p>
      <w:pPr>
        <w:numPr>
          <w:ilvl w:val="0"/>
          <w:numId w:val="2"/>
        </w:numPr>
      </w:pPr>
      <w:r>
        <w:rPr/>
        <w:t xml:space="preserve">Dispositivo para mostrar videos cortos (tablet o proyector).</w:t>
      </w:r>
    </w:p>
    <w:p>
      <w:pPr>
        <w:numPr>
          <w:ilvl w:val="0"/>
          <w:numId w:val="2"/>
        </w:numPr>
      </w:pPr>
      <w:r>
        <w:rPr/>
        <w:t xml:space="preserve">Hojas para escribir y dibujar el manual.</w:t>
      </w:r>
    </w:p>
    <w:p>
      <w:pPr>
        <w:numPr>
          <w:ilvl w:val="0"/>
          <w:numId w:val="2"/>
        </w:numPr>
      </w:pPr>
      <w:r>
        <w:rPr/>
        <w:t xml:space="preserve">Lista de cotejo para observación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jugando en equipo con compañeros.</w:t>
      </w:r>
    </w:p>
    <w:p>
      <w:pPr>
        <w:numPr>
          <w:ilvl w:val="0"/>
          <w:numId w:val="3"/>
        </w:numPr>
      </w:pPr>
      <w:r>
        <w:rPr/>
        <w:t xml:space="preserve">Conocimiento básico de reglas simples para juegos.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>
      <w:pPr>
        <w:numPr>
          <w:ilvl w:val="0"/>
          <w:numId w:val="3"/>
        </w:numPr>
      </w:pPr>
      <w:r>
        <w:rPr/>
        <w:t xml:space="preserve">Respeto por turnos y normas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juegos tradicionales de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interés por los juegos tradicionales locales y preparar a los estudiantes para explorar sus características y reglas.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"¿Cuál es su juego favorito para jugar con amigos o familia? ¿Conocen algún juego que haya jugado su mamá, papá o abuelita cuando eran niños?"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niños jugando algunos juegos tradicionales del lugar con mucha alegría.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qué juegos reconocen o les gustaría intentar.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semana explorarán juegos que forman parte de la cultura local y que juntos crearán un manual para compartirlos con más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presentarán tres juegos tradicionales populares de la comunidad con sus reglas y materiales necesarios.</w:t>
      </w:r>
    </w:p>
    <w:p>
      <w:pPr/>
      <w:r>
        <w:rPr>
          <w:b w:val="1"/>
          <w:bCs w:val="1"/>
        </w:rPr>
        <w:t xml:space="preserve">Actividad 1: Explorando juegos tradicionales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Conocer y describir juegos tradicionales locales.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3 grupos.</w:t>
      </w:r>
    </w:p>
    <w:p>
      <w:pPr>
        <w:numPr>
          <w:ilvl w:val="1"/>
          <w:numId w:val="7"/>
        </w:numPr>
      </w:pPr>
      <w:r>
        <w:rPr/>
        <w:t xml:space="preserve">Cada grupo recibe una ficha con la descripción y reglas de un juego tradicional (ejemplo: la rayuela, el trompo, la soga).</w:t>
      </w:r>
    </w:p>
    <w:p>
      <w:pPr>
        <w:numPr>
          <w:ilvl w:val="1"/>
          <w:numId w:val="7"/>
        </w:numPr>
      </w:pPr>
      <w:r>
        <w:rPr/>
        <w:t xml:space="preserve">Los estudiantes leen juntos la ficha y discuten cómo se juega.</w:t>
      </w:r>
    </w:p>
    <w:p>
      <w:pPr>
        <w:numPr>
          <w:ilvl w:val="1"/>
          <w:numId w:val="7"/>
        </w:numPr>
      </w:pPr>
      <w:r>
        <w:rPr/>
        <w:t xml:space="preserve">Luego, practican brevemente el juego en el espacio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Descripción oral del juego y experiencia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dudas, motiva la participación y fomenta el respeto en el juego.</w:t>
      </w:r>
    </w:p>
    <w:p>
      <w:pPr/>
      <w:r>
        <w:rPr>
          <w:b w:val="1"/>
          <w:bCs w:val="1"/>
        </w:rPr>
        <w:t xml:space="preserve">Actividad 2: Compartiendo lo aprendido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las reglas y características de juegos tradicionales.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a la clase el juego que exploró, explicando las reglas y cómo se juega.</w:t>
      </w:r>
    </w:p>
    <w:p>
      <w:pPr>
        <w:numPr>
          <w:ilvl w:val="1"/>
          <w:numId w:val="8"/>
        </w:numPr>
      </w:pPr>
      <w:r>
        <w:rPr/>
        <w:t xml:space="preserve">Los otros grupos escuchan y pueden hacer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preguntas-respuestas.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ayuda a clarificar reglas, y destaca la importancia de la cooperación en los juegos.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dibujar el juego que les tocó en una hoja para ilustrarlo.</w:t>
      </w:r>
    </w:p>
    <w:p>
      <w:pPr>
        <w:numPr>
          <w:ilvl w:val="0"/>
          <w:numId w:val="9"/>
        </w:numPr>
      </w:pPr>
      <w:r>
        <w:rPr/>
        <w:t xml:space="preserve">Para quienes necesitan apoyo: se les asigna un compañero tutor para leer y explicar la ficha.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con la siguiente sesión: "Mañana aprenderemos cómo podemos hacer que estos juegos sean aún más divertidos jugando en equipo y creando reglas que nos ayuden a convivir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oral donde cada estudiante dice una palabra que describa cómo se sintió jugando los juegos tradicionales.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juego tradicional te gustó más y por qué?</w:t>
      </w:r>
    </w:p>
    <w:p>
      <w:pPr>
        <w:numPr>
          <w:ilvl w:val="0"/>
          <w:numId w:val="10"/>
        </w:numPr>
      </w:pPr>
      <w:r>
        <w:rPr/>
        <w:t xml:space="preserve">¿Qué aprendiste sobre las reglas de esos juegos?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de cada grupo y destaca el respeto y la cooperación que mostraron.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crearán reglas para hacer los juegos más cooperativos.</w:t>
      </w:r>
    </w:p>
    <w:p>
      <w:pPr/>
      <w:r>
        <w:rPr/>
        <w:t xml:space="preserve">Sesión 2: Creando juegos tradicionales cooperativosFase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 idea de que los juegos pueden adaptarse para jugar en equipo y convivir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los juegos que vimos ayer? ¿Cómo creen que podemos jugar para que todos ganemos o nos divirtamos juntos?"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cómo convertir juegos competitivos en cooperativos.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crearán nuevas reglas para hacer que los juegos tradicionales sean más cooperativos y divertidos para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cooperación en juegos y la creación de un manual ilustrado.</w:t>
      </w:r>
    </w:p>
    <w:p>
      <w:pPr/>
      <w:r>
        <w:rPr>
          <w:b w:val="1"/>
          <w:bCs w:val="1"/>
        </w:rPr>
        <w:t xml:space="preserve">Actividad 1: Diseño de juegos cooperativos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reglas cooperativas para juegos tradicionales.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mismos grupos de la sesión anterior trabajan para modificar las reglas de su juego y hacerlo cooperativo (por ejemplo, que todos ganen o que se ayuden).</w:t>
      </w:r>
    </w:p>
    <w:p>
      <w:pPr>
        <w:numPr>
          <w:ilvl w:val="1"/>
          <w:numId w:val="13"/>
        </w:numPr>
      </w:pPr>
      <w:r>
        <w:rPr/>
        <w:t xml:space="preserve">Discuten y escriben las reglas nuevas en hojas grandes.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Reglas escritas para el juego cooperativo.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como: "¿Cómo pueden ayudarse los jugadores?", "¿Cómo hacemos para que todos participen?"</w:t>
      </w:r>
    </w:p>
    <w:p>
      <w:pPr/>
      <w:r>
        <w:rPr>
          <w:b w:val="1"/>
          <w:bCs w:val="1"/>
        </w:rPr>
        <w:t xml:space="preserve">Actividad 2: Ilustrando el manual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ilustraciones que acompañen las reglas del juego cooperativo.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estudiantes dibujan en hojas el juego y situaciones de cooperación que ocurren en él.</w:t>
      </w:r>
    </w:p>
    <w:p>
      <w:pPr>
        <w:numPr>
          <w:ilvl w:val="1"/>
          <w:numId w:val="14"/>
        </w:numPr>
      </w:pPr>
      <w:r>
        <w:rPr/>
        <w:t xml:space="preserve">Preparan un título y decoran la hoja para que forme parte del manual.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Hojas ilustradas para el manual.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ideas para dibujos, fomenta la creatividad y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ayudar a redactar reglas claras y legibles para el manual.</w:t>
      </w:r>
    </w:p>
    <w:p>
      <w:pPr>
        <w:numPr>
          <w:ilvl w:val="0"/>
          <w:numId w:val="15"/>
        </w:numPr>
      </w:pPr>
      <w:r>
        <w:rPr/>
        <w:t xml:space="preserve">Estudiantes que requieran apoyo pueden hacer dibujos simples o colaborar con compañeros más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compartirán sus creaciones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dice una regla cooperativa que inventaron para su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significa jugar en equipo para ti?</w:t>
      </w:r>
    </w:p>
    <w:p>
      <w:pPr>
        <w:numPr>
          <w:ilvl w:val="0"/>
          <w:numId w:val="16"/>
        </w:numPr>
      </w:pPr>
      <w:r>
        <w:rPr/>
        <w:t xml:space="preserve">¿Cómo ayudaron las nuevas reglas a que todos se diviertan?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el esfuerzo en la cooperación.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compartirán su manual con otros niños y familiares.</w:t>
      </w:r>
    </w:p>
    <w:p>
      <w:pPr/>
      <w:r>
        <w:rPr/>
        <w:t xml:space="preserve">Sesión 3: Compartiendo y reflexionando sobre nuestros juegos cooperativosFase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reflexionar sobre su manual de juegos cooperativos.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su manual creen que son las más importantes para que otros niños entiendan y disfruten los juegos?"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una portada de manual ilustrado y explica la importancia de la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motivan a presentar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hoy presentarán su manual y reflexionarán sobre su aprendizaje y convivencia.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del manual de juegos cooperativos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el manual creado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manual, explica las reglas cooperativas y muestra las ilustraciones.</w:t>
      </w:r>
    </w:p>
    <w:p>
      <w:pPr>
        <w:numPr>
          <w:ilvl w:val="1"/>
          <w:numId w:val="19"/>
        </w:numPr>
      </w:pPr>
      <w:r>
        <w:rPr/>
        <w:t xml:space="preserve">Los demás hacen preguntas y comentan qué les gusta del manual.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promueve respeto y escucha activa, guía preguntas.</w:t>
      </w:r>
    </w:p>
    <w:p>
      <w:pPr/>
      <w:r>
        <w:rPr>
          <w:b w:val="1"/>
          <w:bCs w:val="1"/>
        </w:rPr>
        <w:t xml:space="preserve">Actividad 2: Juego cooperativo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un juego cooperativo creado por uno de los grupos.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Se elige un juego del manual para jugar todos juntos, aplicando las reglas cooperativas.</w:t>
      </w:r>
    </w:p>
    <w:p>
      <w:pPr>
        <w:numPr>
          <w:ilvl w:val="1"/>
          <w:numId w:val="20"/>
        </w:numPr>
      </w:pPr>
      <w:r>
        <w:rPr/>
        <w:t xml:space="preserve">Se organiza el espacio y se juega respetando las reglas.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Experiencia práctica y convivencia positiva.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fomenta el respeto y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que terminan antes pueden ayudar a organizar el juego o apoyar a compañeros.</w:t>
      </w:r>
    </w:p>
    <w:p>
      <w:pPr>
        <w:numPr>
          <w:ilvl w:val="0"/>
          <w:numId w:val="21"/>
        </w:numPr>
      </w:pPr>
      <w:r>
        <w:rPr/>
        <w:t xml:space="preserve">Estudiantes con dificultades reciben apoyo para participar activamente.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salida": cada estudiante dice una cosa que aprendió y una que quiere compartir con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te ayudaron estos juegos a convivir mejor con tus compañeros?</w:t>
      </w:r>
    </w:p>
    <w:p>
      <w:pPr>
        <w:numPr>
          <w:ilvl w:val="0"/>
          <w:numId w:val="22"/>
        </w:numPr>
      </w:pPr>
      <w:r>
        <w:rPr/>
        <w:t xml:space="preserve">¿Por qué es importante que los juegos sean cooperativos?</w:t>
      </w:r>
    </w:p>
    <w:p>
      <w:pPr>
        <w:numPr>
          <w:ilvl w:val="0"/>
          <w:numId w:val="22"/>
        </w:numPr>
      </w:pPr>
      <w:r>
        <w:rPr/>
        <w:t xml:space="preserve">¿Qué les dirías a otros niños sobre los juegos tradicionales de nuestra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trabajo en equipo, creatividad y respeto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el manual en casa y jugar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enseñar un juego cooperativo del manual a alguien fuera de la escuela y contar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– para conocer el conocimiento previo sobre juegos tradicionales.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 – observación de participación, comprensión de reglas y trabajo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3 – presentación del manual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Describe correctamente las reglas y características de al menos tres juegos tradicionales. (Objetivo 1)</w:t>
      </w:r>
    </w:p>
    <w:p>
      <w:pPr>
        <w:numPr>
          <w:ilvl w:val="0"/>
          <w:numId w:val="24"/>
        </w:numPr>
      </w:pPr>
      <w:r>
        <w:rPr/>
        <w:t xml:space="preserve">Propone reglas cooperativas claras que promuevan la participación de todos. (Objetivo 2 y 3)</w:t>
      </w:r>
    </w:p>
    <w:p>
      <w:pPr>
        <w:numPr>
          <w:ilvl w:val="0"/>
          <w:numId w:val="24"/>
        </w:numPr>
      </w:pPr>
      <w:r>
        <w:rPr/>
        <w:t xml:space="preserve">Participa activamente en el trabajo en equipo para elaborar el manual. (Objetivo 3 y 4)</w:t>
      </w:r>
    </w:p>
    <w:p>
      <w:pPr>
        <w:numPr>
          <w:ilvl w:val="0"/>
          <w:numId w:val="24"/>
        </w:numPr>
      </w:pPr>
      <w:r>
        <w:rPr/>
        <w:t xml:space="preserve">Demuestra comprensión del valor de la cooperación y la sana convivencia en los juegos. (Objetivo 4 y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participación, cooperación y claridad en explicaciones.</w:t>
      </w:r>
    </w:p>
    <w:p>
      <w:pPr>
        <w:numPr>
          <w:ilvl w:val="0"/>
          <w:numId w:val="25"/>
        </w:numPr>
      </w:pPr>
      <w:r>
        <w:rPr/>
        <w:t xml:space="preserve">Rúbrica para evaluar el manual (claridad, creatividad, cooperación reflejada).</w:t>
      </w:r>
    </w:p>
    <w:p>
      <w:pPr>
        <w:numPr>
          <w:ilvl w:val="0"/>
          <w:numId w:val="25"/>
        </w:numPr>
      </w:pPr>
      <w:r>
        <w:rPr/>
        <w:t xml:space="preserve">Autoevaluación y coevaluación sencilla con preguntas guiadas.</w:t>
      </w:r>
    </w:p>
    <w:p>
      <w:pPr>
        <w:numPr>
          <w:ilvl w:val="0"/>
          <w:numId w:val="25"/>
        </w:numPr>
      </w:pPr>
      <w:r>
        <w:rPr/>
        <w:t xml:space="preserve">Portafolio con productos: fichas de reglas, dibujos, manual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Presentaciones orales sobre juegos tradicionales.</w:t>
      </w:r>
    </w:p>
    <w:p>
      <w:pPr>
        <w:numPr>
          <w:ilvl w:val="0"/>
          <w:numId w:val="26"/>
        </w:numPr>
      </w:pPr>
      <w:r>
        <w:rPr/>
        <w:t xml:space="preserve">Reglas escritas y modificadas para hacer juegos cooperativos.</w:t>
      </w:r>
    </w:p>
    <w:p>
      <w:pPr>
        <w:numPr>
          <w:ilvl w:val="0"/>
          <w:numId w:val="26"/>
        </w:numPr>
      </w:pPr>
      <w:r>
        <w:rPr/>
        <w:t xml:space="preserve">Ilustraciones para el manual de juegos cooperativos.</w:t>
      </w:r>
    </w:p>
    <w:p>
      <w:pPr>
        <w:numPr>
          <w:ilvl w:val="0"/>
          <w:numId w:val="26"/>
        </w:numPr>
      </w:pPr>
      <w:r>
        <w:rPr/>
        <w:t xml:space="preserve">Participación activa y respetuosa en las actividades de juego y presentación.</w:t>
      </w:r>
    </w:p>
    <w:p>
      <w:pPr>
        <w:numPr>
          <w:ilvl w:val="0"/>
          <w:numId w:val="26"/>
        </w:numPr>
      </w:pPr>
      <w:r>
        <w:rPr/>
        <w:t xml:space="preserve">Respuestas a preguntas de reflexión durante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7"/>
        </w:numPr>
      </w:pPr>
      <w:r>
        <w:rPr/>
        <w:t xml:space="preserve">Adaptaciones concretas:    </w:t>
      </w:r>
      <w:r>
        <w:rPr/>
        <w:t xml:space="preserve">  </w:t>
      </w:r>
    </w:p>
    <w:p>
      <w:pPr>
        <w:numPr>
          <w:ilvl w:val="1"/>
          <w:numId w:val="27"/>
        </w:numPr>
      </w:pPr>
      <w:r>
        <w:rPr/>
        <w:t xml:space="preserve">Incluir en la fase de inicio preguntas que reconozcan las distintas culturas presentes en el aula, por ejemplo: "¿Conocen juegos que se jueguen en sus casas o en sus comunidades de origen?" Esto permite valorar la diversidad cultural y lingüística.</w:t>
      </w:r>
    </w:p>
    <w:p>
      <w:pPr>
        <w:numPr>
          <w:ilvl w:val="1"/>
          <w:numId w:val="27"/>
        </w:numPr>
      </w:pPr>
      <w:r>
        <w:rPr/>
        <w:t xml:space="preserve">Permitir que los estudiantes expresen sus respuestas y experiencias en el idioma que dominen mejor (si hay estudiantes con lengua materna distinta) usando dibujos o palabras clave para facilitar la comunicación.</w:t>
      </w:r>
    </w:p>
    <w:p>
      <w:pPr>
        <w:numPr>
          <w:ilvl w:val="1"/>
          <w:numId w:val="27"/>
        </w:numPr>
      </w:pPr>
      <w:r>
        <w:rPr/>
        <w:t xml:space="preserve">Incorporar juegos tradicionales que representen diferentes grupos culturales o etnias presentes en la comunidad local para ampliar el conocimiento y respeto por la diversidad.</w:t>
      </w:r>
    </w:p>
    <w:p>
      <w:pPr>
        <w:numPr>
          <w:ilvl w:val="0"/>
          <w:numId w:val="27"/>
        </w:numPr>
      </w:pPr>
      <w:r>
        <w:rPr/>
        <w:t xml:space="preserve">Modificaciones a actividades:    </w:t>
      </w:r>
      <w:r>
        <w:rPr/>
        <w:t xml:space="preserve">  </w:t>
      </w:r>
    </w:p>
    <w:p>
      <w:pPr>
        <w:numPr>
          <w:ilvl w:val="1"/>
          <w:numId w:val="27"/>
        </w:numPr>
      </w:pPr>
      <w:r>
        <w:rPr/>
        <w:t xml:space="preserve">En la actividad de lectura de fichas, ofrecer versiones visuales o con pictogramas para estudiantes con dificultades lectoras o con diferentes estilos de aprendizaje.</w:t>
      </w:r>
    </w:p>
    <w:p>
      <w:pPr>
        <w:numPr>
          <w:ilvl w:val="1"/>
          <w:numId w:val="27"/>
        </w:numPr>
      </w:pPr>
      <w:r>
        <w:rPr/>
        <w:t xml:space="preserve">Permitir que los grupos elijan el juego que más les interese de una variedad que incluya diferentes orígenes culturales para fomentar la identificación y el valor de su propia cultura.</w:t>
      </w:r>
    </w:p>
    <w:p>
      <w:pPr>
        <w:numPr>
          <w:ilvl w:val="0"/>
          <w:numId w:val="27"/>
        </w:numPr>
      </w:pPr>
      <w:r>
        <w:rPr/>
        <w:t xml:space="preserve">Recursos y evaluación:    </w:t>
      </w:r>
      <w:r>
        <w:rPr/>
        <w:t xml:space="preserve">  </w:t>
      </w:r>
    </w:p>
    <w:p>
      <w:pPr>
        <w:numPr>
          <w:ilvl w:val="1"/>
          <w:numId w:val="27"/>
        </w:numPr>
      </w:pPr>
      <w:r>
        <w:rPr/>
        <w:t xml:space="preserve">Utilizar imágenes, audios o materiales tangibles relacionados con los juegos para apoyar la comprensión.</w:t>
      </w:r>
    </w:p>
    <w:p>
      <w:pPr>
        <w:numPr>
          <w:ilvl w:val="1"/>
          <w:numId w:val="27"/>
        </w:numPr>
      </w:pPr>
      <w:r>
        <w:rPr/>
        <w:t xml:space="preserve">Evaluar la participación valorando la expresión oral, el trabajo en equipo y la capacidad de respetar las diferencias, no solo el conocimiento factual.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recomendaciones fomentan el reconocimiento y valoración de las diversas culturas y capacidades dentro del aula, promoviendo un ambiente respetuoso y enriquecedor para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8"/>
        </w:numPr>
      </w:pPr>
      <w:r>
        <w:rPr/>
        <w:t xml:space="preserve">Adaptaciones concretas: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En la conformación de grupos para jugar, asegurar que estén mezclados en cuanto a género, evitando segregaciones tradicionales (niños con niños, niñas con niñas).</w:t>
      </w:r>
    </w:p>
    <w:p>
      <w:pPr>
        <w:numPr>
          <w:ilvl w:val="1"/>
          <w:numId w:val="28"/>
        </w:numPr>
      </w:pPr>
      <w:r>
        <w:rPr/>
        <w:t xml:space="preserve">El docente debe usar lenguaje inclusivo y evitar estereotipos al describir los juegos, por ejemplo, no asignar “juegos para niños” o “juegos para niñas” sino presentar todos los juegos como aptos para cualquier persona.</w:t>
      </w:r>
    </w:p>
    <w:p>
      <w:pPr>
        <w:numPr>
          <w:ilvl w:val="1"/>
          <w:numId w:val="28"/>
        </w:numPr>
      </w:pPr>
      <w:r>
        <w:rPr/>
        <w:t xml:space="preserve">Promover que tanto niñas como niños participen en roles activos durante la presentación y práctica de los juegos, incluyendo liderazgo, narración o demostración.</w:t>
      </w:r>
    </w:p>
    <w:p>
      <w:pPr>
        <w:numPr>
          <w:ilvl w:val="0"/>
          <w:numId w:val="28"/>
        </w:numPr>
      </w:pPr>
      <w:r>
        <w:rPr/>
        <w:t xml:space="preserve">Modificaciones a actividades: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Evitar que los juegos tradicionalmente “asociados a un género” se presenten como exclusivos, sino destacar sus beneficios para todos y alentar la participación libre.</w:t>
      </w:r>
    </w:p>
    <w:p>
      <w:pPr>
        <w:numPr>
          <w:ilvl w:val="1"/>
          <w:numId w:val="28"/>
        </w:numPr>
      </w:pPr>
      <w:r>
        <w:rPr/>
        <w:t xml:space="preserve">Durante la presentación grupal, motivar a que todos los estudiantes puedan hablar y compartir, para que no se reproduzcan dinámicas donde uno solo (generalmente niño) domine la explicación.</w:t>
      </w:r>
    </w:p>
    <w:p>
      <w:pPr>
        <w:numPr>
          <w:ilvl w:val="0"/>
          <w:numId w:val="28"/>
        </w:numPr>
      </w:pPr>
      <w:r>
        <w:rPr/>
        <w:t xml:space="preserve">Recursos y evaluación: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Incluir carteles o materiales visuales que representen niños y niñas participando de manera equitativa en los juegos.</w:t>
      </w:r>
    </w:p>
    <w:p>
      <w:pPr>
        <w:numPr>
          <w:ilvl w:val="1"/>
          <w:numId w:val="28"/>
        </w:numPr>
      </w:pPr>
      <w:r>
        <w:rPr/>
        <w:t xml:space="preserve">Evaluar la distribución equitativa de roles y la actitud respetuosa hacia compañeras y compañeros, valorando la cooperación y el respeto mutuo.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contribuyen a desmantelar estereotipos de género desde temprana edad, fomentando la igualdad y el respeto entre niñas y niños en actividades lúdicas y sociales.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9"/>
        </w:numPr>
      </w:pPr>
      <w:r>
        <w:rPr/>
        <w:t xml:space="preserve">Adaptaciones concretas: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Antes de iniciar las actividades, identificar necesidades específicas de estudiantes con discapacidades o dificultades de aprendizaje para ajustar las reglas o materiales de los juegos, por ejemplo, permitir modificaciones en los movimientos o tiempos.</w:t>
      </w:r>
    </w:p>
    <w:p>
      <w:pPr>
        <w:numPr>
          <w:ilvl w:val="1"/>
          <w:numId w:val="29"/>
        </w:numPr>
      </w:pPr>
      <w:r>
        <w:rPr/>
        <w:t xml:space="preserve">Ofrecer apoyo visual y auditivo, como instrucciones simples, uso de imágenes o demostraciones, para estudiantes con barreras de comunicación o comprensión.</w:t>
      </w:r>
    </w:p>
    <w:p>
      <w:pPr>
        <w:numPr>
          <w:ilvl w:val="1"/>
          <w:numId w:val="29"/>
        </w:numPr>
      </w:pPr>
      <w:r>
        <w:rPr/>
        <w:t xml:space="preserve">Permitir la participación en roles diversos (observador activo, narrador, cronometrista) para quienes tengan limitaciones físicas que dificulten la ejecución del juego.</w:t>
      </w:r>
    </w:p>
    <w:p>
      <w:pPr>
        <w:numPr>
          <w:ilvl w:val="0"/>
          <w:numId w:val="29"/>
        </w:numPr>
      </w:pPr>
      <w:r>
        <w:rPr/>
        <w:t xml:space="preserve">Modificaciones a actividades: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En la práctica de los juegos, adaptar espacios y materiales para que sean accesibles (ejemplo: superficies seguras, materiales ligeros o adaptados).</w:t>
      </w:r>
    </w:p>
    <w:p>
      <w:pPr>
        <w:numPr>
          <w:ilvl w:val="1"/>
          <w:numId w:val="29"/>
        </w:numPr>
      </w:pPr>
      <w:r>
        <w:rPr/>
        <w:t xml:space="preserve">Fomentar que los grupos se organicen de forma cooperativa para que todos puedan aportar según sus capacidades, reforzando la inclusión real en la dinámica grupal.</w:t>
      </w:r>
    </w:p>
    <w:p>
      <w:pPr>
        <w:numPr>
          <w:ilvl w:val="0"/>
          <w:numId w:val="29"/>
        </w:numPr>
      </w:pPr>
      <w:r>
        <w:rPr/>
        <w:t xml:space="preserve">Recursos y evaluación: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Utilizar plantillas para registrar observaciones sobre la participación equitativa y el respeto a las diferencias durante las actividades.</w:t>
      </w:r>
    </w:p>
    <w:p>
      <w:pPr>
        <w:numPr>
          <w:ilvl w:val="1"/>
          <w:numId w:val="29"/>
        </w:numPr>
      </w:pPr>
      <w:r>
        <w:rPr/>
        <w:t xml:space="preserve">Evaluar la inclusión considerando la participación activa, el respeto a las diferencias y la colaboración entre estudiantes, no solo la ejecución física de los juegos.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recomendaciones aseguran que todos los estudiantes, independientemente de sus capacidades o circunstancias, puedan participar plenamente, favoreciendo un clima de respeto y apoyo mutuo.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B24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183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645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B0B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091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C05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1CB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599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1AA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404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8C7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913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357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7A2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817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084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D11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2DF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892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14A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3E5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C1E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0E5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7F1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909B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D0C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74E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068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4A3B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2026-09-25T22:08:04-05:00</dcterms:created>
  <dcterms:modified xsi:type="dcterms:W3CDTF">2026-09-25T22:08:04-05:00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