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Antiguo Régimen y el Despotismo Ilustrado en España (1700-1788): Entre Tradición y Cambio</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Este plan de clase está diseñado para que los estudiantes de media comprendan la pervivencia del Antiguo Régimen y el surgimiento del Despotismo Ilustrado en España durante el periodo 1700-1788. A través de un enfoque activo y participativo, los alumnos analizarán cómo las estructuras políticas, sociales y económicas tradicionales convivieron con nuevas ideas ilustradas que buscaban modernizar el país sin romper con el orden establecido. El aprendizaje se conecta con la realidad actual al reflexionar sobre cómo las ideas de cambio y continuidad influyen en las sociedades contemporáneas y en sus propias experiencias de transformación social y política. Además, se promueve el desarrollo de competencias críticas, argumentativas y de análisis histórico, fundamentales para entender los procesos históricos y su impacto en el presente.</w:t>
      </w:r>
    </w:p>
    <w:p/>
    <w:p>
      <w:pPr/>
      <w:r>
        <w:rPr>
          <w:color w:val="2b6cb0"/>
          <w:sz w:val="28"/>
          <w:szCs w:val="28"/>
          <w:b w:val="1"/>
          <w:bCs w:val="1"/>
        </w:rPr>
        <w:t xml:space="preserve">Objetivos de Aprendizaje</w:t>
      </w:r>
    </w:p>
    <w:p>
      <w:pPr>
        <w:numPr>
          <w:ilvl w:val="0"/>
          <w:numId w:val="1"/>
        </w:numPr>
      </w:pPr>
      <w:r>
        <w:rPr/>
        <w:t xml:space="preserve">Analizar las características principales del Antiguo Régimen en España durante el siglo XVIII.</w:t>
      </w:r>
    </w:p>
    <w:p>
      <w:pPr>
        <w:numPr>
          <w:ilvl w:val="0"/>
          <w:numId w:val="1"/>
        </w:numPr>
      </w:pPr>
      <w:r>
        <w:rPr/>
        <w:t xml:space="preserve">Comparar las ideas y acciones del Despotismo Ilustrado con las estructuras tradicionales del Antiguo Régimen.</w:t>
      </w:r>
    </w:p>
    <w:p>
      <w:pPr>
        <w:numPr>
          <w:ilvl w:val="0"/>
          <w:numId w:val="1"/>
        </w:numPr>
      </w:pPr>
      <w:r>
        <w:rPr/>
        <w:t xml:space="preserve">Argumentar sobre las causas y consecuencias de la pervivencia del Antiguo Régimen y la influencia ilustrada en España.</w:t>
      </w:r>
    </w:p>
    <w:p>
      <w:pPr>
        <w:numPr>
          <w:ilvl w:val="0"/>
          <w:numId w:val="1"/>
        </w:numPr>
      </w:pPr>
      <w:r>
        <w:rPr/>
        <w:t xml:space="preserve">Identificar y describir los principales reformistas y sus propuestas durante el reinado de los Borbones.</w:t>
      </w:r>
    </w:p>
    <w:p>
      <w:pPr>
        <w:numPr>
          <w:ilvl w:val="0"/>
          <w:numId w:val="1"/>
        </w:numPr>
      </w:pPr>
      <w:r>
        <w:rPr/>
        <w:t xml:space="preserve">Crear mapas conceptuales y exposiciones que reflejen la interacción entre tradición y modernización en el periodo estudiado.</w:t>
      </w:r>
    </w:p>
    <w:p/>
    <w:p>
      <w:pPr/>
      <w:r>
        <w:rPr>
          <w:color w:val="2b6cb0"/>
          <w:sz w:val="28"/>
          <w:szCs w:val="28"/>
          <w:b w:val="1"/>
          <w:bCs w:val="1"/>
        </w:rPr>
        <w:t xml:space="preserve">Recursos Necesarios</w:t>
      </w:r>
    </w:p>
    <w:p>
      <w:pPr>
        <w:numPr>
          <w:ilvl w:val="0"/>
          <w:numId w:val="2"/>
        </w:numPr>
      </w:pPr>
      <w:r>
        <w:rPr/>
        <w:t xml:space="preserve">Proyector o pantalla para videos y presentaciones digitales.</w:t>
      </w:r>
    </w:p>
    <w:p>
      <w:pPr>
        <w:numPr>
          <w:ilvl w:val="0"/>
          <w:numId w:val="2"/>
        </w:numPr>
      </w:pPr>
      <w:r>
        <w:rPr/>
        <w:t xml:space="preserve">Computadoras o tablets con acceso a internet para investigación guiada.</w:t>
      </w:r>
    </w:p>
    <w:p>
      <w:pPr>
        <w:numPr>
          <w:ilvl w:val="0"/>
          <w:numId w:val="2"/>
        </w:numPr>
      </w:pPr>
      <w:r>
        <w:rPr/>
        <w:t xml:space="preserve">Material impreso: cronologías, biografías resumidas de personajes clave, mapas históricos.</w:t>
      </w:r>
    </w:p>
    <w:p>
      <w:pPr>
        <w:numPr>
          <w:ilvl w:val="0"/>
          <w:numId w:val="2"/>
        </w:numPr>
      </w:pPr>
      <w:r>
        <w:rPr/>
        <w:t xml:space="preserve">Videos cortos sobre el Antiguo Régimen y el Despotismo Ilustrado (5-7 minutos).</w:t>
      </w:r>
    </w:p>
    <w:p>
      <w:pPr>
        <w:numPr>
          <w:ilvl w:val="0"/>
          <w:numId w:val="2"/>
        </w:numPr>
      </w:pPr>
      <w:r>
        <w:rPr/>
        <w:t xml:space="preserve">Hojas de trabajo y organizadores gráficos para elaboración de mapas conceptuales.</w:t>
      </w:r>
    </w:p>
    <w:p>
      <w:pPr>
        <w:numPr>
          <w:ilvl w:val="0"/>
          <w:numId w:val="2"/>
        </w:numPr>
      </w:pPr>
      <w:r>
        <w:rPr/>
        <w:t xml:space="preserve">Pizarras y marcadores para trabajo en grupo.</w:t>
      </w:r>
    </w:p>
    <w:p>
      <w:pPr>
        <w:numPr>
          <w:ilvl w:val="0"/>
          <w:numId w:val="2"/>
        </w:numPr>
      </w:pPr>
      <w:r>
        <w:rPr/>
        <w:t xml:space="preserve">Aplicaciones digitales para creación de mapas conceptuales (ej. CmapTools, MindMeister).</w:t>
      </w:r>
    </w:p>
    <w:p/>
    <w:p>
      <w:pPr/>
      <w:r>
        <w:rPr>
          <w:color w:val="2b6cb0"/>
          <w:sz w:val="28"/>
          <w:szCs w:val="28"/>
          <w:b w:val="1"/>
          <w:bCs w:val="1"/>
        </w:rPr>
        <w:t xml:space="preserve">Requisitos Previos</w:t>
      </w:r>
    </w:p>
    <w:p>
      <w:pPr>
        <w:numPr>
          <w:ilvl w:val="0"/>
          <w:numId w:val="3"/>
        </w:numPr>
      </w:pPr>
      <w:r>
        <w:rPr/>
        <w:t xml:space="preserve">Conocimientos básicos sobre la Edad Moderna y la monarquía absoluta.</w:t>
      </w:r>
    </w:p>
    <w:p>
      <w:pPr>
        <w:numPr>
          <w:ilvl w:val="0"/>
          <w:numId w:val="3"/>
        </w:numPr>
      </w:pPr>
      <w:r>
        <w:rPr/>
        <w:t xml:space="preserve">Habilidad para trabajar en equipo y expresar ideas oralmente y por escrito.</w:t>
      </w:r>
    </w:p>
    <w:p>
      <w:pPr>
        <w:numPr>
          <w:ilvl w:val="0"/>
          <w:numId w:val="3"/>
        </w:numPr>
      </w:pPr>
      <w:r>
        <w:rPr/>
        <w:t xml:space="preserve">Experiencia previa en la elaboración de resúmenes y mapas conceptuales.</w:t>
      </w:r>
    </w:p>
    <w:p>
      <w:pPr>
        <w:numPr>
          <w:ilvl w:val="0"/>
          <w:numId w:val="3"/>
        </w:numPr>
      </w:pPr>
      <w:r>
        <w:rPr/>
        <w:t xml:space="preserve">Familiaridad con términos históricos básicos como monarquía, nobleza, clero y burguesía.</w:t>
      </w:r>
    </w:p>
    <w:p/>
    <w:p>
      <w:pPr/>
      <w:r>
        <w:rPr>
          <w:color w:val="2b6cb0"/>
          <w:sz w:val="28"/>
          <w:szCs w:val="28"/>
          <w:b w:val="1"/>
          <w:bCs w:val="1"/>
        </w:rPr>
        <w:t xml:space="preserve">Actividades</w:t>
      </w:r>
    </w:p>
    <w:p>
      <w:pPr/>
      <w:r>
        <w:rPr/>
        <w:t xml:space="preserve">Sesión 1: Introducción al Antiguo Régimen y contexto histórico</w:t>
      </w:r>
    </w:p>
    <w:p>
      <w:pPr/>
      <w:r>
        <w:rPr>
          <w:b w:val="1"/>
          <w:bCs w:val="1"/>
        </w:rPr>
        <w:t xml:space="preserve">Contenido</w:t>
      </w:r>
    </w:p>
    <w:p>
      <w:pPr/>
      <w:r>
        <w:rPr/>
        <w:t xml:space="preserve">Introducción al concepto de Antiguo Régimen: estructura social, política y económica de España a principios del siglo XVIII. Contexto histórico del inicio del reinado de los Borbones en 1700.</w:t>
      </w:r>
    </w:p>
    <w:p>
      <w:pPr/>
      <w:r>
        <w:rPr>
          <w:b w:val="1"/>
          <w:bCs w:val="1"/>
        </w:rPr>
        <w:t xml:space="preserve">Actividades de clase</w:t>
      </w:r>
    </w:p>
    <w:p>
      <w:pPr>
        <w:numPr>
          <w:ilvl w:val="0"/>
          <w:numId w:val="4"/>
        </w:numPr>
      </w:pPr>
      <w:r>
        <w:rPr>
          <w:b w:val="1"/>
          <w:bCs w:val="1"/>
        </w:rPr>
        <w:t xml:space="preserve">Inicio (10 min):</w:t>
      </w:r>
      <w:r>
        <w:rPr/>
        <w:t xml:space="preserve"> Pregunta detonadora: "¿Qué significa que un sistema político y social se mantenga sin cambios durante mucho tiempo?" Proyección de un video corto introductorio (5 min). Discusión guiada en plenaria.</w:t>
      </w:r>
    </w:p>
    <w:p>
      <w:pPr>
        <w:numPr>
          <w:ilvl w:val="0"/>
          <w:numId w:val="4"/>
        </w:numPr>
      </w:pPr>
      <w:r>
        <w:rPr>
          <w:b w:val="1"/>
          <w:bCs w:val="1"/>
        </w:rPr>
        <w:t xml:space="preserve">Desarrollo (40 min):</w:t>
      </w:r>
      <w:r>
        <w:rPr/>
        <w:t xml:space="preserve"> Lectura guiada de un texto breve sobre el Antiguo Régimen. Luego, en grupos de 3-4, elaboración de un esquema gráfico que resuma las características principales.</w:t>
      </w:r>
    </w:p>
    <w:p>
      <w:pPr>
        <w:numPr>
          <w:ilvl w:val="0"/>
          <w:numId w:val="4"/>
        </w:numPr>
      </w:pPr>
      <w:r>
        <w:rPr>
          <w:b w:val="1"/>
          <w:bCs w:val="1"/>
        </w:rPr>
        <w:t xml:space="preserve">Cierre (10 min):</w:t>
      </w:r>
      <w:r>
        <w:rPr/>
        <w:t xml:space="preserve"> Puesta en común de los esquemas. Preguntas de reflexión: ¿Qué elementos del Antiguo Régimen te parecen más difíciles de cambiar? ¿Por qué?</w:t>
      </w:r>
    </w:p>
    <w:p>
      <w:pPr/>
      <w:r>
        <w:rPr>
          <w:b w:val="1"/>
          <w:bCs w:val="1"/>
        </w:rPr>
        <w:t xml:space="preserve">Tareas</w:t>
      </w:r>
    </w:p>
    <w:p>
      <w:pPr/>
      <w:r>
        <w:rPr/>
        <w:t xml:space="preserve">Investigar brevemente un personaje importante del siglo XVIII en España relacionado con el Antiguo Régimen y preparar una breve descripción para la siguiente sesión.</w:t>
      </w:r>
    </w:p>
    <w:p>
      <w:pPr/>
      <w:r>
        <w:rPr/>
        <w:t xml:space="preserve">Sesión 2: El Despotismo Ilustrado: ideas y personajes</w:t>
      </w:r>
    </w:p>
    <w:p>
      <w:pPr/>
      <w:r>
        <w:rPr>
          <w:b w:val="1"/>
          <w:bCs w:val="1"/>
        </w:rPr>
        <w:t xml:space="preserve">Contenido</w:t>
      </w:r>
    </w:p>
    <w:p>
      <w:pPr/>
      <w:r>
        <w:rPr/>
        <w:t xml:space="preserve">Características del Despotismo Ilustrado. Principales monarcas y reformistas ilustrados. Contrastes con el Antiguo Régimen.</w:t>
      </w:r>
    </w:p>
    <w:p>
      <w:pPr/>
      <w:r>
        <w:rPr>
          <w:b w:val="1"/>
          <w:bCs w:val="1"/>
        </w:rPr>
        <w:t xml:space="preserve">Actividades de clase</w:t>
      </w:r>
    </w:p>
    <w:p>
      <w:pPr>
        <w:numPr>
          <w:ilvl w:val="0"/>
          <w:numId w:val="5"/>
        </w:numPr>
      </w:pPr>
      <w:r>
        <w:rPr>
          <w:b w:val="1"/>
          <w:bCs w:val="1"/>
        </w:rPr>
        <w:t xml:space="preserve">Inicio (10 min):</w:t>
      </w:r>
      <w:r>
        <w:rPr/>
        <w:t xml:space="preserve"> Recapitulación con preguntas sobre el Antiguo Régimen. Presentación del objetivo de la clase.</w:t>
      </w:r>
    </w:p>
    <w:p>
      <w:pPr>
        <w:numPr>
          <w:ilvl w:val="0"/>
          <w:numId w:val="5"/>
        </w:numPr>
      </w:pPr>
      <w:r>
        <w:rPr>
          <w:b w:val="1"/>
          <w:bCs w:val="1"/>
        </w:rPr>
        <w:t xml:space="preserve">Desarrollo (45 min):</w:t>
      </w:r>
      <w:r>
        <w:rPr/>
        <w:t xml:space="preserve"> Presentación multimedia sobre el Despotismo Ilustrado. Luego, trabajo en parejas para analizar textos breves de decretos o reformas ilustradas. Elaboración de una tabla comparativa entre Antiguo Régimen y Despotismo Ilustrado.</w:t>
      </w:r>
    </w:p>
    <w:p>
      <w:pPr>
        <w:numPr>
          <w:ilvl w:val="0"/>
          <w:numId w:val="5"/>
        </w:numPr>
      </w:pPr>
      <w:r>
        <w:rPr>
          <w:b w:val="1"/>
          <w:bCs w:val="1"/>
        </w:rPr>
        <w:t xml:space="preserve">Cierre (5 min):</w:t>
      </w:r>
      <w:r>
        <w:rPr/>
        <w:t xml:space="preserve"> Plenaria para compartir resultados y resolver dudas.</w:t>
      </w:r>
    </w:p>
    <w:p>
      <w:pPr/>
      <w:r>
        <w:rPr>
          <w:b w:val="1"/>
          <w:bCs w:val="1"/>
        </w:rPr>
        <w:t xml:space="preserve">Tareas</w:t>
      </w:r>
    </w:p>
    <w:p>
      <w:pPr/>
      <w:r>
        <w:rPr/>
        <w:t xml:space="preserve">Redactar un párrafo argumentando si consideran que el Despotismo Ilustrado fue realmente un cambio o una continuación del Antiguo Régimen.</w:t>
      </w:r>
    </w:p>
    <w:p>
      <w:pPr/>
      <w:r>
        <w:rPr/>
        <w:t xml:space="preserve">Sesión 3: La sociedad española bajo el Antiguo Régimen y el Despotismo Ilustrado</w:t>
      </w:r>
    </w:p>
    <w:p>
      <w:pPr/>
      <w:r>
        <w:rPr>
          <w:b w:val="1"/>
          <w:bCs w:val="1"/>
        </w:rPr>
        <w:t xml:space="preserve">Contenido</w:t>
      </w:r>
    </w:p>
    <w:p>
      <w:pPr/>
      <w:r>
        <w:rPr/>
        <w:t xml:space="preserve">Estamentos sociales: nobleza, clero, burguesía y campesinado. Cambios y continuidades sociales durante el siglo XVIII.</w:t>
      </w:r>
    </w:p>
    <w:p>
      <w:pPr/>
      <w:r>
        <w:rPr>
          <w:b w:val="1"/>
          <w:bCs w:val="1"/>
        </w:rPr>
        <w:t xml:space="preserve">Actividades de clase</w:t>
      </w:r>
    </w:p>
    <w:p>
      <w:pPr>
        <w:numPr>
          <w:ilvl w:val="0"/>
          <w:numId w:val="6"/>
        </w:numPr>
      </w:pPr>
      <w:r>
        <w:rPr>
          <w:b w:val="1"/>
          <w:bCs w:val="1"/>
        </w:rPr>
        <w:t xml:space="preserve">Inicio (10 min):</w:t>
      </w:r>
      <w:r>
        <w:rPr/>
        <w:t xml:space="preserve"> Pregunta para activar conocimientos: "¿Cómo crees que vivían las diferentes clases sociales en el siglo XVIII?"</w:t>
      </w:r>
    </w:p>
    <w:p>
      <w:pPr>
        <w:numPr>
          <w:ilvl w:val="0"/>
          <w:numId w:val="6"/>
        </w:numPr>
      </w:pPr>
      <w:r>
        <w:rPr>
          <w:b w:val="1"/>
          <w:bCs w:val="1"/>
        </w:rPr>
        <w:t xml:space="preserve">Desarrollo (40 min):</w:t>
      </w:r>
      <w:r>
        <w:rPr/>
        <w:t xml:space="preserve"> Análisis de fuentes visuales (pinturas, grabados). En grupos, elaboración de un mapa conceptual que relacione los estamentos con sus privilegios y limitaciones.</w:t>
      </w:r>
    </w:p>
    <w:p>
      <w:pPr>
        <w:numPr>
          <w:ilvl w:val="0"/>
          <w:numId w:val="6"/>
        </w:numPr>
      </w:pPr>
      <w:r>
        <w:rPr>
          <w:b w:val="1"/>
          <w:bCs w:val="1"/>
        </w:rPr>
        <w:t xml:space="preserve">Cierre (10 min):</w:t>
      </w:r>
      <w:r>
        <w:rPr/>
        <w:t xml:space="preserve"> Presentación rápida de mapas conceptuales y discusión sobre cómo las reformas ilustradas afectaron a cada estamento.</w:t>
      </w:r>
    </w:p>
    <w:p>
      <w:pPr/>
      <w:r>
        <w:rPr>
          <w:b w:val="1"/>
          <w:bCs w:val="1"/>
        </w:rPr>
        <w:t xml:space="preserve">Tareas</w:t>
      </w:r>
    </w:p>
    <w:p>
      <w:pPr/>
      <w:r>
        <w:rPr/>
        <w:t xml:space="preserve">Crear una breve biografía ilustrada de un personaje representativo de alguno de los estamentos sociales.</w:t>
      </w:r>
    </w:p>
    <w:p>
      <w:pPr/>
      <w:r>
        <w:rPr/>
        <w:t xml:space="preserve">Sesión 4: Reformas y resistencia: avances y límites del Despotismo Ilustrado</w:t>
      </w:r>
    </w:p>
    <w:p>
      <w:pPr/>
      <w:r>
        <w:rPr>
          <w:b w:val="1"/>
          <w:bCs w:val="1"/>
        </w:rPr>
        <w:t xml:space="preserve">Contenido</w:t>
      </w:r>
    </w:p>
    <w:p>
      <w:pPr/>
      <w:r>
        <w:rPr/>
        <w:t xml:space="preserve">Principales reformas económicas, educativas y administrativas. Obstáculos y resistencias sociales y políticas.</w:t>
      </w:r>
    </w:p>
    <w:p>
      <w:pPr/>
      <w:r>
        <w:rPr>
          <w:b w:val="1"/>
          <w:bCs w:val="1"/>
        </w:rPr>
        <w:t xml:space="preserve">Actividades de clase</w:t>
      </w:r>
    </w:p>
    <w:p>
      <w:pPr>
        <w:numPr>
          <w:ilvl w:val="0"/>
          <w:numId w:val="7"/>
        </w:numPr>
      </w:pPr>
      <w:r>
        <w:rPr>
          <w:b w:val="1"/>
          <w:bCs w:val="1"/>
        </w:rPr>
        <w:t xml:space="preserve">Inicio (10 min):</w:t>
      </w:r>
      <w:r>
        <w:rPr/>
        <w:t xml:space="preserve"> Presentación de una cita de un reformista ilustrado para motivar la reflexión.</w:t>
      </w:r>
    </w:p>
    <w:p>
      <w:pPr>
        <w:numPr>
          <w:ilvl w:val="0"/>
          <w:numId w:val="7"/>
        </w:numPr>
      </w:pPr>
      <w:r>
        <w:rPr>
          <w:b w:val="1"/>
          <w:bCs w:val="1"/>
        </w:rPr>
        <w:t xml:space="preserve">Desarrollo (45 min):</w:t>
      </w:r>
      <w:r>
        <w:rPr/>
        <w:t xml:space="preserve"> Debate guiado: ¿Qué reformas parecen más importantes? ¿Por qué algunas no se aplicaron plenamente? Trabajo en grupos para identificar causas de resistencia.</w:t>
      </w:r>
    </w:p>
    <w:p>
      <w:pPr>
        <w:numPr>
          <w:ilvl w:val="0"/>
          <w:numId w:val="7"/>
        </w:numPr>
      </w:pPr>
      <w:r>
        <w:rPr>
          <w:b w:val="1"/>
          <w:bCs w:val="1"/>
        </w:rPr>
        <w:t xml:space="preserve">Cierre (5 min):</w:t>
      </w:r>
      <w:r>
        <w:rPr/>
        <w:t xml:space="preserve"> Resumen colectivo en la pizarra con conclusiones del debate.</w:t>
      </w:r>
    </w:p>
    <w:p>
      <w:pPr/>
      <w:r>
        <w:rPr>
          <w:b w:val="1"/>
          <w:bCs w:val="1"/>
        </w:rPr>
        <w:t xml:space="preserve">Tareas</w:t>
      </w:r>
    </w:p>
    <w:p>
      <w:pPr/>
      <w:r>
        <w:rPr/>
        <w:t xml:space="preserve">Elaborar un resumen breve que explique una reforma ilustrada y las dificultades que enfrentó.</w:t>
      </w:r>
    </w:p>
    <w:p>
      <w:pPr/>
      <w:r>
        <w:rPr/>
        <w:t xml:space="preserve">Sesión 5: Impacto del Despotismo Ilustrado en la vida cotidiana</w:t>
      </w:r>
    </w:p>
    <w:p>
      <w:pPr/>
      <w:r>
        <w:rPr>
          <w:b w:val="1"/>
          <w:bCs w:val="1"/>
        </w:rPr>
        <w:t xml:space="preserve">Contenido</w:t>
      </w:r>
    </w:p>
    <w:p>
      <w:pPr/>
      <w:r>
        <w:rPr/>
        <w:t xml:space="preserve">Transformaciones culturales, educativas y económicas en la sociedad española. Reflexiones sobre continuidad y cambio.</w:t>
      </w:r>
    </w:p>
    <w:p>
      <w:pPr/>
      <w:r>
        <w:rPr>
          <w:b w:val="1"/>
          <w:bCs w:val="1"/>
        </w:rPr>
        <w:t xml:space="preserve">Actividades de clase</w:t>
      </w:r>
    </w:p>
    <w:p>
      <w:pPr>
        <w:numPr>
          <w:ilvl w:val="0"/>
          <w:numId w:val="8"/>
        </w:numPr>
      </w:pPr>
      <w:r>
        <w:rPr>
          <w:b w:val="1"/>
          <w:bCs w:val="1"/>
        </w:rPr>
        <w:t xml:space="preserve">Inicio (10 min):</w:t>
      </w:r>
      <w:r>
        <w:rPr/>
        <w:t xml:space="preserve"> Pregunta motivadora: "¿Cómo crees que las reformas del siglo XVIII podrían afectar tu vida si vivieras en esa época?"</w:t>
      </w:r>
    </w:p>
    <w:p>
      <w:pPr>
        <w:numPr>
          <w:ilvl w:val="0"/>
          <w:numId w:val="8"/>
        </w:numPr>
      </w:pPr>
      <w:r>
        <w:rPr>
          <w:b w:val="1"/>
          <w:bCs w:val="1"/>
        </w:rPr>
        <w:t xml:space="preserve">Desarrollo (40 min):</w:t>
      </w:r>
      <w:r>
        <w:rPr/>
        <w:t xml:space="preserve"> Creación de una línea de tiempo grupal que integre reformas y eventos sociales destacados. Análisis de testimonios y documentos ilustrados.</w:t>
      </w:r>
    </w:p>
    <w:p>
      <w:pPr>
        <w:numPr>
          <w:ilvl w:val="0"/>
          <w:numId w:val="8"/>
        </w:numPr>
      </w:pPr>
      <w:r>
        <w:rPr>
          <w:b w:val="1"/>
          <w:bCs w:val="1"/>
        </w:rPr>
        <w:t xml:space="preserve">Cierre (10 min):</w:t>
      </w:r>
      <w:r>
        <w:rPr/>
        <w:t xml:space="preserve"> Presentación de líneas de tiempo y discusión sobre el equilibrio entre tradición y cambio.</w:t>
      </w:r>
    </w:p>
    <w:p>
      <w:pPr/>
      <w:r>
        <w:rPr>
          <w:b w:val="1"/>
          <w:bCs w:val="1"/>
        </w:rPr>
        <w:t xml:space="preserve">Tareas</w:t>
      </w:r>
    </w:p>
    <w:p>
      <w:pPr/>
      <w:r>
        <w:rPr/>
        <w:t xml:space="preserve">Investigar y traer un ejemplo actual donde se refleje un proceso similar de cambio con resistencia social.</w:t>
      </w:r>
    </w:p>
    <w:p>
      <w:pPr/>
      <w:r>
        <w:rPr/>
        <w:t xml:space="preserve">Sesión 6: Síntesis y valoración crítica del periodo 1700-1788</w:t>
      </w:r>
    </w:p>
    <w:p>
      <w:pPr/>
      <w:r>
        <w:rPr>
          <w:b w:val="1"/>
          <w:bCs w:val="1"/>
        </w:rPr>
        <w:t xml:space="preserve">Contenido</w:t>
      </w:r>
    </w:p>
    <w:p>
      <w:pPr/>
      <w:r>
        <w:rPr/>
        <w:t xml:space="preserve">Recapitulación y valoración del Antiguo Régimen y el Despotismo Ilustrado. Impacto histórico y legado.</w:t>
      </w:r>
    </w:p>
    <w:p>
      <w:pPr/>
      <w:r>
        <w:rPr>
          <w:b w:val="1"/>
          <w:bCs w:val="1"/>
        </w:rPr>
        <w:t xml:space="preserve">Actividades de clase</w:t>
      </w:r>
    </w:p>
    <w:p>
      <w:pPr>
        <w:numPr>
          <w:ilvl w:val="0"/>
          <w:numId w:val="9"/>
        </w:numPr>
      </w:pPr>
      <w:r>
        <w:rPr>
          <w:b w:val="1"/>
          <w:bCs w:val="1"/>
        </w:rPr>
        <w:t xml:space="preserve">Inicio (10 min):</w:t>
      </w:r>
      <w:r>
        <w:rPr/>
        <w:t xml:space="preserve"> Breve repaso con preguntas realizadas por el docente para activar conocimientos previos.</w:t>
      </w:r>
    </w:p>
    <w:p>
      <w:pPr>
        <w:numPr>
          <w:ilvl w:val="0"/>
          <w:numId w:val="9"/>
        </w:numPr>
      </w:pPr>
      <w:r>
        <w:rPr>
          <w:b w:val="1"/>
          <w:bCs w:val="1"/>
        </w:rPr>
        <w:t xml:space="preserve">Desarrollo (40 min):</w:t>
      </w:r>
      <w:r>
        <w:rPr/>
        <w:t xml:space="preserve"> Actividad de elaboración de un panel o cartel en grupos que sintetice las características, cambios y permanencias del periodo. Presentación oral con argumentos.</w:t>
      </w:r>
    </w:p>
    <w:p>
      <w:pPr>
        <w:numPr>
          <w:ilvl w:val="0"/>
          <w:numId w:val="9"/>
        </w:numPr>
      </w:pPr>
      <w:r>
        <w:rPr>
          <w:b w:val="1"/>
          <w:bCs w:val="1"/>
        </w:rPr>
        <w:t xml:space="preserve">Cierre (10 min):</w:t>
      </w:r>
      <w:r>
        <w:rPr/>
        <w:t xml:space="preserve"> Reflexión individual escrita: ¿Qué aprendí sobre la relación entre tradición y modernización? ¿Cómo aplico este conocimiento a mi entorno?</w:t>
      </w:r>
    </w:p>
    <w:p>
      <w:pPr/>
      <w:r>
        <w:rPr>
          <w:b w:val="1"/>
          <w:bCs w:val="1"/>
        </w:rPr>
        <w:t xml:space="preserve">Tareas</w:t>
      </w:r>
    </w:p>
    <w:p>
      <w:pPr/>
      <w:r>
        <w:rPr/>
        <w:t xml:space="preserve">Preparar una exposición breve para compartir en la próxima clase sobre un tema específico que les haya interesado del plan.</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Sesión 1, inicio con pregunta detonadora para conocer conocimientos previos.</w:t>
      </w:r>
    </w:p>
    <w:p>
      <w:pPr>
        <w:numPr>
          <w:ilvl w:val="0"/>
          <w:numId w:val="10"/>
        </w:numPr>
      </w:pPr>
      <w:r>
        <w:rPr>
          <w:b w:val="1"/>
          <w:bCs w:val="1"/>
        </w:rPr>
        <w:t xml:space="preserve">Formativa:</w:t>
      </w:r>
      <w:r>
        <w:rPr/>
        <w:t xml:space="preserve"> A lo largo de las sesiones mediante observación de actividades grupales, debates, análisis de textos y productos elaborados como mapas conceptuales y tablas comparativas.</w:t>
      </w:r>
    </w:p>
    <w:p>
      <w:pPr>
        <w:numPr>
          <w:ilvl w:val="0"/>
          <w:numId w:val="10"/>
        </w:numPr>
      </w:pPr>
      <w:r>
        <w:rPr>
          <w:b w:val="1"/>
          <w:bCs w:val="1"/>
        </w:rPr>
        <w:t xml:space="preserve">Sumativa:</w:t>
      </w:r>
      <w:r>
        <w:rPr/>
        <w:t xml:space="preserve"> Sesión 6, evaluación del panel o cartel grupal y la reflexión individual escrita.</w:t>
      </w:r>
    </w:p>
    <w:p>
      <w:pPr/>
      <w:r>
        <w:rPr>
          <w:b w:val="1"/>
          <w:bCs w:val="1"/>
        </w:rPr>
        <w:t xml:space="preserve">Criterios de evaluación:</w:t>
      </w:r>
    </w:p>
    <w:p>
      <w:pPr>
        <w:numPr>
          <w:ilvl w:val="0"/>
          <w:numId w:val="11"/>
        </w:numPr>
      </w:pPr>
      <w:r>
        <w:rPr/>
        <w:t xml:space="preserve">Capacidad para identificar y describir las características del Antiguo Régimen (Objetivo 1).</w:t>
      </w:r>
    </w:p>
    <w:p>
      <w:pPr>
        <w:numPr>
          <w:ilvl w:val="0"/>
          <w:numId w:val="11"/>
        </w:numPr>
      </w:pPr>
      <w:r>
        <w:rPr/>
        <w:t xml:space="preserve">Habilidad para comparar y argumentar sobre el Despotismo Ilustrado y su relación con el Antiguo Régimen (Objetivos 2 y 3).</w:t>
      </w:r>
    </w:p>
    <w:p>
      <w:pPr>
        <w:numPr>
          <w:ilvl w:val="0"/>
          <w:numId w:val="11"/>
        </w:numPr>
      </w:pPr>
      <w:r>
        <w:rPr/>
        <w:t xml:space="preserve">Claridad y organización en la presentación de ideas y productos visuales (Objetivos 4 y 5).</w:t>
      </w:r>
    </w:p>
    <w:p>
      <w:pPr>
        <w:numPr>
          <w:ilvl w:val="0"/>
          <w:numId w:val="11"/>
        </w:numPr>
      </w:pPr>
      <w:r>
        <w:rPr/>
        <w:t xml:space="preserve">Participación activa y respeto en debates y actividades grupales.</w:t>
      </w:r>
    </w:p>
    <w:p>
      <w:pPr/>
      <w:r>
        <w:rPr>
          <w:b w:val="1"/>
          <w:bCs w:val="1"/>
        </w:rPr>
        <w:t xml:space="preserve">Instrumentos sugeridos:</w:t>
      </w:r>
    </w:p>
    <w:p>
      <w:pPr>
        <w:numPr>
          <w:ilvl w:val="0"/>
          <w:numId w:val="12"/>
        </w:numPr>
      </w:pPr>
      <w:r>
        <w:rPr/>
        <w:t xml:space="preserve">Rúbrica para evaluar mapas conceptuales, tablas comparativas, paneles y exposiciones.</w:t>
      </w:r>
    </w:p>
    <w:p>
      <w:pPr>
        <w:numPr>
          <w:ilvl w:val="0"/>
          <w:numId w:val="12"/>
        </w:numPr>
      </w:pPr>
      <w:r>
        <w:rPr/>
        <w:t xml:space="preserve">Lista de cotejo para participación en debates y actividades colaborativas.</w:t>
      </w:r>
    </w:p>
    <w:p>
      <w:pPr>
        <w:numPr>
          <w:ilvl w:val="0"/>
          <w:numId w:val="12"/>
        </w:numPr>
      </w:pPr>
      <w:r>
        <w:rPr/>
        <w:t xml:space="preserve">Observación directa y registros anecdóticos durante el desarrollo de actividades.</w:t>
      </w:r>
    </w:p>
    <w:p>
      <w:pPr>
        <w:numPr>
          <w:ilvl w:val="0"/>
          <w:numId w:val="12"/>
        </w:numPr>
      </w:pPr>
      <w:r>
        <w:rPr/>
        <w:t xml:space="preserve">Autoevaluación y coevaluación en la sesión final.</w:t>
      </w:r>
    </w:p>
    <w:p>
      <w:pPr/>
      <w:r>
        <w:rPr>
          <w:b w:val="1"/>
          <w:bCs w:val="1"/>
        </w:rPr>
        <w:t xml:space="preserve">Evidencias de aprendizaje:</w:t>
      </w:r>
    </w:p>
    <w:p>
      <w:pPr>
        <w:numPr>
          <w:ilvl w:val="0"/>
          <w:numId w:val="13"/>
        </w:numPr>
      </w:pPr>
      <w:r>
        <w:rPr/>
        <w:t xml:space="preserve">Esquemas y mapas conceptuales elaborados en grupos.</w:t>
      </w:r>
    </w:p>
    <w:p>
      <w:pPr>
        <w:numPr>
          <w:ilvl w:val="0"/>
          <w:numId w:val="13"/>
        </w:numPr>
      </w:pPr>
      <w:r>
        <w:rPr/>
        <w:t xml:space="preserve">Tablas comparativas y resúmenes argumentativos individuales.</w:t>
      </w:r>
    </w:p>
    <w:p>
      <w:pPr>
        <w:numPr>
          <w:ilvl w:val="0"/>
          <w:numId w:val="13"/>
        </w:numPr>
      </w:pPr>
      <w:r>
        <w:rPr/>
        <w:t xml:space="preserve">Panel o cartel grupal que sintetiza el aprendizaje del periodo.</w:t>
      </w:r>
    </w:p>
    <w:p>
      <w:pPr>
        <w:numPr>
          <w:ilvl w:val="0"/>
          <w:numId w:val="13"/>
        </w:numPr>
      </w:pPr>
      <w:r>
        <w:rPr/>
        <w:t xml:space="preserve">Reflexiones escritas individuales sobre el aprendizaje y su aplicación.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89C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9D0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A8C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1E2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405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783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56C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6F4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CFA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58F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BE8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D0F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061D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2026-09-26T01:37:24-05:00</dcterms:created>
  <dcterms:modified xsi:type="dcterms:W3CDTF">2026-09-26T01:37:24-05:00</dcterms:modified>
</cp:coreProperties>
</file>

<file path=docProps/custom.xml><?xml version="1.0" encoding="utf-8"?>
<Properties xmlns="http://schemas.openxmlformats.org/officeDocument/2006/custom-properties" xmlns:vt="http://schemas.openxmlformats.org/officeDocument/2006/docPropsVTypes"/>
</file>