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Reviviendo la Historia: La Guerra de Independencia Española y la Constitución de Cádiz de 1812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Historia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2º de bachillerato comprendan el contexto, desarrollo y consecuencias de la Guerra de Independencia de España, así como la importancia histórica de las Cortes de Cádiz y la Constitución de Cádiz de 1812. A través de actividades activas y visuales, los alumnos analizarán las causas del conflicto, el papel de las Cortes como primer parlamento nacional y el significado revolucionario de la Constitución de 1812. El aprendizaje se conecta con la realidad actual al reflexionar sobre la lucha por los derechos, la democracia y la soberanía popular, temas vigentes en la sociedad contemporánea. Además, el enfoque en la participación activa y la diversidad de recursos facilita que todos los estudiantes puedan acceder y expresar su comprensión de los hechos históricos, fomentando el pensamiento crítico y la valoración del patrimonio histórico.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las causas y principales acontecimientos de la Guerra de Independencia de España.</w:t>
      </w:r>
    </w:p>
    <w:p>
      <w:pPr>
        <w:numPr>
          <w:ilvl w:val="0"/>
          <w:numId w:val="1"/>
        </w:numPr>
      </w:pPr>
      <w:r>
        <w:rPr/>
        <w:t xml:space="preserve">Describir el papel y la composición de las Cortes de Cádiz en el contexto histórico.</w:t>
      </w:r>
    </w:p>
    <w:p>
      <w:pPr>
        <w:numPr>
          <w:ilvl w:val="0"/>
          <w:numId w:val="1"/>
        </w:numPr>
      </w:pPr>
      <w:r>
        <w:rPr/>
        <w:t xml:space="preserve">Explicar los principales artículos y valores de la Constitución de Cádiz de 1812.</w:t>
      </w:r>
    </w:p>
    <w:p>
      <w:pPr>
        <w:numPr>
          <w:ilvl w:val="0"/>
          <w:numId w:val="1"/>
        </w:numPr>
      </w:pPr>
      <w:r>
        <w:rPr/>
        <w:t xml:space="preserve">Comparar la Constitución de Cádiz con sistemas democráticos actuales, identificando avances y limitaciones.</w:t>
      </w:r>
    </w:p>
    <w:p>
      <w:pPr>
        <w:numPr>
          <w:ilvl w:val="0"/>
          <w:numId w:val="1"/>
        </w:numPr>
      </w:pPr>
      <w:r>
        <w:rPr/>
        <w:t xml:space="preserve">Argumentar la relevancia histórica y social de estos procesos para el presente de España y América.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Computadora o portátil con proyector y pantalla para diapositivas.</w:t>
      </w:r>
    </w:p>
    <w:p>
      <w:pPr>
        <w:numPr>
          <w:ilvl w:val="0"/>
          <w:numId w:val="2"/>
        </w:numPr>
      </w:pPr>
      <w:r>
        <w:rPr/>
        <w:t xml:space="preserve">Presentación en PowerPoint o Google Slides preparada (material facilitado).</w:t>
      </w:r>
    </w:p>
    <w:p>
      <w:pPr>
        <w:numPr>
          <w:ilvl w:val="0"/>
          <w:numId w:val="2"/>
        </w:numPr>
      </w:pPr>
      <w:r>
        <w:rPr/>
        <w:t xml:space="preserve">Hojas impresas con resumen de la Constitución de Cádiz (extractos clave).</w:t>
      </w:r>
    </w:p>
    <w:p>
      <w:pPr>
        <w:numPr>
          <w:ilvl w:val="0"/>
          <w:numId w:val="2"/>
        </w:numPr>
      </w:pPr>
      <w:r>
        <w:rPr/>
        <w:t xml:space="preserve">Videos cortos (3-5 minutos) sobre la Guerra de Independencia y las Cortes de Cádiz.</w:t>
      </w:r>
    </w:p>
    <w:p>
      <w:pPr>
        <w:numPr>
          <w:ilvl w:val="0"/>
          <w:numId w:val="2"/>
        </w:numPr>
      </w:pPr>
      <w:r>
        <w:rPr/>
        <w:t xml:space="preserve">Material para escribir: cuadernos, bolígrafos, marcadores.</w:t>
      </w:r>
    </w:p>
    <w:p>
      <w:pPr>
        <w:numPr>
          <w:ilvl w:val="0"/>
          <w:numId w:val="2"/>
        </w:numPr>
      </w:pPr>
      <w:r>
        <w:rPr/>
        <w:t xml:space="preserve">Acceso a pizarra o rotafolio para síntesis grupal.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previo sobre el siglo XVIII y la monarquía española.</w:t>
      </w:r>
    </w:p>
    <w:p>
      <w:pPr>
        <w:numPr>
          <w:ilvl w:val="0"/>
          <w:numId w:val="3"/>
        </w:numPr>
      </w:pPr>
      <w:r>
        <w:rPr/>
        <w:t xml:space="preserve">Familiaridad con conceptos generales de revolución y constitución.</w:t>
      </w:r>
    </w:p>
    <w:p>
      <w:pPr>
        <w:numPr>
          <w:ilvl w:val="0"/>
          <w:numId w:val="3"/>
        </w:numPr>
      </w:pPr>
      <w:r>
        <w:rPr/>
        <w:t xml:space="preserve">Habilidad para trabajar en equipo y expresar opiniones argumentadas.</w:t>
      </w:r>
    </w:p>
    <w:p>
      <w:pPr>
        <w:numPr>
          <w:ilvl w:val="0"/>
          <w:numId w:val="3"/>
        </w:numPr>
      </w:pPr>
      <w:r>
        <w:rPr/>
        <w:t xml:space="preserve">Lecturas previas breves sobre la Ilustración y sus ideas principales.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y contexto de la Guerra de Independencia de España  </w:t>
      </w:r>
    </w:p>
    <w:p>
      <w:pPr/>
      <w:r>
        <w:rPr>
          <w:b w:val="1"/>
          <w:bCs w:val="1"/>
        </w:rPr>
        <w:t xml:space="preserve">Contenido</w:t>
      </w:r>
    </w:p>
    <w:p>
      <w:pPr/>
      <w:r>
        <w:rPr/>
        <w:t xml:space="preserve">  </w:t>
      </w:r>
    </w:p>
    <w:p>
      <w:pPr/>
      <w:r>
        <w:rPr/>
        <w:t xml:space="preserve">Contexto histórico europeo y español a finales del siglo XVIII y comienzos del XIX. Causas políticas, sociales y económicas que originaron la Guerra de Independencia (invasión napoleónica, resistencia española). Introducción a las Cortes de Cádiz como respuesta política.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Actividades de Clase</w:t>
      </w:r>
    </w:p>
    <w:p>
      <w:pPr/>
      <w:r>
        <w:rPr/>
        <w:t xml:space="preserve">  Fase de Inicio  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  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Comprender el contexto y causas que desembocaron en la Guerra de Independencia y la convocatoria de las Cortes de Cádiz.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  <w:r>
        <w:rPr/>
        <w:t xml:space="preserve"> El docente plantea la pregunta: “¿Qué saben sobre la situación política de Europa y España alrededor de 1808? ¿Han escuchado algo sobre Napoleón y su influencia?” Se invita a los estudiantes a compartir brevemente sus ideas.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  <w:r>
        <w:rPr/>
        <w:t xml:space="preserve"> Se presenta un dato curioso: “¿Sabías que la resistencia española contra Napoleón inspiró movimientos independentistas en América?”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</w:t>
      </w:r>
      <w:r>
        <w:rPr/>
        <w:t xml:space="preserve"> Se conecta la lucha por la independencia con ejemplos actuales de defensa de la soberanía y derechos colectivos, invitando a los estudiantes a pensar en la importancia de conocer estos procesos.</w:t>
      </w:r>
    </w:p>
    <w:p>
      <w:pPr/>
      <w:r>
        <w:rPr/>
        <w:t xml:space="preserve">  Fase de Desarrollo  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  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Proyección de una presentación de diapositivas (15 minutos) que detalla las causas y principales hechos de la Guerra de Independencia.</w:t>
      </w:r>
    </w:p>
    <w:p>
      <w:pPr/>
      <w:r>
        <w:rPr/>
        <w:t xml:space="preserve">    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Actividad 1: Línea del tiempo colaborativa</w:t>
      </w:r>
      <w:br/>
      <w:r>
        <w:rPr>
          <w:b w:val="1"/>
          <w:bCs w:val="1"/>
        </w:rPr>
        <w:t xml:space="preserve">Objetivo:</w:t>
      </w:r>
      <w:r>
        <w:rPr/>
        <w:t xml:space="preserve"> Analizar los acontecimientos clave de la guerra.</w:t>
      </w:r>
      <w:br/>
      <w:r>
        <w:rPr/>
        <w:t xml:space="preserve">      </w:t>
      </w:r>
      <w:r>
        <w:rPr>
          <w:b w:val="1"/>
          <w:bCs w:val="1"/>
        </w:rPr>
        <w:t xml:space="preserve">Instrucciones:</w:t>
      </w:r>
      <w:r>
        <w:rPr/>
        <w:t xml:space="preserve"> En grupos de 3-4 estudiantes, usarán tarjetas con fechas y eventos para organizar cronológicamente los sucesos en un mural o pizarra.</w:t>
      </w:r>
      <w:br/>
      <w:r>
        <w:rPr/>
        <w:t xml:space="preserve">      </w:t>
      </w:r>
      <w:r>
        <w:rPr>
          <w:b w:val="1"/>
          <w:bCs w:val="1"/>
        </w:rPr>
        <w:t xml:space="preserve">Producto:</w:t>
      </w:r>
      <w:r>
        <w:rPr/>
        <w:t xml:space="preserve"> Línea del tiempo visual.</w:t>
      </w:r>
      <w:br/>
      <w:r>
        <w:rPr/>
        <w:t xml:space="preserve">      </w:t>
      </w:r>
      <w:r>
        <w:rPr>
          <w:b w:val="1"/>
          <w:bCs w:val="1"/>
        </w:rPr>
        <w:t xml:space="preserve">Tiempo:</w:t>
      </w:r>
      <w:r>
        <w:rPr/>
        <w:t xml:space="preserve"> 15 minutos.</w:t>
      </w:r>
      <w:br/>
      <w:r>
        <w:rPr/>
        <w:t xml:space="preserve">      </w:t>
      </w:r>
      <w:r>
        <w:rPr>
          <w:b w:val="1"/>
          <w:bCs w:val="1"/>
        </w:rPr>
        <w:t xml:space="preserve">Rol docente:</w:t>
      </w:r>
      <w:r>
        <w:rPr/>
        <w:t xml:space="preserve"> Facilita y orienta el orden cronológico, pregunta sobre la importancia de cada evento, promueve el debate.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Actividad 2: Debate breve</w:t>
      </w:r>
      <w:br/>
      <w:r>
        <w:rPr>
          <w:b w:val="1"/>
          <w:bCs w:val="1"/>
        </w:rPr>
        <w:t xml:space="preserve">Objetivo:</w:t>
      </w:r>
      <w:r>
        <w:rPr/>
        <w:t xml:space="preserve"> Argumentar sobre las causas profundas y directas de la guerra.</w:t>
      </w:r>
      <w:br/>
      <w:r>
        <w:rPr/>
        <w:t xml:space="preserve">      </w:t>
      </w:r>
      <w:r>
        <w:rPr>
          <w:b w:val="1"/>
          <w:bCs w:val="1"/>
        </w:rPr>
        <w:t xml:space="preserve">Instrucciones:</w:t>
      </w:r>
      <w:r>
        <w:rPr/>
        <w:t xml:space="preserve"> En parejas, discuten qué causa consideran más influyente y luego comparten sus conclusiones con el grupo.</w:t>
      </w:r>
      <w:br/>
      <w:r>
        <w:rPr/>
        <w:t xml:space="preserve">      </w:t>
      </w:r>
      <w:r>
        <w:rPr>
          <w:b w:val="1"/>
          <w:bCs w:val="1"/>
        </w:rPr>
        <w:t xml:space="preserve">Producto:</w:t>
      </w:r>
      <w:r>
        <w:rPr/>
        <w:t xml:space="preserve"> Argumentos orales.</w:t>
      </w:r>
      <w:br/>
      <w:r>
        <w:rPr/>
        <w:t xml:space="preserve">      </w:t>
      </w:r>
      <w:r>
        <w:rPr>
          <w:b w:val="1"/>
          <w:bCs w:val="1"/>
        </w:rPr>
        <w:t xml:space="preserve">Tiempo:</w:t>
      </w:r>
      <w:r>
        <w:rPr/>
        <w:t xml:space="preserve"> 10 minutos.</w:t>
      </w:r>
      <w:br/>
      <w:r>
        <w:rPr/>
        <w:t xml:space="preserve">      </w:t>
      </w:r>
      <w:r>
        <w:rPr>
          <w:b w:val="1"/>
          <w:bCs w:val="1"/>
        </w:rPr>
        <w:t xml:space="preserve">Rol docente:</w:t>
      </w:r>
      <w:r>
        <w:rPr/>
        <w:t xml:space="preserve"> Escucha, formula preguntas para profundizar y clarificar ideas.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Diferenciación:</w:t>
      </w:r>
      <w:r>
        <w:rPr/>
        <w:t xml:space="preserve"> Para estudiantes que terminan antes, se ofrece un mapa interactivo online para explorar batallas. Para quienes necesitan apoyo, se les proporciona un resumen simplificado con imágenes.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Se vincula el final de la fase con la siguiente sesión: “Ahora que entendemos la guerra, en la próxima sesión veremos cómo se organizaron políticamente para enfrentar la crisis.”</w:t>
      </w:r>
    </w:p>
    <w:p>
      <w:pPr/>
      <w:r>
        <w:rPr/>
        <w:t xml:space="preserve">  Fase de Cierre  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  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Síntesis:</w:t>
      </w:r>
      <w:r>
        <w:rPr/>
        <w:t xml:space="preserve"> Cada estudiante escribe en una tarjeta una causa clave y un evento importante de la guerra.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¿Qué causa te parece más relevante y por qué? ¿Cómo crees que afectó esta guerra a los ciudadanos comunes? ¿Qué aprendiste que no sabías antes?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lee algunas tarjetas y comenta, reforzando ideas correctas y aclarando dudas.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Transferencia:</w:t>
      </w:r>
      <w:r>
        <w:rPr/>
        <w:t xml:space="preserve"> Se anticipa el tema de la Constitución y las Cortes para la siguiente clase.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Tarea:</w:t>
      </w:r>
      <w:r>
        <w:rPr/>
        <w:t xml:space="preserve"> Leer un resumen enviado digitalmente sobre las Cortes de Cádiz y anotar dos preguntas para la próxima sesión.</w:t>
      </w:r>
    </w:p>
    <w:p>
      <w:pPr/>
      <w:r>
        <w:rPr/>
        <w:t xml:space="preserve">  Sesión 2: Las Cortes de Cádiz y la Constitución de 1812  </w:t>
      </w:r>
    </w:p>
    <w:p>
      <w:pPr/>
      <w:r>
        <w:rPr>
          <w:b w:val="1"/>
          <w:bCs w:val="1"/>
        </w:rPr>
        <w:t xml:space="preserve">Contenido</w:t>
      </w:r>
    </w:p>
    <w:p>
      <w:pPr/>
      <w:r>
        <w:rPr/>
        <w:t xml:space="preserve">  </w:t>
      </w:r>
    </w:p>
    <w:p>
      <w:pPr/>
      <w:r>
        <w:rPr/>
        <w:t xml:space="preserve">Composición, funciones y relevancia de las Cortes de Cádiz. Análisis de la Constitución de 1812: derechos, organización política y aportes democráticos.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Actividades de Clase</w:t>
      </w:r>
    </w:p>
    <w:p>
      <w:pPr/>
      <w:r>
        <w:rPr/>
        <w:t xml:space="preserve">  Fase de Inicio  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  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Conocer el surgimiento de las Cortes y comprender la Constitución de Cádiz como un avance político y social.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  <w:r>
        <w:rPr/>
        <w:t xml:space="preserve"> El docente pregunta: “¿Qué preguntas o dudas surgieron de la tarea sobre las Cortes de Cádiz?” Se recogen breves respuestas.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  <w:r>
        <w:rPr/>
        <w:t xml:space="preserve"> Se muestra un breve video de 3 minutos que explica las Cortes y la Constitución con imágenes y lenguaje accesible.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</w:t>
      </w:r>
      <w:r>
        <w:rPr/>
        <w:t xml:space="preserve"> Se explica que la Constitución fue una de las primeras en Europa que defendía derechos y limitaba el poder absoluto, conectando con derechos actuales.</w:t>
      </w:r>
    </w:p>
    <w:p>
      <w:pPr/>
      <w:r>
        <w:rPr/>
        <w:t xml:space="preserve">  Fase de Desarrollo  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  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Diapositivas (20 minutos) destacando la estructura de las Cortes, los principios constitucionales y derechos reconocidos.</w:t>
      </w:r>
    </w:p>
    <w:p>
      <w:pPr/>
      <w:r>
        <w:rPr/>
        <w:t xml:space="preserve">    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1: Lectura guiada y discusión</w:t>
      </w:r>
      <w:br/>
      <w:r>
        <w:rPr>
          <w:b w:val="1"/>
          <w:bCs w:val="1"/>
        </w:rPr>
        <w:t xml:space="preserve">Objetivo:</w:t>
      </w:r>
      <w:r>
        <w:rPr/>
        <w:t xml:space="preserve"> Explicar artículos clave de la Constitución.</w:t>
      </w:r>
      <w:br/>
      <w:r>
        <w:rPr/>
        <w:t xml:space="preserve">      </w:t>
      </w:r>
      <w:r>
        <w:rPr>
          <w:b w:val="1"/>
          <w:bCs w:val="1"/>
        </w:rPr>
        <w:t xml:space="preserve">Instrucciones:</w:t>
      </w:r>
      <w:r>
        <w:rPr/>
        <w:t xml:space="preserve"> En parejas, leen extractos impresos y responden a preguntas concretas: ¿Qué derechos se reconocen? ¿Cómo se limita el poder del rey?</w:t>
      </w:r>
      <w:br/>
      <w:r>
        <w:rPr/>
        <w:t xml:space="preserve">      </w:t>
      </w:r>
      <w:r>
        <w:rPr>
          <w:b w:val="1"/>
          <w:bCs w:val="1"/>
        </w:rPr>
        <w:t xml:space="preserve">Producto:</w:t>
      </w:r>
      <w:r>
        <w:rPr/>
        <w:t xml:space="preserve"> Respuestas escritas breves.</w:t>
      </w:r>
      <w:br/>
      <w:r>
        <w:rPr/>
        <w:t xml:space="preserve">      </w:t>
      </w:r>
      <w:r>
        <w:rPr>
          <w:b w:val="1"/>
          <w:bCs w:val="1"/>
        </w:rPr>
        <w:t xml:space="preserve">Tiempo:</w:t>
      </w:r>
      <w:r>
        <w:rPr/>
        <w:t xml:space="preserve"> 15 minutos.</w:t>
      </w:r>
      <w:br/>
      <w:r>
        <w:rPr/>
        <w:t xml:space="preserve">      </w:t>
      </w:r>
      <w:r>
        <w:rPr>
          <w:b w:val="1"/>
          <w:bCs w:val="1"/>
        </w:rPr>
        <w:t xml:space="preserve">Rol docente:</w:t>
      </w:r>
      <w:r>
        <w:rPr/>
        <w:t xml:space="preserve"> Facilita comprensión, aclara vocabulario y fomenta debate.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2: Comparación actual-histórica</w:t>
      </w:r>
      <w:br/>
      <w:r>
        <w:rPr>
          <w:b w:val="1"/>
          <w:bCs w:val="1"/>
        </w:rPr>
        <w:t xml:space="preserve">Objetivo:</w:t>
      </w:r>
      <w:r>
        <w:rPr/>
        <w:t xml:space="preserve"> Comparar la Constitución de 1812 con la actual.</w:t>
      </w:r>
      <w:br/>
      <w:r>
        <w:rPr/>
        <w:t xml:space="preserve">      </w:t>
      </w:r>
      <w:r>
        <w:rPr>
          <w:b w:val="1"/>
          <w:bCs w:val="1"/>
        </w:rPr>
        <w:t xml:space="preserve">Instrucciones:</w:t>
      </w:r>
      <w:r>
        <w:rPr/>
        <w:t xml:space="preserve"> En grupos, elaboran un cuadro comparativo simple de derechos y organización política.</w:t>
      </w:r>
      <w:br/>
      <w:r>
        <w:rPr/>
        <w:t xml:space="preserve">      </w:t>
      </w:r>
      <w:r>
        <w:rPr>
          <w:b w:val="1"/>
          <w:bCs w:val="1"/>
        </w:rPr>
        <w:t xml:space="preserve">Producto:</w:t>
      </w:r>
      <w:r>
        <w:rPr/>
        <w:t xml:space="preserve"> Cuadro comparativo en papel.</w:t>
      </w:r>
      <w:br/>
      <w:r>
        <w:rPr/>
        <w:t xml:space="preserve">      </w:t>
      </w:r>
      <w:r>
        <w:rPr>
          <w:b w:val="1"/>
          <w:bCs w:val="1"/>
        </w:rPr>
        <w:t xml:space="preserve">Tiempo:</w:t>
      </w:r>
      <w:r>
        <w:rPr/>
        <w:t xml:space="preserve"> 15 minutos.</w:t>
      </w:r>
      <w:br/>
      <w:r>
        <w:rPr/>
        <w:t xml:space="preserve">      </w:t>
      </w:r>
      <w:r>
        <w:rPr>
          <w:b w:val="1"/>
          <w:bCs w:val="1"/>
        </w:rPr>
        <w:t xml:space="preserve">Rol docente:</w:t>
      </w:r>
      <w:r>
        <w:rPr/>
        <w:t xml:space="preserve"> Orienta, pregunta sobre similitudes y diferencias.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Diferenciación:</w:t>
      </w:r>
      <w:r>
        <w:rPr/>
        <w:t xml:space="preserve"> Estudiantes con mayor facilidad pueden investigar un derecho específico y presentarlo. Quienes requieren apoyo reciben un resumen visual con íconos.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Conecta con la siguiente sesión: “Mañana veremos cómo estos cambios impactaron en la sociedad y qué legados dejaron.”</w:t>
      </w:r>
    </w:p>
    <w:p>
      <w:pPr/>
      <w:r>
        <w:rPr/>
        <w:t xml:space="preserve">  Fase de Cierre  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  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Síntesis:</w:t>
      </w:r>
      <w:r>
        <w:rPr/>
        <w:t xml:space="preserve"> Mapa mental colectivo en pizarra con ideas principales sobre las Cortes y Constitución.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¿Qué artículo te parece más innovador? ¿Cómo crees que afectó a la sociedad? ¿Qué similitudes encuentras con nuestra constitución actual?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Retroalimentación:</w:t>
      </w:r>
      <w:r>
        <w:rPr/>
        <w:t xml:space="preserve"> Comentarios del docente sobre aportes y correcciones.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Transferencia:</w:t>
      </w:r>
      <w:r>
        <w:rPr/>
        <w:t xml:space="preserve"> Se invita a pensar en la importancia de la participación política y los derechos.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Tarea:</w:t>
      </w:r>
      <w:r>
        <w:rPr/>
        <w:t xml:space="preserve"> Preparar una pregunta o comentario para el debate final sobre la relevancia histórica.</w:t>
      </w:r>
    </w:p>
    <w:p>
      <w:pPr/>
      <w:r>
        <w:rPr/>
        <w:t xml:space="preserve">  Sesión 3: Impacto y legado de la Guerra, Cortes y Constitución de Cádiz  </w:t>
      </w:r>
    </w:p>
    <w:p>
      <w:pPr/>
      <w:r>
        <w:rPr>
          <w:b w:val="1"/>
          <w:bCs w:val="1"/>
        </w:rPr>
        <w:t xml:space="preserve">Contenido</w:t>
      </w:r>
    </w:p>
    <w:p>
      <w:pPr/>
      <w:r>
        <w:rPr/>
        <w:t xml:space="preserve">  </w:t>
      </w:r>
    </w:p>
    <w:p>
      <w:pPr/>
      <w:r>
        <w:rPr/>
        <w:t xml:space="preserve">Consecuencias políticas, sociales y culturales de la guerra y la Constitución. Reflexión sobre la influencia en España y América. Valoración crítica de la importancia histórica.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Actividades de Clase</w:t>
      </w:r>
    </w:p>
    <w:p>
      <w:pPr/>
      <w:r>
        <w:rPr/>
        <w:t xml:space="preserve">  Fase de Inicio  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  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Reflexionar sobre el impacto y legado histórico, conectando con la realidad actual de los estudiantes.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  <w:r>
        <w:rPr/>
        <w:t xml:space="preserve"> Se inicia con una lluvia de ideas sobre lo aprendido y las preguntas preparadas de la tarea anterior.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  <w:r>
        <w:rPr/>
        <w:t xml:space="preserve"> Se comparte una cita histórica alusiva a la libertad y la democracia, invitando a dialogar sobre su significado.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</w:t>
      </w:r>
      <w:r>
        <w:rPr/>
        <w:t xml:space="preserve"> Se relaciona el legado con situaciones actuales de derechos y participación ciudadana.</w:t>
      </w:r>
    </w:p>
    <w:p>
      <w:pPr/>
      <w:r>
        <w:rPr/>
        <w:t xml:space="preserve">  Fase de Desarrollo  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  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Breve repaso con diapositivas (15 minutos) que sintetizan los impactos y legados.</w:t>
      </w:r>
    </w:p>
    <w:p>
      <w:pPr/>
      <w:r>
        <w:rPr/>
        <w:t xml:space="preserve">    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Actividad 1: Debate final</w:t>
      </w:r>
      <w:br/>
      <w:r>
        <w:rPr>
          <w:b w:val="1"/>
          <w:bCs w:val="1"/>
        </w:rPr>
        <w:t xml:space="preserve">Objetivo:</w:t>
      </w:r>
      <w:r>
        <w:rPr/>
        <w:t xml:space="preserve"> Argumentar sobre la relevancia histórica y social.</w:t>
      </w:r>
      <w:br/>
      <w:r>
        <w:rPr/>
        <w:t xml:space="preserve">      </w:t>
      </w:r>
      <w:r>
        <w:rPr>
          <w:b w:val="1"/>
          <w:bCs w:val="1"/>
        </w:rPr>
        <w:t xml:space="preserve">Instrucciones:</w:t>
      </w:r>
      <w:r>
        <w:rPr/>
        <w:t xml:space="preserve"> En grupos, discuten y preparan un argumento a favor o en contra de que la Constitución de 1812 fue un avance democrático.</w:t>
      </w:r>
      <w:br/>
      <w:r>
        <w:rPr/>
        <w:t xml:space="preserve">      </w:t>
      </w:r>
      <w:r>
        <w:rPr>
          <w:b w:val="1"/>
          <w:bCs w:val="1"/>
        </w:rPr>
        <w:t xml:space="preserve">Producto:</w:t>
      </w:r>
      <w:r>
        <w:rPr/>
        <w:t xml:space="preserve"> Argumentos orales.</w:t>
      </w:r>
      <w:br/>
      <w:r>
        <w:rPr/>
        <w:t xml:space="preserve">      </w:t>
      </w:r>
      <w:r>
        <w:rPr>
          <w:b w:val="1"/>
          <w:bCs w:val="1"/>
        </w:rPr>
        <w:t xml:space="preserve">Tiempo:</w:t>
      </w:r>
      <w:r>
        <w:rPr/>
        <w:t xml:space="preserve"> 20 minutos.</w:t>
      </w:r>
      <w:br/>
      <w:r>
        <w:rPr/>
        <w:t xml:space="preserve">      </w:t>
      </w:r>
      <w:r>
        <w:rPr>
          <w:b w:val="1"/>
          <w:bCs w:val="1"/>
        </w:rPr>
        <w:t xml:space="preserve">Rol docente:</w:t>
      </w:r>
      <w:r>
        <w:rPr/>
        <w:t xml:space="preserve"> Modera, formula preguntas para profundizar y asegura participación.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Actividad 2: Ticket de salida</w:t>
      </w:r>
      <w:br/>
      <w:r>
        <w:rPr>
          <w:b w:val="1"/>
          <w:bCs w:val="1"/>
        </w:rPr>
        <w:t xml:space="preserve">Objetivo:</w:t>
      </w:r>
      <w:r>
        <w:rPr/>
        <w:t xml:space="preserve"> Sintetizar y autoevaluar el aprendizaje.</w:t>
      </w:r>
      <w:br/>
      <w:r>
        <w:rPr/>
        <w:t xml:space="preserve">      </w:t>
      </w:r>
      <w:r>
        <w:rPr>
          <w:b w:val="1"/>
          <w:bCs w:val="1"/>
        </w:rPr>
        <w:t xml:space="preserve">Instrucciones:</w:t>
      </w:r>
      <w:r>
        <w:rPr/>
        <w:t xml:space="preserve"> Individualmente, escriben en una tarjeta: “Lo que más aprendí”, “Una duda que me queda” y “Cómo puedo aplicar esto hoy”.</w:t>
      </w:r>
      <w:br/>
      <w:r>
        <w:rPr/>
        <w:t xml:space="preserve">      </w:t>
      </w:r>
      <w:r>
        <w:rPr>
          <w:b w:val="1"/>
          <w:bCs w:val="1"/>
        </w:rPr>
        <w:t xml:space="preserve">Producto:</w:t>
      </w:r>
      <w:r>
        <w:rPr/>
        <w:t xml:space="preserve"> Tarjetas escritas.</w:t>
      </w:r>
      <w:br/>
      <w:r>
        <w:rPr/>
        <w:t xml:space="preserve">      </w:t>
      </w:r>
      <w:r>
        <w:rPr>
          <w:b w:val="1"/>
          <w:bCs w:val="1"/>
        </w:rPr>
        <w:t xml:space="preserve">Tiempo:</w:t>
      </w:r>
      <w:r>
        <w:rPr/>
        <w:t xml:space="preserve"> 5 minutos.</w:t>
      </w:r>
      <w:br/>
      <w:r>
        <w:rPr/>
        <w:t xml:space="preserve">      </w:t>
      </w:r>
      <w:r>
        <w:rPr>
          <w:b w:val="1"/>
          <w:bCs w:val="1"/>
        </w:rPr>
        <w:t xml:space="preserve">Rol docente:</w:t>
      </w:r>
      <w:r>
        <w:rPr/>
        <w:t xml:space="preserve"> Recoge tarjetas para retroalimentar y planificar futuras sesiones.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Diferenciación:</w:t>
      </w:r>
      <w:r>
        <w:rPr/>
        <w:t xml:space="preserve"> Para estudiantes que terminan antes, se sugiere un breve análisis escrito del impacto en América Latina. Para apoyo, se ofrece guía con preguntas más simples.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Se cierra invitando a continuar explorando la historia para entender mejor la actualidad.</w:t>
      </w:r>
    </w:p>
    <w:p>
      <w:pPr/>
      <w:r>
        <w:rPr/>
        <w:t xml:space="preserve">  Fase de Cierre  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  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Síntesis:</w:t>
      </w:r>
      <w:r>
        <w:rPr/>
        <w:t xml:space="preserve"> El docente realiza un resumen oral enfatizando los aprendizajes clave.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¿Cómo cambió tu visión sobre la historia de España? ¿Qué importancia tiene para tu vida conocer estos hechos? ¿Qué habilidades usaste para aprender?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Retroalimentación:</w:t>
      </w:r>
      <w:r>
        <w:rPr/>
        <w:t xml:space="preserve"> Comentarios positivos y recomendaciones individuales.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Transferencia:</w:t>
      </w:r>
      <w:r>
        <w:rPr/>
        <w:t xml:space="preserve"> Se anima a los estudiantes a relacionar los conceptos con noticias actuales sobre derechos y democracia.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Tarea:</w:t>
      </w:r>
      <w:r>
        <w:rPr/>
        <w:t xml:space="preserve"> Preparar una breve reflexión escrita sobre el valor de la Constitución de Cádiz para presentar en la siguiente clase o foro escolar.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Diagnóstica:</w:t>
      </w:r>
      <w:r>
        <w:rPr/>
        <w:t xml:space="preserve"> En la apertura de la sesión 1, activación de conocimientos previos.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Formativa:</w:t>
      </w:r>
      <w:r>
        <w:rPr/>
        <w:t xml:space="preserve"> A lo largo de las actividades de análisis, debates y mapas mentales en las sesiones.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Sumativa:</w:t>
      </w:r>
      <w:r>
        <w:rPr/>
        <w:t xml:space="preserve"> Reflexión escrita final y participación en debate en la sesión 3.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1"/>
        </w:numPr>
      </w:pPr>
      <w:r>
        <w:rPr/>
        <w:t xml:space="preserve">Capacidad para identificar y describir causas y hechos clave de la Guerra de Independencia (objetivo 1).</w:t>
      </w:r>
    </w:p>
    <w:p>
      <w:pPr>
        <w:numPr>
          <w:ilvl w:val="0"/>
          <w:numId w:val="11"/>
        </w:numPr>
      </w:pPr>
      <w:r>
        <w:rPr/>
        <w:t xml:space="preserve">Comprensión clara de la función y composición de las Cortes de Cádiz (objetivo 2).</w:t>
      </w:r>
    </w:p>
    <w:p>
      <w:pPr>
        <w:numPr>
          <w:ilvl w:val="0"/>
          <w:numId w:val="11"/>
        </w:numPr>
      </w:pPr>
      <w:r>
        <w:rPr/>
        <w:t xml:space="preserve">Explicación precisa de los artículos y valores de la Constitución de Cádiz (objetivo 3).</w:t>
      </w:r>
    </w:p>
    <w:p>
      <w:pPr>
        <w:numPr>
          <w:ilvl w:val="0"/>
          <w:numId w:val="11"/>
        </w:numPr>
      </w:pPr>
      <w:r>
        <w:rPr/>
        <w:t xml:space="preserve">Habilidad para comparar textos históricos con contextos actuales (objetivo 4).</w:t>
      </w:r>
    </w:p>
    <w:p>
      <w:pPr>
        <w:numPr>
          <w:ilvl w:val="0"/>
          <w:numId w:val="11"/>
        </w:numPr>
      </w:pPr>
      <w:r>
        <w:rPr/>
        <w:t xml:space="preserve">Argumentación fundamentada sobre la relevancia histórica de los procesos estudiados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2"/>
        </w:numPr>
      </w:pPr>
      <w:r>
        <w:rPr/>
        <w:t xml:space="preserve">Lista de cotejo para participación en actividades orales y debates.</w:t>
      </w:r>
    </w:p>
    <w:p>
      <w:pPr>
        <w:numPr>
          <w:ilvl w:val="0"/>
          <w:numId w:val="12"/>
        </w:numPr>
      </w:pPr>
      <w:r>
        <w:rPr/>
        <w:t xml:space="preserve">Rúbrica para evaluación de mapas mentales y cuadros comparativos.</w:t>
      </w:r>
    </w:p>
    <w:p>
      <w:pPr>
        <w:numPr>
          <w:ilvl w:val="0"/>
          <w:numId w:val="12"/>
        </w:numPr>
      </w:pPr>
      <w:r>
        <w:rPr/>
        <w:t xml:space="preserve">Observación directa durante las actividades de clase.</w:t>
      </w:r>
    </w:p>
    <w:p>
      <w:pPr>
        <w:numPr>
          <w:ilvl w:val="0"/>
          <w:numId w:val="12"/>
        </w:numPr>
      </w:pPr>
      <w:r>
        <w:rPr/>
        <w:t xml:space="preserve">Autoevaluación y reflexión escrita final.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3"/>
        </w:numPr>
      </w:pPr>
      <w:r>
        <w:rPr/>
        <w:t xml:space="preserve">Línea del tiempo colaborativa y participación en debate inicial.</w:t>
      </w:r>
    </w:p>
    <w:p>
      <w:pPr>
        <w:numPr>
          <w:ilvl w:val="0"/>
          <w:numId w:val="13"/>
        </w:numPr>
      </w:pPr>
      <w:r>
        <w:rPr/>
        <w:t xml:space="preserve">Respuestas escritas y cuadro comparativo sobre la Constitución.</w:t>
      </w:r>
    </w:p>
    <w:p>
      <w:pPr>
        <w:numPr>
          <w:ilvl w:val="0"/>
          <w:numId w:val="13"/>
        </w:numPr>
      </w:pPr>
      <w:r>
        <w:rPr/>
        <w:t xml:space="preserve">Mapa mental colectivo y reflexiones individuales.</w:t>
      </w:r>
    </w:p>
    <w:p>
      <w:pPr>
        <w:numPr>
          <w:ilvl w:val="0"/>
          <w:numId w:val="13"/>
        </w:numPr>
      </w:pPr>
      <w:r>
        <w:rPr/>
        <w:t xml:space="preserve">Argumentos presentados en el debate final.</w:t>
      </w:r>
    </w:p>
    <w:p>
      <w:pPr>
        <w:numPr>
          <w:ilvl w:val="0"/>
          <w:numId w:val="13"/>
        </w:numPr>
      </w:pPr>
      <w:r>
        <w:rPr/>
        <w:t xml:space="preserve">Tickets de salida y reflexión escrita de cierre.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88610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BEF23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08ABE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077AA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ED89B0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07BE0C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6B9187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2C6562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CB9539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C34A87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98301D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FF763C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8323B1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2026-09-25T21:21:28-05:00</dcterms:created>
  <dcterms:modified xsi:type="dcterms:W3CDTF">2026-09-25T21:21:28-05:00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