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genética: Resuelve el misterio de los genes!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explorarán el fascinante mundo de la genética a través de la resolución de problemas reales y simulados. El propósito es que comprendan los pasos necesarios para analizar problemas genéticos, desarrollando habilidades de pensamiento crítico y análisis lógico. La genética es fundamental para entender cómo se transmiten las características hereditarias, lo que tiene gran relevancia en la salud, la agricultura y la biotecnología, ámbitos que impactan directamente en su vida cotidiana. </w:t>
      </w:r>
    </w:p>
    <w:p>
      <w:pPr/>
      <w:r>
        <w:rPr/>
        <w:t xml:space="preserve">Mediante la metodología de Aprendizaje Basado en Problemas (ABP), los estudiantes trabajarán en grupo para analizar casos que involucran herencia genética, utilizando conceptos como genes, alelos, genotipos y fenotipos. Esta experiencia les permitirá no solo conocer la teoría, sino aplicarla para resolver situaciones concretas, fortaleciendo su autonomía y colaboración. Al final de la sesión, habrán desarrollado competencias científicas esenciales y podrán relacionar la genética con su entorno y decisiones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pasos involucrados en la resolución de problemas genéticos básicos.</w:t>
      </w:r>
    </w:p>
    <w:p>
      <w:pPr>
        <w:numPr>
          <w:ilvl w:val="0"/>
          <w:numId w:val="1"/>
        </w:numPr>
      </w:pPr>
      <w:r>
        <w:rPr/>
        <w:t xml:space="preserve">Aplicar conceptos genéticos como genotipo, fenotipo, alelos y probabilidad para interpretar situaciones heredadas.</w:t>
      </w:r>
    </w:p>
    <w:p>
      <w:pPr>
        <w:numPr>
          <w:ilvl w:val="0"/>
          <w:numId w:val="1"/>
        </w:numPr>
      </w:pPr>
      <w:r>
        <w:rPr/>
        <w:t xml:space="preserve">Resolver problemas utilizando diagramas de Punnett y razonamiento lógico.</w:t>
      </w:r>
    </w:p>
    <w:p>
      <w:pPr>
        <w:numPr>
          <w:ilvl w:val="0"/>
          <w:numId w:val="1"/>
        </w:numPr>
      </w:pPr>
      <w:r>
        <w:rPr/>
        <w:t xml:space="preserve">Colaborar en equipo para discutir y argumentar soluciones a casos genéticos.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de genética y diagramas de Punnett (1 por estudiante o grupo).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(1 video de 3 minutos sobre genética básica).</w:t>
      </w:r>
    </w:p>
    <w:p>
      <w:pPr>
        <w:numPr>
          <w:ilvl w:val="0"/>
          <w:numId w:val="2"/>
        </w:numPr>
      </w:pPr>
      <w:r>
        <w:rPr/>
        <w:t xml:space="preserve">Tarjetas con términos clave de genética (gen, alelo, homocigoto, heterocigoto, fenotipo, genotipo).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ADN.</w:t>
      </w:r>
    </w:p>
    <w:p>
      <w:pPr>
        <w:numPr>
          <w:ilvl w:val="0"/>
          <w:numId w:val="3"/>
        </w:numPr>
      </w:pPr>
      <w:r>
        <w:rPr/>
        <w:t xml:space="preserve">Comprensión previa de términos científicos simples.</w:t>
      </w:r>
    </w:p>
    <w:p>
      <w:pPr>
        <w:numPr>
          <w:ilvl w:val="0"/>
          <w:numId w:val="3"/>
        </w:numPr>
      </w:pPr>
      <w:r>
        <w:rPr/>
        <w:t xml:space="preserve">Habilidad para leer y seguir instrucciones escritas.</w:t>
      </w:r>
    </w:p>
    <w:p>
      <w:pPr>
        <w:numPr>
          <w:ilvl w:val="0"/>
          <w:numId w:val="3"/>
        </w:numPr>
      </w:pPr>
      <w:r>
        <w:rPr/>
        <w:t xml:space="preserve">Experiencia básica en trabajo colaborativo y discusión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resolver problemas relacionados con la genética, que es la ciencia que explica cómo se heredan las características de padres a hijos. Esto es importante porque nos ayuda a entender desde por qué tenemos cierto color de ojos hasta cómo se previenen algunas enfermedades.”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esta pregunta en parejas: ¿Qué saben sobre cómo se transmiten las características de padres a hijos? Denme dos ejemplos.”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Discutir en parejas por 3 minutos y compartir sus ejemplos con el grupo. El docente escribe brevemente algunas ideas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solo con dos genes podemos predecir el color de ojos de un bebé? Les voy a mostrar un video corto que explica cómo funciona esto.”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un video animado de 3 minutos sobre genética básica y herencia de rasgos.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“Después de ver esto, piensen en su familia: ¿qué características han heredado de sus padres? ¿Cómo creen que se puede resolver un problema para saber qué características pueden tener sus futuros hijos o hermanos?”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cómo resolver problemas genéticos siguiendo pasos claros. Primero, identificamos el tipo de problema y los genes involucrados; luego, usamos herramientas como el diagrama de Punnett para predecir resultados; finalmente, analizamos las probabilidades y explicamos nuestras conclusiones.”</w:t>
      </w:r>
    </w:p>
    <w:p>
      <w:pPr/>
      <w:r>
        <w:rPr>
          <w:b w:val="1"/>
          <w:bCs w:val="1"/>
        </w:rPr>
        <w:t xml:space="preserve">Actividad 1: "Descubre los pasos para resolver problemas genéticos"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pasos para resolver problemas genéticos.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grupo una hoja con un problema sencillo sobre herencia de un rasgo (por ejemplo, color de ojos). Explicar que deben identificar y ordenar los pasos para resolver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pasos para resolver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información necesitan primero?”, “¿Cómo pueden representar la información genéticamente?”, “¿Qué les indica el diagrama de Punnett?”</w:t>
      </w:r>
    </w:p>
    <w:p>
      <w:pPr/>
      <w:r>
        <w:rPr>
          <w:b w:val="1"/>
          <w:bCs w:val="1"/>
        </w:rPr>
        <w:t xml:space="preserve">Actividad 2: "Construyendo diagramas de Punnett"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diagrama de Punnett para predecir genotipos y fenotipos.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Proporcionar a cada grupo un nuevo problema con genes dominantes y recesivos. Guiar para que construyan el diagrama de Punnett correspondiente y calculen probabilidades.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 de Punnett completo y explicación escrita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“¿Qué alelos tiene cada padre?”, “¿Cuántos posibles genotipos hay?”, “¿Qué probabilidad hay de que un hijo tenga cierto rasgo?”</w:t>
      </w:r>
    </w:p>
    <w:p>
      <w:pPr/>
      <w:r>
        <w:rPr>
          <w:b w:val="1"/>
          <w:bCs w:val="1"/>
        </w:rPr>
        <w:t xml:space="preserve">Actividad 3: "Discusión y argumentación"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argumentar soluciones a problemas genéticos.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Invitar a cada grupo a presentar su solución a un problema asignado, explicando los pasos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para profundizar “¿Por qué eligieron ese paso primero?”, “¿Qué pasaría si…”?, “¿Cómo afecta esto en la vida real?”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un problema adicional con herencia de dos rasgos para mayor desafío.</w:t>
      </w:r>
    </w:p>
    <w:p>
      <w:pPr>
        <w:numPr>
          <w:ilvl w:val="0"/>
          <w:numId w:val="7"/>
        </w:numPr>
      </w:pPr>
      <w:r>
        <w:rPr/>
        <w:t xml:space="preserve">Para estudiantes que necesitan apoyo: Ofrecer una guía paso a paso impresa con ejemplos claros y vocabulario simplificado.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y practicamos los pasos para resolver problemas genéticos, vamos a consolidar lo aprendido para que todos puedan explicarlo fácilmente.”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Escriban en una hoja tres ideas clave que aprendieron hoy sobre cómo resolver problemas de genética.”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“Respondan estas preguntas en voz alta o en sus cuadernos: 1) ¿Qué paso me pareció más importante para resolver problemas genéticos? 2) ¿Qué me costó entender y cómo lo superé? 3) ¿Dónde puedo usar lo que aprendí fuera del aula?”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algunos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“Excelente trabajo en equipo y participación. Noté que todos comprendieron bien cómo usar el diagrama de Punnett y aplicar los pasos. Continuaremos practicando para fortalecer esta habilidad.”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la genética influye en enfermedades hereditarias, así que piensen en cómo esta información puede ayudar a la salud de las personas.”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investiguen en casa un rasgo hereditario de su familia y escriban una breve explicación de cómo creen que se transmite, usando lo que aprendimos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actividades grupales y participación), y sumativa al cierre (ticket de salida y reflexión).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pasos para resolver problemas genéticos. (Objetivo: Analizar los pasos)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Aplica con precisión el diagrama de Punnett para predecir resultados genéticos. (Objetivo: Aplicar conceptos genéticos)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Explica y argumenta soluciones de manera clara y lógica. (Objetivo: Resolver problemas y argumentar)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Colabora efectivamente en equipo para alcanzar conclusiones comunes. (Objetivo: Colaborar en equipo)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para evaluación de presentaciones, revisión del ticket de salida, y autoevaluación breve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ordenadas de pasos, diagramas de Punnett elaborados, exposiciones grupales, tickets de salida escritos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68E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1C2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EF2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C63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E64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EF1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993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4AD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2026-09-26T00:26:39-05:00</dcterms:created>
  <dcterms:modified xsi:type="dcterms:W3CDTF">2026-09-26T00:26:39-05:00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