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Figuras: Área y Volumen de Sólidos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representar algebraicamente las áreas y volúmenes de sólidos geométricos, así como a calcular el valor de una variable en función de otras. A través de un enfoque basado en proyectos, los estudiantes explorarán conceptos matemáticos fundamentales mientras resuelven problemas reales relacionados con la construcción y diseño de objetos tridimensionales.</w:t>
      </w:r>
    </w:p>
    <w:p>
      <w:pPr/>
      <w:r>
        <w:rPr/>
        <w:t xml:space="preserve">El aprendizaje de estas habilidades es relevante porque los sólidos geométricos se encuentran en muchas áreas de la vida cotidiana, desde el diseño de envases hasta la arquitectura y la ingeniería. Comprender cómo calcular áreas y volúmenes les permitirá tomar decisiones informadas, desarrollar su pensamiento lógico y aplicar las matemáticas en contextos prácticos.</w:t>
      </w:r>
    </w:p>
    <w:p>
      <w:pPr/>
      <w:r>
        <w:rPr/>
        <w:t xml:space="preserve">En este proyecto, los estudiantes trabajarán colaborativamente para diseñar un modelo de envase o estructura, aplicando fórmulas de área y volumen, y expresando relaciones algebraicas que reflejen las dimensiones de los sólidos. Así, conectarán la teoría con la práctica y desarrollarán competencias matemáticas y de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algebraicamente las fórmulas de área y volumen de diferentes sólidos geométricos.</w:t>
      </w:r>
    </w:p>
    <w:p>
      <w:pPr>
        <w:numPr>
          <w:ilvl w:val="0"/>
          <w:numId w:val="1"/>
        </w:numPr>
      </w:pPr>
      <w:r>
        <w:rPr/>
        <w:t xml:space="preserve">Calcular el valor de una variable en función de otras usando relaciones algebraicas en contextos geométricos.</w:t>
      </w:r>
    </w:p>
    <w:p>
      <w:pPr>
        <w:numPr>
          <w:ilvl w:val="0"/>
          <w:numId w:val="1"/>
        </w:numPr>
      </w:pPr>
      <w:r>
        <w:rPr/>
        <w:t xml:space="preserve">Aplicar conceptos de área y volumen para resolver problemas reales relacionados con sólidos geométricos.</w:t>
      </w:r>
    </w:p>
    <w:p>
      <w:pPr>
        <w:numPr>
          <w:ilvl w:val="0"/>
          <w:numId w:val="1"/>
        </w:numPr>
      </w:pPr>
      <w:r>
        <w:rPr/>
        <w:t xml:space="preserve">Trabajar colaborativamente para diseñar y presentar un proyecto que integre los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y hojas blancas (al menos 5 por estudiante).</w:t>
      </w:r>
    </w:p>
    <w:p>
      <w:pPr>
        <w:numPr>
          <w:ilvl w:val="0"/>
          <w:numId w:val="2"/>
        </w:numPr>
      </w:pPr>
      <w:r>
        <w:rPr/>
        <w:t xml:space="preserve">Calculadoras científicas (1 por cada 2 estudiantes).</w:t>
      </w:r>
    </w:p>
    <w:p>
      <w:pPr>
        <w:numPr>
          <w:ilvl w:val="0"/>
          <w:numId w:val="2"/>
        </w:numPr>
      </w:pPr>
      <w:r>
        <w:rPr/>
        <w:t xml:space="preserve">Reglas, escuadras y transportadores (1 conjunto por grupo).</w:t>
      </w:r>
    </w:p>
    <w:p>
      <w:pPr>
        <w:numPr>
          <w:ilvl w:val="0"/>
          <w:numId w:val="2"/>
        </w:numPr>
      </w:pPr>
      <w:r>
        <w:rPr/>
        <w:t xml:space="preserve">Material para modelado: cartulina, tijeras, pegamento, cinta adhesiva.</w:t>
      </w:r>
    </w:p>
    <w:p>
      <w:pPr>
        <w:numPr>
          <w:ilvl w:val="0"/>
          <w:numId w:val="2"/>
        </w:numPr>
      </w:pPr>
      <w:r>
        <w:rPr/>
        <w:t xml:space="preserve">Computadora o tablet con acceso a software de geometría dinámica (GeoGebra recomendado).</w:t>
      </w:r>
    </w:p>
    <w:p>
      <w:pPr>
        <w:numPr>
          <w:ilvl w:val="0"/>
          <w:numId w:val="2"/>
        </w:numPr>
      </w:pPr>
      <w:r>
        <w:rPr/>
        <w:t xml:space="preserve">Proyector o pantalla para presentaciones y videos.</w:t>
      </w:r>
    </w:p>
    <w:p>
      <w:pPr>
        <w:numPr>
          <w:ilvl w:val="0"/>
          <w:numId w:val="2"/>
        </w:numPr>
      </w:pPr>
      <w:r>
        <w:rPr/>
        <w:t xml:space="preserve">Videos cortos explicativos sobre área y volumen de sólidos geométricos.</w:t>
      </w:r>
    </w:p>
    <w:p>
      <w:pPr>
        <w:numPr>
          <w:ilvl w:val="0"/>
          <w:numId w:val="2"/>
        </w:numPr>
      </w:pPr>
      <w:r>
        <w:rPr/>
        <w:t xml:space="preserve">Plantillas impresas con fórmulas básicas de áreas y volúmenes.</w:t>
      </w:r>
    </w:p>
    <w:p>
      <w:pPr>
        <w:numPr>
          <w:ilvl w:val="0"/>
          <w:numId w:val="2"/>
        </w:numPr>
      </w:pPr>
      <w:r>
        <w:rPr/>
        <w:t xml:space="preserve">Cuaderno de notas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(triángulos, cuadrados, rectángulos, círculos).</w:t>
      </w:r>
    </w:p>
    <w:p>
      <w:pPr>
        <w:numPr>
          <w:ilvl w:val="0"/>
          <w:numId w:val="3"/>
        </w:numPr>
      </w:pPr>
      <w:r>
        <w:rPr/>
        <w:t xml:space="preserve">Familiaridad con operaciones algebraicas básicas (sumas, restas, multiplicaciones, divisiones y uso de variables).</w:t>
      </w:r>
    </w:p>
    <w:p>
      <w:pPr>
        <w:numPr>
          <w:ilvl w:val="0"/>
          <w:numId w:val="3"/>
        </w:numPr>
      </w:pPr>
      <w:r>
        <w:rPr/>
        <w:t xml:space="preserve">Habilidad para resolver problemas matemáticos sencillos aplicando fórmulas.</w:t>
      </w:r>
    </w:p>
    <w:p>
      <w:pPr>
        <w:numPr>
          <w:ilvl w:val="0"/>
          <w:numId w:val="3"/>
        </w:numPr>
      </w:pPr>
      <w:r>
        <w:rPr/>
        <w:t xml:space="preserve">Experiencia previa en medición y uso de instrumentos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Áreas en Sólidos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cómo calcular áreas en sólidos geométricos y entender su importancia en la vida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"¿Recuerdan cómo se calcula el área de un rectángulo o un triángulo? ¿Por qué creen que es importante saberlo cuando queremos construir algo?"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de la vida diaria donde usan estas fórmulas.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envase de cartón común y dice: "¿Sabían que para hacer este envase los ingenieros calculan el área de cada parte para usar la cantidad justa de material? Hoy descubriremos cómo hacerlo."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"Desde cajas, envases, hasta edificios, calcular áreas y volúmenes es esencial para diseñar y fabricar objetos."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forma interactiva las fórmulas básicas de área de las caras de sólidos geométricos como prismas y cilindros, usando ejemplos visuales y GeoGebra. Explica que representaremos estas áreas algebraicamente para facilitar cálculos y comparaciones.</w:t>
      </w:r>
    </w:p>
    <w:p>
      <w:pPr/>
      <w:r>
        <w:rPr>
          <w:b w:val="1"/>
          <w:bCs w:val="1"/>
        </w:rPr>
        <w:t xml:space="preserve">Actividad 1: Descubriendo las fórmulas de área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Representar algebraicamente áreas de sólidos geométricos.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un sólido geométrico (modelo físico o dibujo). Deben identificar las caras, calcular sus áreas usando fórmulas conocidas y luego escribir la expresión algebraica que representa el área total del sólido.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cartel con las fórmulas algebraicas y cálculos para el área total.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"¿Cómo relacionan la altura con el área de las caras? ¿Pueden expresar el área total usando variables?"</w:t>
      </w:r>
    </w:p>
    <w:p>
      <w:pPr/>
      <w:r>
        <w:rPr>
          <w:b w:val="1"/>
          <w:bCs w:val="1"/>
        </w:rPr>
        <w:t xml:space="preserve">Actividad 2: Representación gráfica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Profundizar la comprensión algebraica y visual de las áreas.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al resto. Se discuten similitudes y diferencias en las expresiones algebraicas.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conexiones entre fórmulas y variables.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Proponen una fórmula para un sólido no trabajado y la explican al grupo.</w:t>
      </w:r>
    </w:p>
    <w:p>
      <w:pPr>
        <w:numPr>
          <w:ilvl w:val="0"/>
          <w:numId w:val="6"/>
        </w:numPr>
      </w:pPr>
      <w:r>
        <w:rPr/>
        <w:t xml:space="preserve">Para estudiantes que necesitan apoyo: Trabajan con sólidos más simples y reciben guía directa para identificar áreas y variables.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representar áreas algebraicamente y anticipa que en la siguiente sesión explorarán los volúmenes con un proyecto práctico.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tres puntos clave que aprendió sobre áreas de sólidos y cómo expresarlas algebraicamente.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ayuda el uso de variables a calcular áreas en diferentes sólidos?</w:t>
      </w:r>
    </w:p>
    <w:p>
      <w:pPr>
        <w:numPr>
          <w:ilvl w:val="0"/>
          <w:numId w:val="7"/>
        </w:numPr>
      </w:pPr>
      <w:r>
        <w:rPr/>
        <w:t xml:space="preserve">¿Qué dificultades encontraste al representar las áreas algebraicamente?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notas de los estudiantes, comenta puntos destacables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estos conocimientos para calcular volúmenes y desarrollar un proyecto.</w:t>
      </w:r>
    </w:p>
    <w:p>
      <w:pPr/>
      <w:r>
        <w:rPr/>
        <w:t xml:space="preserve">Sesión 2: Explorando Volúmenes y Relaciones AlgebraicasFase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 trabajado en la sesión anterior y presenta el objetivo de hoy: entender y representar algebraicamente volúmenes de sólidos.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"¿Cómo creen que podemos calcular el espacio que ocupa un sólido, como una caja o un cilindro?"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min) que ilustra el llenado de diferentes recipientes y cómo se relaciona con el volumen.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volumen con situaciones cotidianas como almacenar líquidos o empaquetar productos.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fórmulas de volumen de prismas y cilindros, mostrando cómo se derivan y cómo expresarlas con variables algebraicas.</w:t>
      </w:r>
    </w:p>
    <w:p>
      <w:pPr/>
      <w:r>
        <w:rPr>
          <w:b w:val="1"/>
          <w:bCs w:val="1"/>
        </w:rPr>
        <w:t xml:space="preserve">Actividad 1: Proyecto de diseño de un envase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de volumen y representarlas algebraicamente para resolver un problema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envase cilíndrico para un producto imaginario. Deben decidir dimensiones variables (radio y altura) y expresar el volumen en función de estas variables.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Plano del envase con fórmulas algebraicas y cálculos de volumen.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como: "¿Cómo cambia el volumen si aumentamos la altura? ¿Pueden despejar una variable si el volumen es fijo?"</w:t>
      </w:r>
    </w:p>
    <w:p>
      <w:pPr/>
      <w:r>
        <w:rPr>
          <w:b w:val="1"/>
          <w:bCs w:val="1"/>
        </w:rPr>
        <w:t xml:space="preserve">Actividad 2: Resolución de problemas con variables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Calcular el valor de una variable en función de otras usando las fórmulas del volumen.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problemas con valores dados para algunas variables y deben calcular las restantes.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explicaciones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proporciona pistas y solicita que expliquen su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Proponen problemas adicionales o investigan otros sólidos.</w:t>
      </w:r>
    </w:p>
    <w:p>
      <w:pPr>
        <w:numPr>
          <w:ilvl w:val="0"/>
          <w:numId w:val="10"/>
        </w:numPr>
      </w:pPr>
      <w:r>
        <w:rPr/>
        <w:t xml:space="preserve">Estudiantes con dificultades: Trabajan con ejemplos más guiados y apoyo verbal continuo.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volumen con su representación algebraica y anuncia que en la siguiente sesión combinarán áreas y volúmenes para su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respondiendo: "¿Cómo puedo usar las fórmulas algebraicas de volumen para encontrar dimensiones desconocidas?"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relación encontraste entre las variables en las fórmulas?</w:t>
      </w:r>
    </w:p>
    <w:p>
      <w:pPr>
        <w:numPr>
          <w:ilvl w:val="0"/>
          <w:numId w:val="11"/>
        </w:numPr>
      </w:pPr>
      <w:r>
        <w:rPr/>
        <w:t xml:space="preserve">¿Qué estrategias usaste para despejar variables?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respuestas, aclara dudas y motiva a aplicar estas habilidades en proyectos futuros.</w:t>
      </w:r>
    </w:p>
    <w:p>
      <w:pPr/>
      <w:r>
        <w:rPr/>
        <w:t xml:space="preserve">Sesión 3: Integrando Área y Volumen en un Proyecto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áreas y volúmenes y presenta la meta: diseñar un modelo tridimensional que combine ambos conceptos.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"¿Por qué creen que es importante calcular tanto el área como el volumen en la fabricación de objetos?"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envases y estructuras, destacando la importancia del cálculo preciso para ahorrar materiales y espacio.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relación entre matemáticas, economía y diseño en la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combinar fórmulas de área y volumen para optimizar diseños. Presenta ejemplos con expresiones algebraicas que relacionan ambas magnitudes.</w:t>
      </w:r>
    </w:p>
    <w:p>
      <w:pPr/>
      <w:r>
        <w:rPr>
          <w:b w:val="1"/>
          <w:bCs w:val="1"/>
        </w:rPr>
        <w:t xml:space="preserve">Actividad 1: Diseño colaborativo del proyecto final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diseñar un modelo de envase que minimice área y maximice volumen.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diferentes dimensiones variables para crear un envase eficiente. Usan fórmulas algebraicas para expresar área y volumen y proponen valores óptimos.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Plano y justificación escrita con fórmulas y cálculos.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que promueven el razonamiento: "¿Qué pasa si aumentamos el radio? ¿Cómo afecta el área y el volumen?"</w:t>
      </w:r>
    </w:p>
    <w:p>
      <w:pPr/>
      <w:r>
        <w:rPr>
          <w:b w:val="1"/>
          <w:bCs w:val="1"/>
        </w:rPr>
        <w:t xml:space="preserve">Actividad 2: Presentación de propuestas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matemáticas.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diseño y explica las fórmulas y decisiones tomadas.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 y conecta con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Proponen modificaciones y análisis de sensibilidad.</w:t>
      </w:r>
    </w:p>
    <w:p>
      <w:pPr>
        <w:numPr>
          <w:ilvl w:val="0"/>
          <w:numId w:val="14"/>
        </w:numPr>
      </w:pPr>
      <w:r>
        <w:rPr/>
        <w:t xml:space="preserve">Estudiantes con dificultades: Reciben apoyo para interpretar fórmulas y validación guiada.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del trabajo colaborativo y anticipa la elaboración del modelo físico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sobre cómo se relacionan área, volumen y variables en el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usar el álgebra para optimizar un diseño?</w:t>
      </w:r>
    </w:p>
    <w:p>
      <w:pPr>
        <w:numPr>
          <w:ilvl w:val="0"/>
          <w:numId w:val="15"/>
        </w:numPr>
      </w:pPr>
      <w:r>
        <w:rPr/>
        <w:t xml:space="preserve">¿Qué aprendí al trabajar en equipo para resolver problemas matemáticos?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aportes y destaca aprendizajes clave.</w:t>
      </w:r>
    </w:p>
    <w:p>
      <w:pPr/>
      <w:r>
        <w:rPr/>
        <w:t xml:space="preserve">Sesión 4: Construcción y Validación del ModeloFase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proyecto y explica que ahora construirán el modelo físico para validar sus cálculos.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factores debemos considerar para que nuestro modelo sea fiel a los cálculos matemáticos?"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modelo físico de un sólido y destaca el valor del prototipado.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procesos reales de diseño y fabricación.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técnicas para construir modelos con cartulina y materiales disponibles.</w:t>
      </w:r>
    </w:p>
    <w:p>
      <w:pPr/>
      <w:r>
        <w:rPr>
          <w:b w:val="1"/>
          <w:bCs w:val="1"/>
        </w:rPr>
        <w:t xml:space="preserve">Actividad 1: Construcción del modelo físico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para construir un modelo tridimensional que represente el diseño.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 materiales para construir el envase diseñado, midiendo cuidadosamente y aplicando fórmulas para verificar dimensiones.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registro de mediciones.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sobre precisión y formula preguntas de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destrezas manuales avanzadas: pueden agregar detalles estéticos.</w:t>
      </w:r>
    </w:p>
    <w:p>
      <w:pPr>
        <w:numPr>
          <w:ilvl w:val="0"/>
          <w:numId w:val="17"/>
        </w:numPr>
      </w:pPr>
      <w:r>
        <w:rPr/>
        <w:t xml:space="preserve">Estudiantes con dificultades: reciben apoyo para medir y construir.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evaluar y presentar su modelo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 aprendizaje obtenido durante la construcción.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desafíos encontré al construir el modelo?</w:t>
      </w:r>
    </w:p>
    <w:p>
      <w:pPr>
        <w:numPr>
          <w:ilvl w:val="0"/>
          <w:numId w:val="18"/>
        </w:numPr>
      </w:pPr>
      <w:r>
        <w:rPr/>
        <w:t xml:space="preserve">¿Cómo aseguré que el modelo sea fiel a los cálculos?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y da retroalimentación inmediata sobre el trabajo manual y matemático.</w:t>
      </w:r>
    </w:p>
    <w:p>
      <w:pPr/>
      <w:r>
        <w:rPr/>
        <w:t xml:space="preserve">Sesión 5: Presentación, Reflexión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presentarán sus proyectos completos y reflexionarán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preguntas clave: "¿Cómo se relacionan área y volumen en sus modelos? ¿Qué aprendieron del proceso?"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con elogios anticipados y destaca la importancia de comunicar ideas matemáticas.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final del proyecto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diseño, cálculos y resultados.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modelo físico y explica las fórmulas, cálculos y decisiones tomadas.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 físico.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Escucha, anota observaciones y formula preguntas para profundizar comprensión.</w:t>
      </w:r>
    </w:p>
    <w:p>
      <w:pPr/>
      <w:r>
        <w:rPr>
          <w:b w:val="1"/>
          <w:bCs w:val="1"/>
        </w:rPr>
        <w:t xml:space="preserve">Actividad 2: Evaluación entre pares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crítica y el aprendizaje colaborativo.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evalúan a otros grupos usando una lista de cotejo que destaca criterios de claridad, precisión y aplicación matemática.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clarifica criterios y acompaña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menciona una habilidad nueva que adquirió.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el álgebra a entender mejor los sólidos geométricos?</w:t>
      </w:r>
    </w:p>
    <w:p>
      <w:pPr>
        <w:numPr>
          <w:ilvl w:val="0"/>
          <w:numId w:val="21"/>
        </w:numPr>
      </w:pPr>
      <w:r>
        <w:rPr/>
        <w:t xml:space="preserve">¿Qué elemento del proyecto fue más desafiante y cómo lo resolví?</w:t>
      </w:r>
    </w:p>
    <w:p>
      <w:pPr>
        <w:numPr>
          <w:ilvl w:val="0"/>
          <w:numId w:val="21"/>
        </w:numPr>
      </w:pPr>
      <w:r>
        <w:rPr/>
        <w:t xml:space="preserve">¿En qué situaciones fuera de la escuela puedo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global, reconoce esfuerzos y ofrece sugerencias para seguir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en casa un sólido geométrico diferente y calcular su área y volumen, representando las fórmulas algebraicamente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Sesión 1 al inicio, a través de preguntas activadoras para conocer conocimientos previos.</w:t>
      </w:r>
    </w:p>
    <w:p>
      <w:pPr>
        <w:numPr>
          <w:ilvl w:val="0"/>
          <w:numId w:val="22"/>
        </w:numPr>
      </w:pPr>
      <w:r>
        <w:rPr/>
        <w:t xml:space="preserve">Formativa: Durante las actividades de desarrollo en todas las sesiones, mediante observación directa, preguntas guía, trabajos en grupo y listas de cotejo.</w:t>
      </w:r>
    </w:p>
    <w:p>
      <w:pPr>
        <w:numPr>
          <w:ilvl w:val="0"/>
          <w:numId w:val="22"/>
        </w:numPr>
      </w:pPr>
      <w:r>
        <w:rPr/>
        <w:t xml:space="preserve">Sumativa: En la sesión 5, con la presentación final del proyecto, la evaluación entre pares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Representa correctamente fórmulas algebraicas para áreas y volúmenes (objetivo 1).</w:t>
      </w:r>
    </w:p>
    <w:p>
      <w:pPr>
        <w:numPr>
          <w:ilvl w:val="0"/>
          <w:numId w:val="23"/>
        </w:numPr>
      </w:pPr>
      <w:r>
        <w:rPr/>
        <w:t xml:space="preserve">Calcula valores de variables en función de otras con precisión (objetivo 2).</w:t>
      </w:r>
    </w:p>
    <w:p>
      <w:pPr>
        <w:numPr>
          <w:ilvl w:val="0"/>
          <w:numId w:val="23"/>
        </w:numPr>
      </w:pPr>
      <w:r>
        <w:rPr/>
        <w:t xml:space="preserve">Aplica conceptos matemáticos para resolver problemas reales (objetivo 3).</w:t>
      </w:r>
    </w:p>
    <w:p>
      <w:pPr>
        <w:numPr>
          <w:ilvl w:val="0"/>
          <w:numId w:val="23"/>
        </w:numPr>
      </w:pPr>
      <w:r>
        <w:rPr/>
        <w:t xml:space="preserve">Trabaja colaborativamente y comunica efectivamente su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presentaciones y trabajo en equipo.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Portafolio con registros de fórmulas, cálculos y modelos.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Carteles con fórmulas algebraicas de áreas y volúmenes.</w:t>
      </w:r>
    </w:p>
    <w:p>
      <w:pPr>
        <w:numPr>
          <w:ilvl w:val="0"/>
          <w:numId w:val="25"/>
        </w:numPr>
      </w:pPr>
      <w:r>
        <w:rPr/>
        <w:t xml:space="preserve">Resolución de problemas con variables para encontrar dimensiones.</w:t>
      </w:r>
    </w:p>
    <w:p>
      <w:pPr>
        <w:numPr>
          <w:ilvl w:val="0"/>
          <w:numId w:val="25"/>
        </w:numPr>
      </w:pPr>
      <w:r>
        <w:rPr/>
        <w:t xml:space="preserve">Diseño y construcción de modelos físicos basados en cálculos matemáticos.</w:t>
      </w:r>
    </w:p>
    <w:p>
      <w:pPr>
        <w:numPr>
          <w:ilvl w:val="0"/>
          <w:numId w:val="25"/>
        </w:numPr>
      </w:pPr>
      <w:r>
        <w:rPr/>
        <w:t xml:space="preserve">Presentaciones orales y justificadas de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C90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565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7D3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5EA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C32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BF5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3F3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EF8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2A5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60A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D92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5DB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9F2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BE6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DB5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552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976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852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196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556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CB8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AC44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D33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4F9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FD8D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2026-09-25T22:10:21-05:00</dcterms:created>
  <dcterms:modified xsi:type="dcterms:W3CDTF">2026-09-25T22:10:21-05:00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